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2124" w:firstLine="708"/>
        <w:jc w:val="center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9A3E52">
        <w:rPr>
          <w:rFonts w:eastAsia="Calibri" w:cs="Times New Roman"/>
          <w:color w:val="auto"/>
          <w:bdr w:val="none" w:sz="0" w:space="0" w:color="auto"/>
          <w:lang w:eastAsia="en-US"/>
        </w:rPr>
        <w:t>Приложение № 4</w:t>
      </w:r>
    </w:p>
    <w:p w:rsidR="009A3E52" w:rsidRPr="009A3E52" w:rsidRDefault="009A3E52" w:rsidP="009A3E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3540"/>
        <w:jc w:val="center"/>
        <w:rPr>
          <w:rFonts w:eastAsia="Calibri" w:cs="Times New Roman"/>
          <w:color w:val="auto"/>
          <w:bdr w:val="none" w:sz="0" w:space="0" w:color="auto"/>
          <w:lang w:eastAsia="en-US"/>
        </w:rPr>
      </w:pPr>
      <w:r>
        <w:rPr>
          <w:rFonts w:eastAsia="Calibri" w:cs="Times New Roman"/>
          <w:color w:val="auto"/>
          <w:bdr w:val="none" w:sz="0" w:space="0" w:color="auto"/>
          <w:lang w:eastAsia="en-US"/>
        </w:rPr>
        <w:t xml:space="preserve">  </w:t>
      </w:r>
      <w:r w:rsidRPr="009A3E52">
        <w:rPr>
          <w:rFonts w:eastAsia="Calibri" w:cs="Times New Roman"/>
          <w:color w:val="auto"/>
          <w:bdr w:val="none" w:sz="0" w:space="0" w:color="auto"/>
          <w:lang w:eastAsia="en-US"/>
        </w:rPr>
        <w:t>к приказу Министерства</w:t>
      </w:r>
    </w:p>
    <w:p w:rsidR="009A3E52" w:rsidRPr="009A3E52" w:rsidRDefault="009A3E52" w:rsidP="009A3E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auto"/>
          <w:bdr w:val="none" w:sz="0" w:space="0" w:color="auto"/>
          <w:lang w:eastAsia="en-US"/>
        </w:rPr>
      </w:pPr>
      <w:r>
        <w:rPr>
          <w:rFonts w:eastAsia="Calibri" w:cs="Times New Roman"/>
          <w:color w:val="auto"/>
          <w:bdr w:val="none" w:sz="0" w:space="0" w:color="auto"/>
          <w:lang w:eastAsia="en-US"/>
        </w:rPr>
        <w:t xml:space="preserve">                                             </w:t>
      </w:r>
      <w:r w:rsidRPr="009A3E52">
        <w:rPr>
          <w:rFonts w:eastAsia="Calibri" w:cs="Times New Roman"/>
          <w:color w:val="auto"/>
          <w:bdr w:val="none" w:sz="0" w:space="0" w:color="auto"/>
          <w:lang w:eastAsia="en-US"/>
        </w:rPr>
        <w:t xml:space="preserve">сельского хозяйства и </w:t>
      </w:r>
    </w:p>
    <w:p w:rsidR="009A3E52" w:rsidRPr="009A3E52" w:rsidRDefault="009A3E52" w:rsidP="009A3E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left="4248"/>
        <w:jc w:val="center"/>
        <w:rPr>
          <w:rFonts w:eastAsia="Calibri" w:cs="Times New Roman"/>
          <w:color w:val="auto"/>
          <w:bdr w:val="none" w:sz="0" w:space="0" w:color="auto"/>
          <w:lang w:eastAsia="en-US"/>
        </w:rPr>
      </w:pPr>
      <w:r>
        <w:rPr>
          <w:rFonts w:eastAsia="Calibri" w:cs="Times New Roman"/>
          <w:color w:val="auto"/>
          <w:bdr w:val="none" w:sz="0" w:space="0" w:color="auto"/>
          <w:lang w:eastAsia="en-US"/>
        </w:rPr>
        <w:t xml:space="preserve">     </w:t>
      </w:r>
      <w:r w:rsidRPr="009A3E52">
        <w:rPr>
          <w:rFonts w:eastAsia="Calibri" w:cs="Times New Roman"/>
          <w:color w:val="auto"/>
          <w:bdr w:val="none" w:sz="0" w:space="0" w:color="auto"/>
          <w:lang w:eastAsia="en-US"/>
        </w:rPr>
        <w:t xml:space="preserve">продовольствия </w:t>
      </w:r>
      <w:proofErr w:type="gramStart"/>
      <w:r w:rsidRPr="009A3E52">
        <w:rPr>
          <w:rFonts w:eastAsia="Calibri" w:cs="Times New Roman"/>
          <w:color w:val="auto"/>
          <w:bdr w:val="none" w:sz="0" w:space="0" w:color="auto"/>
          <w:lang w:eastAsia="en-US"/>
        </w:rPr>
        <w:t>Омской</w:t>
      </w:r>
      <w:proofErr w:type="gramEnd"/>
      <w:r w:rsidRPr="009A3E52">
        <w:rPr>
          <w:rFonts w:eastAsia="Calibri" w:cs="Times New Roman"/>
          <w:color w:val="auto"/>
          <w:bdr w:val="none" w:sz="0" w:space="0" w:color="auto"/>
          <w:lang w:eastAsia="en-US"/>
        </w:rPr>
        <w:t xml:space="preserve"> области</w:t>
      </w:r>
    </w:p>
    <w:tbl>
      <w:tblPr>
        <w:tblW w:w="9956" w:type="dxa"/>
        <w:tblInd w:w="-459" w:type="dxa"/>
        <w:tblLook w:val="04A0" w:firstRow="1" w:lastRow="0" w:firstColumn="1" w:lastColumn="0" w:noHBand="0" w:noVBand="1"/>
      </w:tblPr>
      <w:tblGrid>
        <w:gridCol w:w="4725"/>
        <w:gridCol w:w="662"/>
        <w:gridCol w:w="4569"/>
      </w:tblGrid>
      <w:tr w:rsidR="009A3E52" w:rsidRPr="009A3E52" w:rsidTr="009A3E52">
        <w:tc>
          <w:tcPr>
            <w:tcW w:w="4725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9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9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9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9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9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9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9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662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8" w:hanging="19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56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9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  </w:t>
            </w: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от__________№______  </w:t>
            </w:r>
          </w:p>
          <w:p w:rsid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8" w:hanging="19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</w:p>
          <w:p w:rsid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8" w:hanging="19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8" w:hanging="19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  <w:t>Утверждаю:</w:t>
            </w: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8" w:hanging="19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  <w:t>Председатель сельскохозяйственного потребительского кооператива</w:t>
            </w: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8" w:hanging="19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  <w:t xml:space="preserve"> «</w:t>
            </w:r>
            <w:proofErr w:type="spellStart"/>
            <w:r w:rsidRPr="009A3E52"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  <w:t>Продмассив</w:t>
            </w:r>
            <w:proofErr w:type="spellEnd"/>
            <w:r w:rsidRPr="009A3E52"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  <w:t>»</w:t>
            </w: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8" w:hanging="19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8" w:hanging="19"/>
              <w:jc w:val="center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Times New Roman" w:cs="Times New Roman"/>
                <w:bCs/>
                <w:color w:val="auto"/>
                <w:bdr w:val="none" w:sz="0" w:space="0" w:color="auto"/>
                <w:lang w:eastAsia="en-US"/>
              </w:rPr>
              <w:t>______________</w:t>
            </w:r>
            <w:bookmarkStart w:id="0" w:name="_GoBack"/>
            <w:bookmarkEnd w:id="0"/>
            <w:r w:rsidRPr="009A3E52">
              <w:rPr>
                <w:rFonts w:eastAsia="Times New Roman" w:cs="Times New Roman"/>
                <w:bCs/>
                <w:color w:val="auto"/>
                <w:bdr w:val="none" w:sz="0" w:space="0" w:color="auto"/>
                <w:lang w:eastAsia="en-US"/>
              </w:rPr>
              <w:t xml:space="preserve"> (Ф.И.О.</w:t>
            </w:r>
            <w:r w:rsidRPr="009A3E52"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  <w:t>, подпись, печать)</w:t>
            </w: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8" w:hanging="19"/>
              <w:jc w:val="right"/>
              <w:rPr>
                <w:rFonts w:eastAsia="Times New Roman" w:cs="Times New Roman"/>
                <w:bCs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Times New Roman" w:cs="Times New Roman"/>
                <w:bCs/>
                <w:color w:val="auto"/>
                <w:bdr w:val="none" w:sz="0" w:space="0" w:color="auto"/>
                <w:lang w:eastAsia="en-US"/>
              </w:rPr>
              <w:t>«____»________________  ____года</w:t>
            </w: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8" w:hanging="19"/>
              <w:jc w:val="center"/>
              <w:rPr>
                <w:rFonts w:eastAsia="Times New Roman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Times New Roman" w:cs="Times New Roman"/>
                <w:bCs/>
                <w:color w:val="auto"/>
                <w:bdr w:val="none" w:sz="0" w:space="0" w:color="auto"/>
                <w:lang w:eastAsia="en-US"/>
              </w:rPr>
              <w:t>(дата утверждения)</w:t>
            </w:r>
          </w:p>
        </w:tc>
      </w:tr>
    </w:tbl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color w:val="auto"/>
          <w:sz w:val="72"/>
          <w:szCs w:val="72"/>
          <w:bdr w:val="none" w:sz="0" w:space="0" w:color="auto"/>
          <w:lang w:eastAsia="en-US"/>
        </w:rPr>
      </w:pPr>
      <w:r w:rsidRPr="009A3E52">
        <w:rPr>
          <w:rFonts w:eastAsia="Calibri" w:cs="Times New Roman"/>
          <w:color w:val="auto"/>
          <w:sz w:val="72"/>
          <w:szCs w:val="72"/>
          <w:bdr w:val="none" w:sz="0" w:space="0" w:color="auto"/>
          <w:lang w:eastAsia="en-US"/>
        </w:rPr>
        <w:t>БИЗНЕС-ПЛАН</w:t>
      </w: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color w:val="auto"/>
          <w:sz w:val="16"/>
          <w:szCs w:val="16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color w:val="auto"/>
          <w:sz w:val="40"/>
          <w:szCs w:val="40"/>
          <w:bdr w:val="none" w:sz="0" w:space="0" w:color="auto"/>
          <w:lang w:eastAsia="en-US"/>
        </w:rPr>
      </w:pPr>
      <w:r w:rsidRPr="009A3E52">
        <w:rPr>
          <w:rFonts w:eastAsia="Calibri" w:cs="Times New Roman"/>
          <w:color w:val="auto"/>
          <w:sz w:val="40"/>
          <w:szCs w:val="40"/>
          <w:bdr w:val="none" w:sz="0" w:space="0" w:color="auto"/>
          <w:lang w:eastAsia="en-US"/>
        </w:rPr>
        <w:t>ПРОЕКТА</w:t>
      </w: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i/>
          <w:color w:val="auto"/>
          <w:sz w:val="56"/>
          <w:szCs w:val="56"/>
          <w:bdr w:val="none" w:sz="0" w:space="0" w:color="auto"/>
          <w:lang w:eastAsia="en-US"/>
        </w:rPr>
      </w:pPr>
      <w:r w:rsidRPr="009A3E52">
        <w:rPr>
          <w:rFonts w:eastAsia="Calibri" w:cs="Times New Roman"/>
          <w:i/>
          <w:color w:val="auto"/>
          <w:sz w:val="56"/>
          <w:szCs w:val="56"/>
          <w:bdr w:val="none" w:sz="0" w:space="0" w:color="auto"/>
          <w:lang w:eastAsia="en-US"/>
        </w:rPr>
        <w:t>«</w:t>
      </w:r>
      <w:r w:rsidR="00A36B32">
        <w:rPr>
          <w:rFonts w:eastAsia="Calibri" w:cs="Times New Roman"/>
          <w:i/>
          <w:color w:val="auto"/>
          <w:sz w:val="56"/>
          <w:szCs w:val="56"/>
          <w:bdr w:val="none" w:sz="0" w:space="0" w:color="auto"/>
          <w:lang w:eastAsia="en-US"/>
        </w:rPr>
        <w:t xml:space="preserve">Развитие деятельности кооператива </w:t>
      </w:r>
      <w:r w:rsidRPr="009A3E52">
        <w:rPr>
          <w:rFonts w:eastAsia="Calibri" w:cs="Times New Roman"/>
          <w:i/>
          <w:color w:val="auto"/>
          <w:sz w:val="56"/>
          <w:szCs w:val="56"/>
          <w:bdr w:val="none" w:sz="0" w:space="0" w:color="auto"/>
          <w:lang w:eastAsia="en-US"/>
        </w:rPr>
        <w:t>по заготовк</w:t>
      </w:r>
      <w:r w:rsidR="00C22EC2">
        <w:rPr>
          <w:rFonts w:eastAsia="Calibri" w:cs="Times New Roman"/>
          <w:i/>
          <w:color w:val="auto"/>
          <w:sz w:val="56"/>
          <w:szCs w:val="56"/>
          <w:bdr w:val="none" w:sz="0" w:space="0" w:color="auto"/>
          <w:lang w:eastAsia="en-US"/>
        </w:rPr>
        <w:t>е</w:t>
      </w:r>
      <w:r w:rsidRPr="009A3E52">
        <w:rPr>
          <w:rFonts w:eastAsia="Calibri" w:cs="Times New Roman"/>
          <w:i/>
          <w:color w:val="auto"/>
          <w:sz w:val="56"/>
          <w:szCs w:val="56"/>
          <w:bdr w:val="none" w:sz="0" w:space="0" w:color="auto"/>
          <w:lang w:eastAsia="en-US"/>
        </w:rPr>
        <w:t>, переработк</w:t>
      </w:r>
      <w:r w:rsidR="00C22EC2">
        <w:rPr>
          <w:rFonts w:eastAsia="Calibri" w:cs="Times New Roman"/>
          <w:i/>
          <w:color w:val="auto"/>
          <w:sz w:val="56"/>
          <w:szCs w:val="56"/>
          <w:bdr w:val="none" w:sz="0" w:space="0" w:color="auto"/>
          <w:lang w:eastAsia="en-US"/>
        </w:rPr>
        <w:t>е</w:t>
      </w:r>
      <w:r w:rsidRPr="009A3E52">
        <w:rPr>
          <w:rFonts w:eastAsia="Calibri" w:cs="Times New Roman"/>
          <w:i/>
          <w:color w:val="auto"/>
          <w:sz w:val="56"/>
          <w:szCs w:val="56"/>
          <w:bdr w:val="none" w:sz="0" w:space="0" w:color="auto"/>
          <w:lang w:eastAsia="en-US"/>
        </w:rPr>
        <w:t xml:space="preserve"> и хранению дикорастущего сырья в Северных районах Омской области»</w:t>
      </w: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9A3E52">
        <w:rPr>
          <w:rFonts w:eastAsia="Calibri" w:cs="Times New Roman"/>
          <w:color w:val="auto"/>
          <w:sz w:val="56"/>
          <w:szCs w:val="56"/>
          <w:bdr w:val="none" w:sz="0" w:space="0" w:color="auto"/>
          <w:lang w:eastAsia="en-US"/>
        </w:rPr>
        <w:t xml:space="preserve"> </w:t>
      </w:r>
      <w:r w:rsidRPr="009A3E52">
        <w:rPr>
          <w:rFonts w:eastAsia="Calibri" w:cs="Times New Roman"/>
          <w:color w:val="auto"/>
          <w:bdr w:val="none" w:sz="0" w:space="0" w:color="auto"/>
          <w:lang w:eastAsia="en-US"/>
        </w:rPr>
        <w:t>(далее – проект)</w:t>
      </w: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850"/>
        </w:tabs>
        <w:rPr>
          <w:rFonts w:eastAsia="Calibri" w:cs="Times New Roman"/>
          <w:color w:val="auto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color w:val="auto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color w:val="auto"/>
          <w:szCs w:val="22"/>
          <w:bdr w:val="none" w:sz="0" w:space="0" w:color="auto"/>
          <w:lang w:eastAsia="en-US"/>
        </w:rPr>
      </w:pPr>
      <w:r w:rsidRPr="009A3E52">
        <w:rPr>
          <w:rFonts w:eastAsia="Calibri" w:cs="Times New Roman"/>
          <w:color w:val="auto"/>
          <w:szCs w:val="22"/>
          <w:bdr w:val="none" w:sz="0" w:space="0" w:color="auto"/>
          <w:lang w:eastAsia="en-US"/>
        </w:rPr>
        <w:t>2017г.</w:t>
      </w: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eastAsia="Times New Roman" w:cs="Times New Roman"/>
          <w:szCs w:val="20"/>
          <w:bdr w:val="none" w:sz="0" w:space="0" w:color="auto"/>
        </w:rPr>
      </w:pPr>
      <w:r w:rsidRPr="009A3E52">
        <w:rPr>
          <w:rFonts w:eastAsia="Times New Roman" w:cs="Times New Roman"/>
          <w:szCs w:val="20"/>
          <w:bdr w:val="none" w:sz="0" w:space="0" w:color="auto"/>
        </w:rPr>
        <w:lastRenderedPageBreak/>
        <w:t>СОДЕРЖАНИЕ</w:t>
      </w: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eastAsia="Times New Roman" w:cs="Times New Roman"/>
          <w:color w:val="auto"/>
          <w:szCs w:val="20"/>
          <w:bdr w:val="none" w:sz="0" w:space="0" w:color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8279"/>
        <w:gridCol w:w="656"/>
      </w:tblGrid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  <w:t>I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Резюме проекта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  <w:t>II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Инициатор проекта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>2.1.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Общие данные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>2.2.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Виды и объемы деятельности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>2.3.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Финансовое состояние с</w:t>
            </w: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>ельскохозяйственного потребительского кооператива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bCs/>
                <w:color w:val="auto"/>
                <w:bdr w:val="none" w:sz="0" w:space="0" w:color="auto"/>
              </w:rPr>
            </w:pP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  <w:t>III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bCs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Существо предлагаемого проекта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>3.1.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outlineLvl w:val="1"/>
              <w:rPr>
                <w:rFonts w:eastAsia="Times New Roman" w:cs="Times New Roman"/>
                <w:bCs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Описание продукции (услуг)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>3.2.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Основные партнеры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>3.3.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bCs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Технология производства продукции (услуг)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>3.4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outlineLvl w:val="0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Организационный план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</w:pP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outlineLvl w:val="0"/>
              <w:rPr>
                <w:rFonts w:eastAsia="Times New Roman" w:cs="Times New Roman"/>
                <w:bCs/>
                <w:color w:val="auto"/>
                <w:bdr w:val="none" w:sz="0" w:space="0" w:color="auto"/>
              </w:rPr>
            </w:pP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  <w:t>IV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bCs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Финансовая структура проекта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>4.1.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contextualSpacing/>
              <w:jc w:val="left"/>
              <w:rPr>
                <w:rFonts w:ascii="Calibri" w:eastAsia="Times New Roman" w:hAnsi="Calibri" w:cs="Times New Roman"/>
                <w:bCs/>
                <w:color w:val="auto"/>
                <w:sz w:val="22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bCs/>
                <w:bdr w:val="none" w:sz="0" w:space="0" w:color="auto"/>
              </w:rPr>
              <w:t>План расходов для реализации инвестиционного проекта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>4.2.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Calibri" w:cs="Times New Roman"/>
                <w:bCs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План производства продукции, работ и услуг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>4.3.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bCs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План реализации </w:t>
            </w:r>
            <w:r w:rsidRPr="009A3E52">
              <w:rPr>
                <w:rFonts w:eastAsia="Calibri" w:cs="Times New Roman"/>
                <w:color w:val="auto"/>
                <w:bdr w:val="none" w:sz="0" w:space="0" w:color="auto"/>
              </w:rPr>
              <w:t>продукции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>4.4.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bCs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Затраты на осуществление производственной деятельности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  <w:tr w:rsidR="009A3E52" w:rsidRPr="009A3E52" w:rsidTr="009A3E52">
        <w:trPr>
          <w:trHeight w:val="84"/>
        </w:trPr>
        <w:tc>
          <w:tcPr>
            <w:tcW w:w="63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  <w:lang w:val="en-US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>4.5.</w:t>
            </w:r>
          </w:p>
        </w:tc>
        <w:tc>
          <w:tcPr>
            <w:tcW w:w="8279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Финансовый план </w:t>
            </w:r>
          </w:p>
        </w:tc>
        <w:tc>
          <w:tcPr>
            <w:tcW w:w="656" w:type="dxa"/>
            <w:shd w:val="clear" w:color="auto" w:fill="auto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</w:tr>
    </w:tbl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Calibri" w:cs="Times New Roman"/>
          <w:b/>
          <w:color w:val="auto"/>
          <w:szCs w:val="22"/>
          <w:bdr w:val="none" w:sz="0" w:space="0" w:color="auto"/>
          <w:lang w:eastAsia="en-US"/>
        </w:rPr>
      </w:pPr>
    </w:p>
    <w:tbl>
      <w:tblPr>
        <w:tblStyle w:val="a9"/>
        <w:tblW w:w="0" w:type="auto"/>
        <w:tblInd w:w="466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7"/>
      </w:tblGrid>
      <w:tr w:rsidR="009A3E52" w:rsidRPr="009A3E52" w:rsidTr="009A3E52">
        <w:tc>
          <w:tcPr>
            <w:tcW w:w="4857" w:type="dxa"/>
          </w:tcPr>
          <w:p w:rsidR="009A3E52" w:rsidRPr="009A3E52" w:rsidRDefault="009A3E52" w:rsidP="009A3E52">
            <w:pPr>
              <w:jc w:val="center"/>
              <w:rPr>
                <w:rFonts w:cs="Times New Roman"/>
                <w:color w:val="auto"/>
                <w:szCs w:val="22"/>
                <w:lang w:eastAsia="en-US"/>
              </w:rPr>
            </w:pPr>
            <w:r w:rsidRPr="009A3E52">
              <w:rPr>
                <w:rFonts w:cs="Times New Roman"/>
                <w:color w:val="auto"/>
                <w:szCs w:val="22"/>
                <w:lang w:eastAsia="en-US"/>
              </w:rPr>
              <w:t>(подпись)</w:t>
            </w:r>
          </w:p>
        </w:tc>
      </w:tr>
    </w:tbl>
    <w:p w:rsidR="009A3E52" w:rsidRPr="009A3E52" w:rsidRDefault="009A3E52" w:rsidP="009A3E52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outlineLvl w:val="0"/>
        <w:rPr>
          <w:rFonts w:eastAsia="Times New Roman" w:cs="Times New Roman"/>
          <w:bCs/>
          <w:color w:val="auto"/>
          <w:sz w:val="2"/>
          <w:szCs w:val="2"/>
          <w:bdr w:val="none" w:sz="0" w:space="0" w:color="auto"/>
        </w:rPr>
      </w:pPr>
      <w:bookmarkStart w:id="1" w:name="_Toc306958539"/>
      <w:r w:rsidRPr="009A3E52">
        <w:rPr>
          <w:rFonts w:eastAsia="Times New Roman" w:cs="Times New Roman"/>
          <w:bCs/>
          <w:color w:val="auto"/>
          <w:sz w:val="32"/>
          <w:szCs w:val="20"/>
          <w:bdr w:val="none" w:sz="0" w:space="0" w:color="auto"/>
          <w:lang w:val="en-US"/>
        </w:rPr>
        <w:lastRenderedPageBreak/>
        <w:t>I</w:t>
      </w:r>
      <w:r w:rsidRPr="009A3E52">
        <w:rPr>
          <w:rFonts w:eastAsia="Times New Roman" w:cs="Times New Roman"/>
          <w:bCs/>
          <w:color w:val="auto"/>
          <w:sz w:val="32"/>
          <w:szCs w:val="20"/>
          <w:bdr w:val="none" w:sz="0" w:space="0" w:color="auto"/>
        </w:rPr>
        <w:t>. Резюме проекта</w:t>
      </w:r>
      <w:bookmarkEnd w:id="1"/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color w:val="auto"/>
          <w:sz w:val="2"/>
          <w:szCs w:val="2"/>
          <w:bdr w:val="none" w:sz="0" w:space="0" w:color="auto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58"/>
        <w:gridCol w:w="3544"/>
        <w:gridCol w:w="2551"/>
      </w:tblGrid>
      <w:tr w:rsidR="009A3E52" w:rsidRPr="009A3E52" w:rsidTr="009A3E52">
        <w:tc>
          <w:tcPr>
            <w:tcW w:w="3458" w:type="dxa"/>
            <w:tcBorders>
              <w:top w:val="nil"/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val="en-US" w:eastAsia="en-US"/>
              </w:rPr>
              <w:t xml:space="preserve">1. </w:t>
            </w: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 xml:space="preserve">Наименование проекта 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  <w:t>«Развитие кооперации по заготовке, переработке и хранению дикорастущего сырья в Северных районах Омской области»</w:t>
            </w:r>
          </w:p>
        </w:tc>
      </w:tr>
      <w:tr w:rsidR="009A3E52" w:rsidRPr="009A3E52" w:rsidTr="009A3E52">
        <w:tc>
          <w:tcPr>
            <w:tcW w:w="9553" w:type="dxa"/>
            <w:gridSpan w:val="3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 xml:space="preserve">2. Местонахождение проекта: Омская область: Тарский, </w:t>
            </w:r>
            <w:proofErr w:type="spellStart"/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Усть-Ишимский</w:t>
            </w:r>
            <w:proofErr w:type="spellEnd"/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 xml:space="preserve">, </w:t>
            </w:r>
            <w:proofErr w:type="spellStart"/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Большереченский</w:t>
            </w:r>
            <w:proofErr w:type="spellEnd"/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, Омский районы.</w:t>
            </w:r>
          </w:p>
        </w:tc>
      </w:tr>
      <w:tr w:rsidR="009A3E52" w:rsidRPr="009A3E52" w:rsidTr="009A3E52">
        <w:tc>
          <w:tcPr>
            <w:tcW w:w="3458" w:type="dxa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3. Суть проекта</w:t>
            </w:r>
          </w:p>
        </w:tc>
        <w:tc>
          <w:tcPr>
            <w:tcW w:w="6095" w:type="dxa"/>
            <w:gridSpan w:val="2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Организация заготовки, переработки и реализация дикорастущей продукции под ТМ «</w:t>
            </w:r>
            <w:proofErr w:type="spellStart"/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Продмассив</w:t>
            </w:r>
            <w:proofErr w:type="spellEnd"/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»</w:t>
            </w:r>
          </w:p>
        </w:tc>
      </w:tr>
      <w:tr w:rsidR="009A3E52" w:rsidRPr="009A3E52" w:rsidTr="009A3E52">
        <w:tc>
          <w:tcPr>
            <w:tcW w:w="3458" w:type="dxa"/>
            <w:tcBorders>
              <w:left w:val="nil"/>
              <w:right w:val="nil"/>
            </w:tcBorders>
          </w:tcPr>
          <w:p w:rsidR="009A3E52" w:rsidRPr="00A36B3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</w:pPr>
            <w:r w:rsidRPr="00A36B32"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  <w:t xml:space="preserve">3.1. Цель проекта: </w:t>
            </w:r>
          </w:p>
          <w:p w:rsidR="009A3E52" w:rsidRPr="00A36B3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</w:pPr>
            <w:r w:rsidRPr="00A36B32"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  <w:t>(отметить знаком)</w:t>
            </w:r>
          </w:p>
        </w:tc>
        <w:tc>
          <w:tcPr>
            <w:tcW w:w="6095" w:type="dxa"/>
            <w:gridSpan w:val="2"/>
            <w:tcBorders>
              <w:left w:val="nil"/>
              <w:right w:val="nil"/>
            </w:tcBorders>
          </w:tcPr>
          <w:p w:rsidR="009A3E52" w:rsidRPr="00A36B32" w:rsidRDefault="009A3E52" w:rsidP="009A3E52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left"/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</w:pPr>
            <w:r w:rsidRPr="00A36B32"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  <w:t xml:space="preserve"> заготовка </w:t>
            </w:r>
          </w:p>
          <w:p w:rsidR="009A3E52" w:rsidRPr="00A36B3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</w:pPr>
            <w:r w:rsidRPr="00A36B32"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  <w:t>□ хранение</w:t>
            </w:r>
          </w:p>
          <w:p w:rsidR="009A3E52" w:rsidRPr="00A36B3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</w:pPr>
            <w:r w:rsidRPr="00A36B32"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  <w:t>□ подработка</w:t>
            </w:r>
          </w:p>
          <w:p w:rsidR="009A3E52" w:rsidRPr="00A36B32" w:rsidRDefault="009A3E52" w:rsidP="009A3E52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left"/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</w:pPr>
            <w:r w:rsidRPr="00A36B32"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  <w:t>переработка</w:t>
            </w:r>
          </w:p>
          <w:p w:rsidR="009A3E52" w:rsidRPr="00A36B3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</w:pPr>
            <w:r w:rsidRPr="00A36B32"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  <w:t>□ сортировка</w:t>
            </w:r>
          </w:p>
          <w:p w:rsidR="009A3E52" w:rsidRPr="00A36B3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</w:pPr>
            <w:r w:rsidRPr="00A36B32"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  <w:t>□ убойный пункт</w:t>
            </w:r>
          </w:p>
          <w:p w:rsidR="009A3E52" w:rsidRPr="00A36B3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</w:pPr>
            <w:r w:rsidRPr="00A36B32"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  <w:t>□ первичная переработка</w:t>
            </w:r>
          </w:p>
          <w:p w:rsidR="009A3E52" w:rsidRPr="00A36B3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</w:pPr>
            <w:r w:rsidRPr="00A36B32"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  <w:t>□ охлаждение сельскохозяйственной продукции</w:t>
            </w:r>
          </w:p>
          <w:p w:rsidR="009A3E52" w:rsidRPr="00A36B32" w:rsidRDefault="009A3E52" w:rsidP="009A3E52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left"/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</w:pPr>
            <w:r w:rsidRPr="00A36B32">
              <w:rPr>
                <w:rFonts w:eastAsia="Calibri" w:cs="Times New Roman"/>
                <w:szCs w:val="22"/>
                <w:bdr w:val="none" w:sz="0" w:space="0" w:color="auto"/>
                <w:lang w:eastAsia="en-US"/>
              </w:rPr>
              <w:t xml:space="preserve">подготовка к реализации сельскохозяйственной продукции и продуктов ее переработки </w:t>
            </w:r>
          </w:p>
        </w:tc>
      </w:tr>
      <w:tr w:rsidR="009A3E52" w:rsidRPr="009A3E52" w:rsidTr="009A3E52">
        <w:tc>
          <w:tcPr>
            <w:tcW w:w="9553" w:type="dxa"/>
            <w:gridSpan w:val="3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3.2.Существующие рынки сбыта:</w:t>
            </w: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ind w:left="3402"/>
              <w:rPr>
                <w:rFonts w:eastAsia="Calibr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9A3E52">
              <w:rPr>
                <w:rFonts w:eastAsia="Calibri" w:cs="Times New Roman"/>
                <w:sz w:val="36"/>
                <w:szCs w:val="36"/>
                <w:bdr w:val="none" w:sz="0" w:space="0" w:color="auto"/>
              </w:rPr>
              <w:t>□</w:t>
            </w:r>
            <w:r w:rsidRPr="009A3E52">
              <w:rPr>
                <w:rFonts w:eastAsia="Calibri" w:cs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Pr="009A3E52">
              <w:rPr>
                <w:rFonts w:eastAsia="Calibri" w:cs="Times New Roman"/>
                <w:color w:val="auto"/>
                <w:sz w:val="24"/>
                <w:szCs w:val="24"/>
                <w:bdr w:val="none" w:sz="0" w:space="0" w:color="auto"/>
              </w:rPr>
              <w:t>поставки продукции (выполнение работ, оказание услуг) на рынок Омской области;</w:t>
            </w: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ind w:left="3402"/>
              <w:rPr>
                <w:rFonts w:eastAsia="Calibri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9A3E52">
              <w:rPr>
                <w:rFonts w:eastAsia="Calibri" w:cs="Times New Roman"/>
                <w:sz w:val="36"/>
                <w:szCs w:val="36"/>
                <w:bdr w:val="none" w:sz="0" w:space="0" w:color="auto"/>
              </w:rPr>
              <w:t>□</w:t>
            </w:r>
            <w:r w:rsidRPr="009A3E52">
              <w:rPr>
                <w:rFonts w:eastAsia="Calibri" w:cs="Times New Roman"/>
                <w:color w:val="auto"/>
                <w:sz w:val="36"/>
                <w:szCs w:val="36"/>
                <w:bdr w:val="none" w:sz="0" w:space="0" w:color="auto"/>
              </w:rPr>
              <w:t xml:space="preserve"> </w:t>
            </w:r>
            <w:r w:rsidRPr="009A3E52">
              <w:rPr>
                <w:rFonts w:eastAsia="Calibri" w:cs="Times New Roman"/>
                <w:color w:val="auto"/>
                <w:sz w:val="24"/>
                <w:szCs w:val="24"/>
                <w:bdr w:val="none" w:sz="0" w:space="0" w:color="auto"/>
              </w:rPr>
              <w:t>поставки продукции (выполнение работ, оказание услуг) на рынок Омской области и за пределы Омской области, но в пределах Российской Федерации;</w:t>
            </w:r>
          </w:p>
          <w:p w:rsidR="009A3E52" w:rsidRPr="009A3E52" w:rsidRDefault="009A3E52" w:rsidP="009A3E52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/>
              <w:ind w:firstLine="2682"/>
              <w:rPr>
                <w:rFonts w:eastAsia="Calibri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Calibri" w:cs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Pr="009A3E52">
              <w:rPr>
                <w:rFonts w:eastAsia="Calibri" w:cs="Times New Roman"/>
                <w:color w:val="auto"/>
                <w:sz w:val="24"/>
                <w:szCs w:val="24"/>
                <w:bdr w:val="none" w:sz="0" w:space="0" w:color="auto"/>
              </w:rPr>
              <w:t>поставки продукции (выполнение работ, оказание услуг) на рынок Омской области, за пределы Омской области и за пределы Российской Федерации</w:t>
            </w:r>
          </w:p>
        </w:tc>
      </w:tr>
      <w:tr w:rsidR="009A3E52" w:rsidRPr="009A3E52" w:rsidTr="009A3E52">
        <w:tc>
          <w:tcPr>
            <w:tcW w:w="9553" w:type="dxa"/>
            <w:gridSpan w:val="3"/>
            <w:tcBorders>
              <w:left w:val="nil"/>
              <w:right w:val="nil"/>
            </w:tcBorders>
          </w:tcPr>
          <w:p w:rsidR="00A36B32" w:rsidRDefault="009A3E52" w:rsidP="00A36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 xml:space="preserve">3.3. </w:t>
            </w:r>
            <w:r w:rsidRPr="009A3E52">
              <w:rPr>
                <w:rFonts w:eastAsia="Calibri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С</w:t>
            </w: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 xml:space="preserve">пособ достижения цели: оснащение ЛПХ мобильным оборудованием для организации </w:t>
            </w:r>
            <w:proofErr w:type="spellStart"/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заготовительно</w:t>
            </w:r>
            <w:proofErr w:type="spellEnd"/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 xml:space="preserve"> перерабатывающей деятельности. Организация продаж в </w:t>
            </w:r>
            <w:r w:rsidR="00A36B32"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Сибирском</w:t>
            </w: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 xml:space="preserve"> федеральном округ</w:t>
            </w:r>
            <w:r w:rsidR="00A36B3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е</w:t>
            </w: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.</w:t>
            </w:r>
          </w:p>
          <w:p w:rsidR="009A3E52" w:rsidRPr="009A3E52" w:rsidRDefault="009A3E52" w:rsidP="00A36B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Организация сбыта продукции в страны ЕАС, Вьетнам и КНР.</w:t>
            </w:r>
          </w:p>
        </w:tc>
      </w:tr>
      <w:tr w:rsidR="009A3E52" w:rsidRPr="009A3E52" w:rsidTr="009A3E52">
        <w:tc>
          <w:tcPr>
            <w:tcW w:w="9553" w:type="dxa"/>
            <w:gridSpan w:val="3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4</w:t>
            </w:r>
            <w:r w:rsidRPr="009A3E52">
              <w:rPr>
                <w:rFonts w:eastAsia="Calibri" w:cs="Times New Roman"/>
                <w:color w:val="auto"/>
                <w:bdr w:val="none" w:sz="0" w:space="0" w:color="auto"/>
                <w:lang w:val="en-US" w:eastAsia="en-US"/>
              </w:rPr>
              <w:t>.</w:t>
            </w: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Финансовые ресурсы:</w:t>
            </w:r>
          </w:p>
        </w:tc>
      </w:tr>
      <w:tr w:rsidR="009A3E52" w:rsidRPr="009A3E52" w:rsidTr="009A3E52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>4.1. Общая стоимость проекта, 7375 тыс. руб.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Calibri" w:cs="Times New Roman"/>
                <w:b/>
                <w:color w:val="auto"/>
                <w:szCs w:val="24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Symbol" w:eastAsia="Calibri" w:hAnsi="Symbol" w:cs="Symbol"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ascii="Symbol" w:eastAsia="Calibri" w:hAnsi="Symbol" w:cs="Symbol"/>
                <w:color w:val="auto"/>
                <w:szCs w:val="24"/>
                <w:bdr w:val="none" w:sz="0" w:space="0" w:color="auto"/>
                <w:lang w:eastAsia="en-US"/>
              </w:rPr>
              <w:t></w:t>
            </w:r>
            <w:r w:rsidRPr="009A3E52">
              <w:rPr>
                <w:rFonts w:ascii="Symbol" w:eastAsia="Calibri" w:hAnsi="Symbol" w:cs="Symbol"/>
                <w:color w:val="auto"/>
                <w:szCs w:val="24"/>
                <w:bdr w:val="none" w:sz="0" w:space="0" w:color="auto"/>
                <w:lang w:val="en-US" w:eastAsia="en-US"/>
              </w:rPr>
              <w:t></w:t>
            </w:r>
            <w:r w:rsidRPr="009A3E52">
              <w:rPr>
                <w:rFonts w:ascii="Symbol" w:eastAsia="Calibri" w:hAnsi="Symbol" w:cs="Symbol"/>
                <w:color w:val="auto"/>
                <w:szCs w:val="24"/>
                <w:bdr w:val="none" w:sz="0" w:space="0" w:color="auto"/>
                <w:lang w:eastAsia="en-US"/>
              </w:rPr>
              <w:t></w:t>
            </w:r>
            <w:r w:rsidRPr="009A3E52">
              <w:rPr>
                <w:rFonts w:ascii="Symbol" w:eastAsia="Calibri" w:hAnsi="Symbol" w:cs="Symbol"/>
                <w:color w:val="auto"/>
                <w:szCs w:val="24"/>
                <w:bdr w:val="none" w:sz="0" w:space="0" w:color="auto"/>
                <w:lang w:eastAsia="en-US"/>
              </w:rPr>
              <w:t></w:t>
            </w:r>
            <w:r w:rsidRPr="009A3E52">
              <w:rPr>
                <w:rFonts w:ascii="Symbol" w:eastAsia="Calibri" w:hAnsi="Symbol" w:cs="Symbol"/>
                <w:color w:val="auto"/>
                <w:szCs w:val="24"/>
                <w:bdr w:val="none" w:sz="0" w:space="0" w:color="auto"/>
                <w:lang w:eastAsia="en-US"/>
              </w:rPr>
              <w:t></w:t>
            </w:r>
            <w:r w:rsidRPr="009A3E52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>Объем выпуска производимой продукции за год предшествующий дате утверждения проекта, тыс. руб.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A3E52" w:rsidRPr="009A3E52" w:rsidRDefault="00A36B3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Calibri" w:cs="Times New Roman"/>
                <w:b/>
                <w:color w:val="auto"/>
                <w:szCs w:val="24"/>
                <w:bdr w:val="none" w:sz="0" w:space="0" w:color="auto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Cs w:val="24"/>
                <w:bdr w:val="none" w:sz="0" w:space="0" w:color="auto"/>
                <w:lang w:eastAsia="en-US"/>
              </w:rPr>
              <w:t xml:space="preserve">112 </w:t>
            </w:r>
          </w:p>
        </w:tc>
      </w:tr>
      <w:tr w:rsidR="009A3E52" w:rsidRPr="009A3E52" w:rsidTr="009A3E52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>4.3. Общая потребность во внешнем финансировании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Calibri" w:cs="Times New Roman"/>
                <w:b/>
                <w:bCs/>
                <w:color w:val="auto"/>
                <w:szCs w:val="24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>в том числе за счёт: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Calibri" w:cs="Times New Roman"/>
                <w:b/>
                <w:bCs/>
                <w:color w:val="auto"/>
                <w:szCs w:val="24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>4.3.1. гранта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Calibri" w:cs="Times New Roman"/>
                <w:b/>
                <w:bCs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b/>
                <w:bCs/>
                <w:color w:val="auto"/>
                <w:szCs w:val="24"/>
                <w:bdr w:val="none" w:sz="0" w:space="0" w:color="auto"/>
                <w:lang w:eastAsia="en-US"/>
              </w:rPr>
              <w:t>4425 тыс. руб.</w:t>
            </w:r>
          </w:p>
        </w:tc>
      </w:tr>
      <w:tr w:rsidR="009A3E52" w:rsidRPr="009A3E52" w:rsidTr="009A3E52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>4.3.2. собственных средств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Calibri" w:cs="Times New Roman"/>
                <w:b/>
                <w:bCs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b/>
                <w:bCs/>
                <w:color w:val="auto"/>
                <w:szCs w:val="24"/>
                <w:bdr w:val="none" w:sz="0" w:space="0" w:color="auto"/>
                <w:lang w:eastAsia="en-US"/>
              </w:rPr>
              <w:t>2950 тыс.</w:t>
            </w:r>
            <w:r w:rsidR="00CA116E">
              <w:rPr>
                <w:rFonts w:eastAsia="Calibri" w:cs="Times New Roman"/>
                <w:b/>
                <w:bCs/>
                <w:color w:val="auto"/>
                <w:szCs w:val="24"/>
                <w:bdr w:val="none" w:sz="0" w:space="0" w:color="auto"/>
                <w:lang w:eastAsia="en-US"/>
              </w:rPr>
              <w:t xml:space="preserve"> </w:t>
            </w:r>
            <w:r w:rsidRPr="009A3E52">
              <w:rPr>
                <w:rFonts w:eastAsia="Calibri" w:cs="Times New Roman"/>
                <w:b/>
                <w:bCs/>
                <w:color w:val="auto"/>
                <w:szCs w:val="24"/>
                <w:bdr w:val="none" w:sz="0" w:space="0" w:color="auto"/>
                <w:lang w:eastAsia="en-US"/>
              </w:rPr>
              <w:t>руб.</w:t>
            </w:r>
          </w:p>
        </w:tc>
      </w:tr>
      <w:tr w:rsidR="009A3E52" w:rsidRPr="009A3E52" w:rsidTr="009A3E52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>4.3.3. привлеченных средств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Calibri" w:cs="Times New Roman"/>
                <w:b/>
                <w:bCs/>
                <w:color w:val="auto"/>
                <w:szCs w:val="24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bCs/>
                <w:color w:val="auto"/>
                <w:bdr w:val="none" w:sz="0" w:space="0" w:color="auto"/>
                <w:lang w:eastAsia="en-US"/>
              </w:rPr>
              <w:t>4.4. Схема финансирования (</w:t>
            </w:r>
            <w:r w:rsidRPr="009A3E52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>удельный вес в финансировании общих затрат</w:t>
            </w:r>
            <w:proofErr w:type="gramStart"/>
            <w:r w:rsidRPr="009A3E52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>), %:</w:t>
            </w:r>
            <w:proofErr w:type="gramEnd"/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b/>
                <w:color w:val="auto"/>
                <w:highlight w:val="yellow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 xml:space="preserve">4.4.1. средства гранта 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Calibri" w:cs="Times New Roman"/>
                <w:b/>
                <w:bCs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b/>
                <w:bCs/>
                <w:color w:val="auto"/>
                <w:bdr w:val="none" w:sz="0" w:space="0" w:color="auto"/>
                <w:lang w:eastAsia="en-US"/>
              </w:rPr>
              <w:t>60</w:t>
            </w:r>
          </w:p>
        </w:tc>
      </w:tr>
      <w:tr w:rsidR="009A3E52" w:rsidRPr="009A3E52" w:rsidTr="009A3E52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>4.4.2. собственных средств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Calibri" w:cs="Times New Roman"/>
                <w:b/>
                <w:bCs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b/>
                <w:bCs/>
                <w:color w:val="auto"/>
                <w:szCs w:val="24"/>
                <w:bdr w:val="none" w:sz="0" w:space="0" w:color="auto"/>
                <w:lang w:eastAsia="en-US"/>
              </w:rPr>
              <w:t>40</w:t>
            </w:r>
          </w:p>
        </w:tc>
      </w:tr>
      <w:tr w:rsidR="009A3E52" w:rsidRPr="009A3E52" w:rsidTr="009A3E52">
        <w:tc>
          <w:tcPr>
            <w:tcW w:w="7002" w:type="dxa"/>
            <w:gridSpan w:val="2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left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9A3E52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4.4.3. привлеченные средства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Calibri" w:cs="Times New Roman"/>
                <w:b/>
                <w:bCs/>
                <w:color w:val="auto"/>
                <w:szCs w:val="24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9553" w:type="dxa"/>
            <w:gridSpan w:val="3"/>
            <w:tcBorders>
              <w:left w:val="nil"/>
              <w:right w:val="nil"/>
            </w:tcBorders>
          </w:tcPr>
          <w:p w:rsidR="009A3E52" w:rsidRPr="009A3E52" w:rsidRDefault="009A3E52" w:rsidP="00C22E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4.5. Оценка экон</w:t>
            </w:r>
            <w:r w:rsidR="00C22EC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 xml:space="preserve">омической эффективности проекта </w:t>
            </w:r>
          </w:p>
        </w:tc>
      </w:tr>
      <w:tr w:rsidR="009A3E52" w:rsidRPr="009A3E52" w:rsidTr="009A3E52">
        <w:tc>
          <w:tcPr>
            <w:tcW w:w="9553" w:type="dxa"/>
            <w:gridSpan w:val="3"/>
            <w:tcBorders>
              <w:left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 xml:space="preserve">4.6. Конечные показатели объемов производства (услуг), </w:t>
            </w: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 xml:space="preserve">которые планируется достигнуть в рамках реализации </w:t>
            </w: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>настоящего бизнес-плана</w:t>
            </w:r>
            <w:r w:rsidR="00311D43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 xml:space="preserve">     </w:t>
            </w:r>
            <w:r w:rsidR="00311D43" w:rsidRPr="00311D43">
              <w:rPr>
                <w:rFonts w:eastAsia="Calibri" w:cs="Times New Roman"/>
                <w:b/>
                <w:color w:val="auto"/>
                <w:szCs w:val="24"/>
                <w:bdr w:val="none" w:sz="0" w:space="0" w:color="auto"/>
                <w:lang w:eastAsia="en-US"/>
              </w:rPr>
              <w:t>17098 200 руб.</w:t>
            </w:r>
          </w:p>
        </w:tc>
      </w:tr>
      <w:tr w:rsidR="009A3E52" w:rsidRPr="009A3E52" w:rsidTr="009A3E52">
        <w:tc>
          <w:tcPr>
            <w:tcW w:w="9553" w:type="dxa"/>
            <w:gridSpan w:val="3"/>
            <w:tcBorders>
              <w:left w:val="nil"/>
              <w:right w:val="nil"/>
            </w:tcBorders>
          </w:tcPr>
          <w:p w:rsidR="009A3E52" w:rsidRPr="009A3E52" w:rsidRDefault="009A3E52" w:rsidP="00395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>4.7. рентабельность в год выхода проекта на окупаемость, %</w:t>
            </w:r>
            <w:r w:rsidR="00311D43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 xml:space="preserve">  </w:t>
            </w:r>
            <w:r w:rsidR="006D4BCF">
              <w:rPr>
                <w:rFonts w:eastAsia="Calibri" w:cs="Times New Roman"/>
                <w:b/>
                <w:color w:val="auto"/>
                <w:szCs w:val="24"/>
                <w:bdr w:val="none" w:sz="0" w:space="0" w:color="auto"/>
                <w:lang w:eastAsia="en-US"/>
              </w:rPr>
              <w:t>24,42</w:t>
            </w:r>
            <w:r w:rsidR="00311D43" w:rsidRPr="00395C33">
              <w:rPr>
                <w:rFonts w:eastAsia="Calibri" w:cs="Times New Roman"/>
                <w:b/>
                <w:color w:val="auto"/>
                <w:szCs w:val="24"/>
                <w:bdr w:val="none" w:sz="0" w:space="0" w:color="auto"/>
                <w:lang w:eastAsia="en-US"/>
              </w:rPr>
              <w:t>%</w:t>
            </w:r>
          </w:p>
        </w:tc>
      </w:tr>
      <w:tr w:rsidR="009A3E52" w:rsidRPr="009A3E52" w:rsidTr="009A3E52">
        <w:tc>
          <w:tcPr>
            <w:tcW w:w="9553" w:type="dxa"/>
            <w:gridSpan w:val="3"/>
            <w:tcBorders>
              <w:left w:val="nil"/>
              <w:bottom w:val="nil"/>
              <w:right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4"/>
                <w:bdr w:val="none" w:sz="0" w:space="0" w:color="auto"/>
                <w:lang w:eastAsia="en-US"/>
              </w:rPr>
              <w:t>4.8. окупаемость проекта</w:t>
            </w:r>
            <w:r w:rsidRPr="00311D43">
              <w:rPr>
                <w:rFonts w:eastAsia="Calibri" w:cs="Times New Roman"/>
                <w:b/>
                <w:color w:val="auto"/>
                <w:szCs w:val="24"/>
                <w:bdr w:val="none" w:sz="0" w:space="0" w:color="auto"/>
                <w:lang w:eastAsia="en-US"/>
              </w:rPr>
              <w:t xml:space="preserve">, </w:t>
            </w:r>
            <w:r w:rsidR="00311D43" w:rsidRPr="00311D43">
              <w:rPr>
                <w:rFonts w:eastAsia="Calibri" w:cs="Times New Roman"/>
                <w:b/>
                <w:color w:val="auto"/>
                <w:szCs w:val="24"/>
                <w:bdr w:val="none" w:sz="0" w:space="0" w:color="auto"/>
                <w:lang w:eastAsia="en-US"/>
              </w:rPr>
              <w:t xml:space="preserve">  </w:t>
            </w:r>
            <w:r w:rsidR="006D4BCF">
              <w:rPr>
                <w:rFonts w:eastAsia="Calibri" w:cs="Times New Roman"/>
                <w:b/>
                <w:color w:val="auto"/>
                <w:szCs w:val="24"/>
                <w:bdr w:val="none" w:sz="0" w:space="0" w:color="auto"/>
                <w:lang w:eastAsia="en-US"/>
              </w:rPr>
              <w:t>5 лет</w:t>
            </w: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b/>
                <w:color w:val="auto"/>
                <w:szCs w:val="24"/>
                <w:bdr w:val="none" w:sz="0" w:space="0" w:color="auto"/>
                <w:lang w:eastAsia="en-US"/>
              </w:rPr>
            </w:pPr>
          </w:p>
        </w:tc>
      </w:tr>
    </w:tbl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Calibri" w:cs="Times New Roman"/>
          <w:color w:val="auto"/>
          <w:sz w:val="2"/>
          <w:szCs w:val="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jc w:val="right"/>
        <w:rPr>
          <w:rFonts w:eastAsia="Calibri" w:cs="Times New Roman"/>
          <w:bCs/>
          <w:sz w:val="24"/>
          <w:szCs w:val="24"/>
          <w:bdr w:val="none" w:sz="0" w:space="0" w:color="auto"/>
          <w:lang w:val="en-US" w:eastAsia="en-US"/>
        </w:rPr>
      </w:pPr>
      <w:r w:rsidRPr="009A3E52">
        <w:rPr>
          <w:rFonts w:eastAsia="Calibri" w:cs="Times New Roman"/>
          <w:bCs/>
          <w:sz w:val="24"/>
          <w:szCs w:val="24"/>
          <w:bdr w:val="none" w:sz="0" w:space="0" w:color="auto"/>
          <w:lang w:eastAsia="en-US"/>
        </w:rPr>
        <w:t>____________________________</w:t>
      </w:r>
      <w:r w:rsidRPr="009A3E52">
        <w:rPr>
          <w:rFonts w:eastAsia="Calibri" w:cs="Times New Roman"/>
          <w:bCs/>
          <w:sz w:val="24"/>
          <w:szCs w:val="24"/>
          <w:bdr w:val="none" w:sz="0" w:space="0" w:color="auto"/>
          <w:lang w:val="en-US" w:eastAsia="en-US"/>
        </w:rPr>
        <w:t>__________</w:t>
      </w: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"/>
          <w:szCs w:val="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"/>
          <w:szCs w:val="2"/>
          <w:bdr w:val="none" w:sz="0" w:space="0" w:color="auto"/>
          <w:lang w:eastAsia="en-US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after="0"/>
        <w:rPr>
          <w:rFonts w:eastAsia="Calibri" w:cs="Times New Roman"/>
          <w:bCs/>
          <w:sz w:val="2"/>
          <w:szCs w:val="2"/>
          <w:bdr w:val="none" w:sz="0" w:space="0" w:color="auto"/>
          <w:lang w:eastAsia="en-US"/>
        </w:rPr>
      </w:pPr>
    </w:p>
    <w:tbl>
      <w:tblPr>
        <w:tblStyle w:val="a9"/>
        <w:tblW w:w="0" w:type="auto"/>
        <w:tblInd w:w="466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7"/>
      </w:tblGrid>
      <w:tr w:rsidR="009A3E52" w:rsidRPr="009A3E52" w:rsidTr="009A3E52">
        <w:tc>
          <w:tcPr>
            <w:tcW w:w="4857" w:type="dxa"/>
            <w:tcBorders>
              <w:top w:val="nil"/>
              <w:bottom w:val="nil"/>
            </w:tcBorders>
          </w:tcPr>
          <w:p w:rsidR="009A3E52" w:rsidRPr="009A3E52" w:rsidRDefault="009A3E52" w:rsidP="009A3E52">
            <w:pPr>
              <w:jc w:val="center"/>
              <w:rPr>
                <w:rFonts w:cs="Times New Roman"/>
                <w:color w:val="auto"/>
                <w:szCs w:val="22"/>
                <w:lang w:eastAsia="en-US"/>
              </w:rPr>
            </w:pPr>
            <w:r w:rsidRPr="009A3E52">
              <w:rPr>
                <w:rFonts w:cs="Times New Roman"/>
                <w:color w:val="auto"/>
                <w:szCs w:val="22"/>
                <w:lang w:eastAsia="en-US"/>
              </w:rPr>
              <w:t>(подпись)</w:t>
            </w:r>
          </w:p>
        </w:tc>
      </w:tr>
      <w:tr w:rsidR="009A3E52" w:rsidRPr="009A3E52" w:rsidTr="009A3E52">
        <w:trPr>
          <w:trHeight w:val="469"/>
        </w:trPr>
        <w:tc>
          <w:tcPr>
            <w:tcW w:w="4857" w:type="dxa"/>
            <w:tcBorders>
              <w:top w:val="nil"/>
            </w:tcBorders>
          </w:tcPr>
          <w:p w:rsidR="009A3E52" w:rsidRPr="009A3E52" w:rsidRDefault="009A3E52" w:rsidP="009A3E52">
            <w:pPr>
              <w:rPr>
                <w:rFonts w:cs="Times New Roman"/>
                <w:color w:val="auto"/>
                <w:szCs w:val="22"/>
                <w:lang w:eastAsia="en-US"/>
              </w:rPr>
            </w:pPr>
          </w:p>
          <w:p w:rsidR="009A3E52" w:rsidRPr="009A3E52" w:rsidRDefault="009A3E52" w:rsidP="009A3E52">
            <w:pPr>
              <w:rPr>
                <w:rFonts w:cs="Times New Roman"/>
                <w:color w:val="auto"/>
                <w:szCs w:val="22"/>
                <w:lang w:eastAsia="en-US"/>
              </w:rPr>
            </w:pPr>
          </w:p>
          <w:p w:rsidR="009A3E52" w:rsidRPr="009A3E52" w:rsidRDefault="009A3E52" w:rsidP="009A3E52">
            <w:pPr>
              <w:rPr>
                <w:rFonts w:cs="Times New Roman"/>
                <w:color w:val="auto"/>
                <w:szCs w:val="22"/>
                <w:lang w:eastAsia="en-US"/>
              </w:rPr>
            </w:pPr>
          </w:p>
        </w:tc>
      </w:tr>
    </w:tbl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eastAsia="Calibri" w:cs="Times New Roman"/>
          <w:color w:val="auto"/>
          <w:szCs w:val="22"/>
          <w:bdr w:val="none" w:sz="0" w:space="0" w:color="auto"/>
        </w:rPr>
      </w:pPr>
      <w:r w:rsidRPr="009A3E52">
        <w:rPr>
          <w:rFonts w:eastAsia="Calibri" w:cs="Times New Roman"/>
          <w:color w:val="auto"/>
          <w:szCs w:val="22"/>
          <w:bdr w:val="none" w:sz="0" w:space="0" w:color="auto"/>
          <w:lang w:val="en-US"/>
        </w:rPr>
        <w:lastRenderedPageBreak/>
        <w:t>II</w:t>
      </w:r>
      <w:r w:rsidRPr="009A3E52">
        <w:rPr>
          <w:rFonts w:eastAsia="Calibri" w:cs="Times New Roman"/>
          <w:color w:val="auto"/>
          <w:szCs w:val="22"/>
          <w:bdr w:val="none" w:sz="0" w:space="0" w:color="auto"/>
        </w:rPr>
        <w:t>. Инициатор проекта</w:t>
      </w: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eastAsia="Calibri" w:cs="Times New Roman"/>
          <w:color w:val="auto"/>
          <w:szCs w:val="22"/>
          <w:bdr w:val="none" w:sz="0" w:space="0" w:color="auto"/>
        </w:rPr>
      </w:pP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eastAsia="Calibri" w:cs="Times New Roman"/>
          <w:color w:val="auto"/>
          <w:szCs w:val="22"/>
          <w:bdr w:val="none" w:sz="0" w:space="0" w:color="auto"/>
        </w:rPr>
      </w:pPr>
      <w:r w:rsidRPr="009A3E52">
        <w:rPr>
          <w:rFonts w:eastAsia="Calibri" w:cs="Times New Roman"/>
          <w:color w:val="auto"/>
          <w:szCs w:val="22"/>
          <w:bdr w:val="none" w:sz="0" w:space="0" w:color="auto"/>
        </w:rPr>
        <w:t>2.1. Общие данные</w:t>
      </w:r>
    </w:p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eastAsia="Calibri" w:cs="Times New Roman"/>
          <w:color w:val="auto"/>
          <w:szCs w:val="22"/>
          <w:bdr w:val="none" w:sz="0" w:space="0" w:color="auto"/>
        </w:rPr>
      </w:pPr>
    </w:p>
    <w:tbl>
      <w:tblPr>
        <w:tblW w:w="10065" w:type="dxa"/>
        <w:tblInd w:w="-51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37"/>
        <w:gridCol w:w="141"/>
        <w:gridCol w:w="354"/>
        <w:gridCol w:w="72"/>
        <w:gridCol w:w="4961"/>
      </w:tblGrid>
      <w:tr w:rsidR="009A3E52" w:rsidRPr="009A3E52" w:rsidTr="009A3E52">
        <w:tc>
          <w:tcPr>
            <w:tcW w:w="4537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 xml:space="preserve">Полное наименование </w:t>
            </w:r>
          </w:p>
        </w:tc>
        <w:tc>
          <w:tcPr>
            <w:tcW w:w="567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 w:val="26"/>
                <w:szCs w:val="26"/>
                <w:bdr w:val="none" w:sz="0" w:space="0" w:color="auto"/>
                <w:lang w:eastAsia="en-US"/>
              </w:rPr>
            </w:pPr>
          </w:p>
        </w:tc>
        <w:tc>
          <w:tcPr>
            <w:tcW w:w="4961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 w:val="26"/>
                <w:szCs w:val="26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 w:val="26"/>
                <w:szCs w:val="26"/>
                <w:bdr w:val="none" w:sz="0" w:space="0" w:color="auto"/>
                <w:lang w:eastAsia="en-US"/>
              </w:rPr>
              <w:t>Сельскохозяйственный потребительский кооператив «</w:t>
            </w:r>
            <w:proofErr w:type="spellStart"/>
            <w:r w:rsidRPr="009A3E52">
              <w:rPr>
                <w:rFonts w:eastAsia="Calibri" w:cs="Times New Roman"/>
                <w:color w:val="auto"/>
                <w:sz w:val="26"/>
                <w:szCs w:val="26"/>
                <w:bdr w:val="none" w:sz="0" w:space="0" w:color="auto"/>
                <w:lang w:eastAsia="en-US"/>
              </w:rPr>
              <w:t>Продмассив</w:t>
            </w:r>
            <w:proofErr w:type="spellEnd"/>
            <w:r w:rsidRPr="009A3E52">
              <w:rPr>
                <w:rFonts w:eastAsia="Calibri" w:cs="Times New Roman"/>
                <w:color w:val="auto"/>
                <w:sz w:val="26"/>
                <w:szCs w:val="26"/>
                <w:bdr w:val="none" w:sz="0" w:space="0" w:color="auto"/>
                <w:lang w:eastAsia="en-US"/>
              </w:rPr>
              <w:t xml:space="preserve">»                             </w:t>
            </w:r>
          </w:p>
        </w:tc>
      </w:tr>
      <w:tr w:rsidR="009A3E52" w:rsidRPr="009A3E52" w:rsidTr="009A3E52">
        <w:tc>
          <w:tcPr>
            <w:tcW w:w="10065" w:type="dxa"/>
            <w:gridSpan w:val="5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Сведения о регистрации:</w:t>
            </w: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highlight w:val="yellow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(дата, кем зарегистрировано, реквизиты документа подтверждающего регистрацию)</w:t>
            </w:r>
            <w:r w:rsidRPr="009A3E52">
              <w:rPr>
                <w:rFonts w:eastAsia="Calibri" w:cs="Times New Roman"/>
                <w:color w:val="FFFFFF"/>
                <w:szCs w:val="22"/>
                <w:bdr w:val="none" w:sz="0" w:space="0" w:color="auto"/>
                <w:lang w:eastAsia="en-US"/>
              </w:rPr>
              <w:t>.</w:t>
            </w:r>
          </w:p>
        </w:tc>
      </w:tr>
      <w:tr w:rsidR="009A3E52" w:rsidRPr="009A3E52" w:rsidTr="009A3E52">
        <w:tc>
          <w:tcPr>
            <w:tcW w:w="10065" w:type="dxa"/>
            <w:gridSpan w:val="5"/>
          </w:tcPr>
          <w:p w:rsidR="009A3E52" w:rsidRPr="009A3E52" w:rsidRDefault="009A3E52" w:rsidP="00E27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Юридический адрес: Омска</w:t>
            </w:r>
            <w:r w:rsidR="00E27579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я</w:t>
            </w: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 xml:space="preserve"> область, </w:t>
            </w:r>
            <w:r w:rsidRPr="009A3E52">
              <w:rPr>
                <w:rFonts w:eastAsia="Calibri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(почтовый индекс, район, населённый пункт, улица, дом, офис)</w:t>
            </w:r>
          </w:p>
        </w:tc>
      </w:tr>
      <w:tr w:rsidR="009A3E52" w:rsidRPr="009A3E52" w:rsidTr="009A3E52">
        <w:tc>
          <w:tcPr>
            <w:tcW w:w="10065" w:type="dxa"/>
            <w:gridSpan w:val="5"/>
          </w:tcPr>
          <w:p w:rsidR="009A3E52" w:rsidRPr="009A3E52" w:rsidRDefault="009A3E52" w:rsidP="00E27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Фактический адрес: Омска</w:t>
            </w:r>
            <w:r w:rsidR="00E27579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я</w:t>
            </w: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 xml:space="preserve"> область, </w:t>
            </w:r>
            <w:r w:rsidRPr="009A3E52">
              <w:rPr>
                <w:rFonts w:eastAsia="Calibri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(почтовый индекс, район, населённый пункт, улица, дом, офис)</w:t>
            </w:r>
          </w:p>
        </w:tc>
      </w:tr>
      <w:tr w:rsidR="009A3E52" w:rsidRPr="009A3E52" w:rsidTr="009A3E52">
        <w:tc>
          <w:tcPr>
            <w:tcW w:w="10065" w:type="dxa"/>
            <w:gridSpan w:val="5"/>
          </w:tcPr>
          <w:p w:rsidR="009A3E52" w:rsidRPr="009A3E52" w:rsidRDefault="009A3E52" w:rsidP="00E27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 xml:space="preserve">Почтовый адрес: </w:t>
            </w:r>
            <w:r w:rsidRPr="009A3E52">
              <w:rPr>
                <w:rFonts w:eastAsia="Calibri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  <w:t>(почтовый индекс, район, населённый пункт, улица, дом, офис)</w:t>
            </w:r>
          </w:p>
        </w:tc>
      </w:tr>
      <w:tr w:rsidR="009A3E52" w:rsidRPr="009A3E52" w:rsidTr="009A3E52">
        <w:tc>
          <w:tcPr>
            <w:tcW w:w="4537" w:type="dxa"/>
            <w:tcBorders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141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bottom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Председатель кооператива</w:t>
            </w:r>
          </w:p>
        </w:tc>
        <w:tc>
          <w:tcPr>
            <w:tcW w:w="141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bottom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141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bottom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141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bottom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141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bottom w:val="nil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141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top w:val="single" w:sz="4" w:space="0" w:color="auto"/>
            </w:tcBorders>
          </w:tcPr>
          <w:p w:rsidR="009A3E52" w:rsidRPr="009A3E52" w:rsidRDefault="009A3E52" w:rsidP="00E27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Телефон (факс) руководителя кооператива:</w:t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:rsidR="009A3E52" w:rsidRPr="009A3E52" w:rsidRDefault="009A3E52" w:rsidP="00E27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стационарный, мобильный (если имеются) </w:t>
            </w:r>
          </w:p>
        </w:tc>
      </w:tr>
      <w:tr w:rsidR="009A3E52" w:rsidRPr="009A3E52" w:rsidTr="009A3E52">
        <w:tc>
          <w:tcPr>
            <w:tcW w:w="4537" w:type="dxa"/>
            <w:tcBorders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E-mail руководителя кооператива: </w:t>
            </w: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:rsidR="009A3E52" w:rsidRPr="009A3E52" w:rsidDel="007F29DB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9A3E52" w:rsidRPr="009A3E52" w:rsidDel="007F29DB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val="en-US"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Члены кооператива: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E27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1.</w:t>
            </w:r>
            <w:r w:rsidR="00033335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ЛПХ 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E27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2.</w:t>
            </w:r>
            <w:r w:rsidR="00033335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ЛПХ 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E27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3 ЛПХ 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.</w:t>
            </w:r>
          </w:p>
        </w:tc>
      </w:tr>
      <w:tr w:rsidR="009A3E52" w:rsidRPr="009A3E52" w:rsidTr="009A3E5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E27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4  ЛПХ 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E27579" w:rsidP="00E27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5</w:t>
            </w:r>
            <w:r w:rsidR="009A3E52"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ЛПХ 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.</w:t>
            </w:r>
          </w:p>
        </w:tc>
      </w:tr>
      <w:tr w:rsidR="009A3E52" w:rsidRPr="009A3E52" w:rsidTr="009A3E5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E27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6 ЛПХ 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E27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7</w:t>
            </w: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 xml:space="preserve"> ЛПХ 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E27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8  ЛПХ 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E27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9 ЛПХ 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E275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10 ЛПХ 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и т.д. по количеству участников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Наличие земельной площади: </w:t>
            </w: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:rsidR="009A3E52" w:rsidRPr="009A3E52" w:rsidDel="007F29DB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9A3E52" w:rsidRPr="009A3E52" w:rsidRDefault="009A3E52" w:rsidP="00395C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jc w:val="center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 В собственности СПК – нет  </w:t>
            </w: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jc w:val="right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  <w:p w:rsidR="009A3E52" w:rsidRPr="009A3E52" w:rsidDel="007F29DB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jc w:val="right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jc w:val="left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вид права, документ подтверждающий право</w:t>
            </w: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:rsidR="009A3E52" w:rsidRPr="009A3E52" w:rsidDel="007F29DB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  <w:tcBorders>
              <w:bottom w:val="single" w:sz="4" w:space="0" w:color="auto"/>
            </w:tcBorders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Количество трудоустроенных работников кооператива </w:t>
            </w: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на дату утверждения бизнес-плана:</w:t>
            </w: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:rsidR="009A3E52" w:rsidRPr="009A3E52" w:rsidDel="007F29DB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9A3E52" w:rsidRPr="009A3E52" w:rsidRDefault="009A3E52" w:rsidP="00033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             </w:t>
            </w:r>
            <w:r w:rsidR="00033335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1 (один)</w:t>
            </w:r>
          </w:p>
        </w:tc>
      </w:tr>
      <w:tr w:rsidR="009A3E52" w:rsidRPr="009A3E52" w:rsidTr="009A3E52">
        <w:tc>
          <w:tcPr>
            <w:tcW w:w="5032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6"/>
              <w:jc w:val="left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Виды и количество основных средств</w:t>
            </w:r>
          </w:p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6"/>
              <w:jc w:val="left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и оборудования:</w:t>
            </w:r>
          </w:p>
        </w:tc>
        <w:tc>
          <w:tcPr>
            <w:tcW w:w="5033" w:type="dxa"/>
            <w:gridSpan w:val="2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 xml:space="preserve">(указать основные, их количество и год выпуска, информацию начиная с                </w:t>
            </w: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lastRenderedPageBreak/>
              <w:t>11 единицы вынести в приложение);</w:t>
            </w:r>
          </w:p>
        </w:tc>
      </w:tr>
      <w:tr w:rsidR="009A3E52" w:rsidRPr="009A3E52" w:rsidTr="009A3E52">
        <w:tc>
          <w:tcPr>
            <w:tcW w:w="5032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6"/>
              <w:jc w:val="left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lastRenderedPageBreak/>
              <w:t xml:space="preserve">1 В собственности СПК – нет  </w:t>
            </w:r>
          </w:p>
        </w:tc>
        <w:tc>
          <w:tcPr>
            <w:tcW w:w="5033" w:type="dxa"/>
            <w:gridSpan w:val="2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5032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6"/>
              <w:jc w:val="left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5033" w:type="dxa"/>
            <w:gridSpan w:val="2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5032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6"/>
              <w:jc w:val="left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…..</w:t>
            </w:r>
          </w:p>
        </w:tc>
        <w:tc>
          <w:tcPr>
            <w:tcW w:w="5033" w:type="dxa"/>
            <w:gridSpan w:val="2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rPr>
          <w:trHeight w:val="412"/>
        </w:trPr>
        <w:tc>
          <w:tcPr>
            <w:tcW w:w="5032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6"/>
              <w:jc w:val="left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10</w:t>
            </w:r>
          </w:p>
        </w:tc>
        <w:tc>
          <w:tcPr>
            <w:tcW w:w="5033" w:type="dxa"/>
            <w:gridSpan w:val="2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Наличие производственных зданий, строений, сооружений:</w:t>
            </w:r>
          </w:p>
        </w:tc>
        <w:tc>
          <w:tcPr>
            <w:tcW w:w="567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961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(указать основные, их вид, год ввода в эксплуатацию, площадь,</w:t>
            </w: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 xml:space="preserve"> вид права, </w:t>
            </w: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документ подтверждающий право, начиная с 11 единицы вынести в приложение)</w:t>
            </w:r>
          </w:p>
        </w:tc>
      </w:tr>
      <w:tr w:rsidR="009A3E52" w:rsidRPr="009A3E52" w:rsidTr="009A3E52">
        <w:tc>
          <w:tcPr>
            <w:tcW w:w="4537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 xml:space="preserve">1 В собственности СПК – нет  </w:t>
            </w:r>
          </w:p>
        </w:tc>
        <w:tc>
          <w:tcPr>
            <w:tcW w:w="567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961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567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961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…..</w:t>
            </w:r>
          </w:p>
        </w:tc>
        <w:tc>
          <w:tcPr>
            <w:tcW w:w="567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961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10</w:t>
            </w:r>
          </w:p>
        </w:tc>
        <w:tc>
          <w:tcPr>
            <w:tcW w:w="567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961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</w:tr>
      <w:tr w:rsidR="009A3E52" w:rsidRPr="009A3E52" w:rsidTr="009A3E52">
        <w:tc>
          <w:tcPr>
            <w:tcW w:w="4537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szCs w:val="22"/>
                <w:bdr w:val="none" w:sz="0" w:space="0" w:color="auto"/>
                <w:lang w:eastAsia="en-US"/>
              </w:rPr>
              <w:t>Существующие рынки сбыта продукции:  Корпоративные клиенты.</w:t>
            </w:r>
          </w:p>
        </w:tc>
        <w:tc>
          <w:tcPr>
            <w:tcW w:w="567" w:type="dxa"/>
            <w:gridSpan w:val="3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4961" w:type="dxa"/>
          </w:tcPr>
          <w:p w:rsidR="009A3E52" w:rsidRPr="009A3E52" w:rsidRDefault="009A3E52" w:rsidP="009A3E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-57" w:firstLine="1"/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</w:pPr>
            <w:r w:rsidRPr="009A3E52">
              <w:rPr>
                <w:rFonts w:eastAsia="Calibri" w:cs="Times New Roman"/>
                <w:color w:val="auto"/>
                <w:bdr w:val="none" w:sz="0" w:space="0" w:color="auto"/>
                <w:lang w:eastAsia="en-US"/>
              </w:rPr>
              <w:t>(указать наименование, юридический адрес, ФИО руководителя)</w:t>
            </w:r>
          </w:p>
        </w:tc>
      </w:tr>
    </w:tbl>
    <w:p w:rsidR="009A3E52" w:rsidRP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color w:val="auto"/>
          <w:szCs w:val="22"/>
          <w:bdr w:val="none" w:sz="0" w:space="0" w:color="auto"/>
        </w:rPr>
      </w:pPr>
    </w:p>
    <w:p w:rsidR="009A3E52" w:rsidRDefault="009A3E52" w:rsidP="009A3E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color w:val="auto"/>
          <w:szCs w:val="22"/>
          <w:bdr w:val="none" w:sz="0" w:space="0" w:color="auto"/>
        </w:rPr>
      </w:pPr>
    </w:p>
    <w:p w:rsidR="009A3E52" w:rsidRPr="00973914" w:rsidRDefault="009A3E52" w:rsidP="009A3E52">
      <w:pPr>
        <w:pStyle w:val="2"/>
        <w:rPr>
          <w:b w:val="0"/>
          <w:bCs w:val="0"/>
          <w:sz w:val="32"/>
          <w:u w:val="none"/>
        </w:rPr>
      </w:pPr>
      <w:r w:rsidRPr="00973914">
        <w:rPr>
          <w:b w:val="0"/>
          <w:sz w:val="32"/>
          <w:u w:val="none"/>
        </w:rPr>
        <w:t>2.2. Виды и объемы деятельности</w:t>
      </w:r>
    </w:p>
    <w:p w:rsidR="009A3E52" w:rsidRDefault="009A3E52" w:rsidP="009A3E52"/>
    <w:p w:rsidR="009A3E52" w:rsidRDefault="009A3E52" w:rsidP="009A3E52">
      <w:r>
        <w:t>Основные показатели</w:t>
      </w:r>
    </w:p>
    <w:p w:rsidR="009A3E52" w:rsidRPr="00947CAD" w:rsidRDefault="009A3E52" w:rsidP="009A3E52">
      <w:r>
        <w:t xml:space="preserve">В </w:t>
      </w:r>
      <w:proofErr w:type="gramStart"/>
      <w:r>
        <w:t>целом</w:t>
      </w:r>
      <w:proofErr w:type="gramEnd"/>
      <w:r>
        <w:t xml:space="preserve"> по кооперативу:</w:t>
      </w: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7"/>
        <w:gridCol w:w="4860"/>
        <w:gridCol w:w="1292"/>
        <w:gridCol w:w="957"/>
        <w:gridCol w:w="870"/>
        <w:gridCol w:w="928"/>
      </w:tblGrid>
      <w:tr w:rsidR="009A3E52" w:rsidTr="009A3E52">
        <w:trPr>
          <w:trHeight w:val="402"/>
          <w:tblHeader/>
          <w:jc w:val="center"/>
        </w:trPr>
        <w:tc>
          <w:tcPr>
            <w:tcW w:w="807" w:type="dxa"/>
            <w:vMerge w:val="restart"/>
            <w:vAlign w:val="center"/>
          </w:tcPr>
          <w:p w:rsidR="009A3E52" w:rsidRDefault="009A3E52" w:rsidP="009A3E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9A3E52" w:rsidRPr="001D268D" w:rsidRDefault="009A3E52" w:rsidP="009A3E52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9A3E52" w:rsidRPr="001D268D" w:rsidRDefault="009A3E52" w:rsidP="009A3E52">
            <w:pPr>
              <w:jc w:val="center"/>
              <w:rPr>
                <w:rFonts w:eastAsia="Times New Roman"/>
              </w:rPr>
            </w:pPr>
            <w:r w:rsidRPr="001D268D">
              <w:rPr>
                <w:rFonts w:eastAsia="Times New Roman"/>
              </w:rPr>
              <w:t>Показатели</w:t>
            </w:r>
          </w:p>
        </w:tc>
        <w:tc>
          <w:tcPr>
            <w:tcW w:w="1292" w:type="dxa"/>
            <w:vMerge w:val="restart"/>
            <w:vAlign w:val="center"/>
          </w:tcPr>
          <w:p w:rsidR="009A3E52" w:rsidRPr="009B1392" w:rsidRDefault="009A3E52" w:rsidP="009A3E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9B1392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иница</w:t>
            </w:r>
          </w:p>
          <w:p w:rsidR="009A3E52" w:rsidRPr="009B1392" w:rsidRDefault="009A3E52" w:rsidP="009A3E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B1392">
              <w:rPr>
                <w:rFonts w:eastAsia="Times New Roman"/>
                <w:sz w:val="24"/>
                <w:szCs w:val="24"/>
              </w:rPr>
              <w:t>изм</w:t>
            </w:r>
            <w:r>
              <w:rPr>
                <w:rFonts w:eastAsia="Times New Roman"/>
                <w:sz w:val="24"/>
                <w:szCs w:val="24"/>
              </w:rPr>
              <w:t>ерения</w:t>
            </w:r>
          </w:p>
        </w:tc>
        <w:tc>
          <w:tcPr>
            <w:tcW w:w="2755" w:type="dxa"/>
            <w:gridSpan w:val="3"/>
          </w:tcPr>
          <w:p w:rsidR="009A3E52" w:rsidRPr="009B1392" w:rsidRDefault="009A3E52" w:rsidP="009A3E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до года получения гранта</w:t>
            </w:r>
          </w:p>
        </w:tc>
      </w:tr>
      <w:tr w:rsidR="009A3E52" w:rsidTr="009A3E52">
        <w:trPr>
          <w:trHeight w:val="1178"/>
          <w:tblHeader/>
          <w:jc w:val="center"/>
        </w:trPr>
        <w:tc>
          <w:tcPr>
            <w:tcW w:w="807" w:type="dxa"/>
            <w:vMerge/>
            <w:tcBorders>
              <w:bottom w:val="single" w:sz="4" w:space="0" w:color="000000"/>
            </w:tcBorders>
          </w:tcPr>
          <w:p w:rsidR="009A3E52" w:rsidRPr="001D268D" w:rsidRDefault="009A3E52" w:rsidP="009A3E52">
            <w:pPr>
              <w:jc w:val="center"/>
              <w:rPr>
                <w:rFonts w:eastAsia="Times New Roman"/>
              </w:rPr>
            </w:pPr>
          </w:p>
        </w:tc>
        <w:tc>
          <w:tcPr>
            <w:tcW w:w="486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3E52" w:rsidRPr="001D268D" w:rsidRDefault="009A3E52" w:rsidP="009A3E52">
            <w:pPr>
              <w:jc w:val="center"/>
              <w:rPr>
                <w:rFonts w:eastAsia="Times New Roman"/>
              </w:rPr>
            </w:pP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</w:tcPr>
          <w:p w:rsidR="009A3E52" w:rsidRPr="009B1392" w:rsidRDefault="009A3E52" w:rsidP="009A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3E52" w:rsidRPr="001563A4" w:rsidRDefault="009A3E52" w:rsidP="009A3E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4978B7">
              <w:rPr>
                <w:rFonts w:eastAsia="Times New Roman"/>
              </w:rPr>
              <w:t xml:space="preserve"> год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3E52" w:rsidRPr="001563A4" w:rsidRDefault="009A3E52" w:rsidP="009A3E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4978B7">
              <w:rPr>
                <w:rFonts w:eastAsia="Times New Roman"/>
              </w:rPr>
              <w:t xml:space="preserve"> год</w:t>
            </w:r>
          </w:p>
        </w:tc>
        <w:tc>
          <w:tcPr>
            <w:tcW w:w="9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3E52" w:rsidRPr="001563A4" w:rsidRDefault="009A3E52" w:rsidP="009A3E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4978B7">
              <w:rPr>
                <w:rFonts w:eastAsia="Times New Roman"/>
              </w:rPr>
              <w:t xml:space="preserve"> год</w:t>
            </w:r>
          </w:p>
        </w:tc>
      </w:tr>
      <w:tr w:rsidR="009A3E52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Default="009A3E52" w:rsidP="009A3E52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членов кооператива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пайщиков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1D268D" w:rsidRDefault="009A3E52" w:rsidP="00033335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033335">
              <w:rPr>
                <w:rFonts w:eastAsia="Times New Roman"/>
                <w:szCs w:val="24"/>
              </w:rPr>
              <w:t>0</w:t>
            </w:r>
          </w:p>
        </w:tc>
      </w:tr>
      <w:tr w:rsidR="009A3E52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Default="009A3E52" w:rsidP="009A3E52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сельскохозяйственных товаропроизводителей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</w:tr>
      <w:tr w:rsidR="009A3E52" w:rsidTr="009A3E52">
        <w:trPr>
          <w:trHeight w:val="276"/>
          <w:jc w:val="center"/>
        </w:trPr>
        <w:tc>
          <w:tcPr>
            <w:tcW w:w="807" w:type="dxa"/>
          </w:tcPr>
          <w:p w:rsidR="009A3E52" w:rsidRPr="00947CAD" w:rsidRDefault="009A3E52" w:rsidP="009A3E5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947CAD" w:rsidRDefault="009A3E52" w:rsidP="009A3E52">
            <w:pPr>
              <w:spacing w:after="0"/>
              <w:rPr>
                <w:rFonts w:eastAsia="Times New Roman"/>
              </w:rPr>
            </w:pPr>
            <w:r w:rsidRPr="00947CAD">
              <w:rPr>
                <w:rFonts w:eastAsia="Times New Roman"/>
              </w:rPr>
              <w:t xml:space="preserve">Площадь </w:t>
            </w:r>
            <w:r>
              <w:rPr>
                <w:rFonts w:eastAsia="Times New Roman"/>
              </w:rPr>
              <w:t xml:space="preserve">используемых </w:t>
            </w:r>
            <w:r w:rsidRPr="00947CAD">
              <w:rPr>
                <w:rFonts w:eastAsia="Times New Roman"/>
              </w:rPr>
              <w:t>сельскохозяйственных угодий</w:t>
            </w:r>
            <w:r>
              <w:rPr>
                <w:rFonts w:eastAsia="Times New Roman"/>
              </w:rPr>
              <w:t xml:space="preserve"> кооператива</w:t>
            </w:r>
          </w:p>
        </w:tc>
        <w:tc>
          <w:tcPr>
            <w:tcW w:w="1292" w:type="dxa"/>
            <w:vAlign w:val="center"/>
          </w:tcPr>
          <w:p w:rsidR="009A3E52" w:rsidRPr="009B1392" w:rsidRDefault="009A3E52" w:rsidP="009A3E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B1392">
              <w:rPr>
                <w:rFonts w:eastAsia="Times New Roman"/>
                <w:sz w:val="24"/>
                <w:szCs w:val="24"/>
              </w:rPr>
              <w:t>га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</w:tr>
      <w:tr w:rsidR="009A3E52" w:rsidTr="009A3E52">
        <w:trPr>
          <w:trHeight w:val="276"/>
          <w:jc w:val="center"/>
        </w:trPr>
        <w:tc>
          <w:tcPr>
            <w:tcW w:w="807" w:type="dxa"/>
          </w:tcPr>
          <w:p w:rsidR="009A3E52" w:rsidRPr="00947CAD" w:rsidRDefault="009A3E52" w:rsidP="009A3E5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947CAD" w:rsidRDefault="009A3E52" w:rsidP="009A3E52">
            <w:pPr>
              <w:spacing w:after="0"/>
              <w:rPr>
                <w:rFonts w:eastAsia="Times New Roman"/>
              </w:rPr>
            </w:pPr>
            <w:r w:rsidRPr="00947CAD">
              <w:rPr>
                <w:rFonts w:eastAsia="Times New Roman"/>
              </w:rPr>
              <w:t>в том числе пашни</w:t>
            </w:r>
          </w:p>
        </w:tc>
        <w:tc>
          <w:tcPr>
            <w:tcW w:w="1292" w:type="dxa"/>
          </w:tcPr>
          <w:p w:rsidR="009A3E52" w:rsidRPr="009B1392" w:rsidRDefault="009A3E52" w:rsidP="009A3E52">
            <w:pPr>
              <w:jc w:val="center"/>
              <w:rPr>
                <w:sz w:val="24"/>
                <w:szCs w:val="24"/>
              </w:rPr>
            </w:pPr>
            <w:r w:rsidRPr="009B1392">
              <w:rPr>
                <w:rFonts w:eastAsia="Times New Roman"/>
                <w:sz w:val="24"/>
                <w:szCs w:val="24"/>
              </w:rPr>
              <w:t>га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</w:tr>
      <w:tr w:rsidR="009A3E52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947CAD" w:rsidRDefault="009A3E52" w:rsidP="009A3E52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Среднесписочная численность работников*</w:t>
            </w:r>
          </w:p>
        </w:tc>
        <w:tc>
          <w:tcPr>
            <w:tcW w:w="1292" w:type="dxa"/>
          </w:tcPr>
          <w:p w:rsidR="009A3E52" w:rsidRPr="009B1392" w:rsidRDefault="009A3E52" w:rsidP="009A3E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</w:tr>
      <w:tr w:rsidR="009A3E52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3.1.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Default="009A3E52" w:rsidP="009A3E52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 сезонных работников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lang w:val="en-US"/>
              </w:rPr>
              <w:t>“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</w:tr>
      <w:tr w:rsidR="009A3E52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Default="009A3E52" w:rsidP="009A3E52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Балансовая стоимость основных фондов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тыс. руб.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</w:tr>
      <w:tr w:rsidR="009A3E52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Default="009A3E52" w:rsidP="009A3E52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Выручка от реализации продукции, работ и услуг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</w:pPr>
            <w:r w:rsidRPr="009F22D7">
              <w:rPr>
                <w:lang w:val="en-US"/>
              </w:rPr>
              <w:t>“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9E2C22" w:rsidRDefault="009E2C22" w:rsidP="009E2C22">
            <w:pPr>
              <w:jc w:val="right"/>
              <w:rPr>
                <w:rFonts w:eastAsia="Times New Roman"/>
                <w:color w:val="auto"/>
                <w:szCs w:val="24"/>
              </w:rPr>
            </w:pPr>
            <w:r w:rsidRPr="009E2C22">
              <w:rPr>
                <w:rFonts w:eastAsia="Times New Roman"/>
                <w:color w:val="auto"/>
                <w:szCs w:val="24"/>
              </w:rPr>
              <w:t>138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9E2C22" w:rsidRDefault="009A3E52" w:rsidP="009E2C22">
            <w:pPr>
              <w:jc w:val="right"/>
              <w:rPr>
                <w:rFonts w:eastAsia="Times New Roman"/>
                <w:color w:val="auto"/>
                <w:szCs w:val="24"/>
              </w:rPr>
            </w:pPr>
            <w:r w:rsidRPr="009E2C22">
              <w:rPr>
                <w:rFonts w:eastAsia="Times New Roman"/>
                <w:color w:val="auto"/>
                <w:szCs w:val="24"/>
              </w:rPr>
              <w:t>11</w:t>
            </w:r>
            <w:r w:rsidR="009E2C22" w:rsidRPr="009E2C22">
              <w:rPr>
                <w:rFonts w:eastAsia="Times New Roman"/>
                <w:color w:val="auto"/>
                <w:szCs w:val="24"/>
              </w:rPr>
              <w:t>2</w:t>
            </w:r>
          </w:p>
        </w:tc>
      </w:tr>
      <w:tr w:rsidR="009A3E52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C3039E" w:rsidRDefault="009A3E52" w:rsidP="009A3E52">
            <w:pPr>
              <w:spacing w:after="0"/>
              <w:rPr>
                <w:rFonts w:eastAsia="Times New Roman"/>
              </w:rPr>
            </w:pPr>
            <w:r w:rsidRPr="00C3039E">
              <w:t>в том числе о</w:t>
            </w:r>
            <w:r>
              <w:t>т</w:t>
            </w:r>
            <w:r w:rsidRPr="00C3039E">
              <w:t xml:space="preserve"> сельскохозяйственной продукции</w:t>
            </w:r>
            <w:r>
              <w:t>, всего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</w:pPr>
            <w:r w:rsidRPr="009F22D7">
              <w:rPr>
                <w:lang w:val="en-US"/>
              </w:rPr>
              <w:t>“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</w:tr>
      <w:tr w:rsidR="009A3E52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C3039E" w:rsidRDefault="009A3E52" w:rsidP="009A3E52">
            <w:pPr>
              <w:spacing w:after="0"/>
            </w:pPr>
            <w:r>
              <w:t>из неё: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</w:tr>
      <w:tr w:rsidR="009A3E52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spacing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5.1.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C3039E" w:rsidRDefault="009A3E52" w:rsidP="009A3E52">
            <w:pPr>
              <w:spacing w:after="0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>заготовка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</w:pPr>
            <w:r w:rsidRPr="00CE46E5">
              <w:rPr>
                <w:lang w:val="en-US"/>
              </w:rPr>
              <w:t>“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</w:tr>
      <w:tr w:rsidR="009A3E52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2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C3039E" w:rsidRDefault="009A3E52" w:rsidP="009A3E52">
            <w:pPr>
              <w:spacing w:after="0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>хранение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</w:pPr>
            <w:r w:rsidRPr="00CE46E5">
              <w:rPr>
                <w:lang w:val="en-US"/>
              </w:rPr>
              <w:t>“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1D268D" w:rsidRDefault="009A3E52" w:rsidP="009A3E52">
            <w:pPr>
              <w:jc w:val="right"/>
              <w:rPr>
                <w:rFonts w:eastAsia="Times New Roman"/>
                <w:szCs w:val="24"/>
              </w:rPr>
            </w:pPr>
          </w:p>
        </w:tc>
      </w:tr>
      <w:tr w:rsidR="009A3E52" w:rsidRPr="00EA358B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3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>подработка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</w:pPr>
            <w:r w:rsidRPr="00FC1507">
              <w:rPr>
                <w:lang w:val="en-US"/>
              </w:rPr>
              <w:t>“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A3E52" w:rsidRPr="00EA358B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4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C3039E" w:rsidRDefault="009A3E52" w:rsidP="009A3E52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 xml:space="preserve">переработка 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</w:pPr>
            <w:r w:rsidRPr="00FC1507">
              <w:rPr>
                <w:lang w:val="en-US"/>
              </w:rPr>
              <w:t>“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A3E52" w:rsidRPr="00EA358B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5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>первичная переработка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</w:pPr>
            <w:r w:rsidRPr="00FC1507">
              <w:rPr>
                <w:lang w:val="en-US"/>
              </w:rPr>
              <w:t>“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A3E52" w:rsidRPr="00EA358B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6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>сортировка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</w:pPr>
            <w:r w:rsidRPr="00FC1507">
              <w:rPr>
                <w:lang w:val="en-US"/>
              </w:rPr>
              <w:t>“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A3E52" w:rsidRPr="00EA358B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7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>убой животных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</w:pPr>
            <w:r w:rsidRPr="00FC1507">
              <w:rPr>
                <w:lang w:val="en-US"/>
              </w:rPr>
              <w:t>“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A3E52" w:rsidRPr="00EA358B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8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 xml:space="preserve">охлаждение 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</w:pPr>
            <w:r w:rsidRPr="00FC1507">
              <w:rPr>
                <w:lang w:val="en-US"/>
              </w:rPr>
              <w:t>“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A3E52" w:rsidRPr="00EA358B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jc w:val="left"/>
            </w:pPr>
            <w:r w:rsidRPr="00D358F0">
              <w:rPr>
                <w:rFonts w:eastAsia="Times New Roman"/>
              </w:rPr>
              <w:t>5.</w:t>
            </w:r>
            <w:r>
              <w:rPr>
                <w:rFonts w:eastAsia="Times New Roman"/>
              </w:rPr>
              <w:t>9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>сбыт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</w:pPr>
            <w:r w:rsidRPr="00FC1507">
              <w:rPr>
                <w:lang w:val="en-US"/>
              </w:rPr>
              <w:t>“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9A3E52" w:rsidRPr="00EA358B" w:rsidTr="009A3E52">
        <w:trPr>
          <w:trHeight w:val="276"/>
          <w:jc w:val="center"/>
        </w:trPr>
        <w:tc>
          <w:tcPr>
            <w:tcW w:w="807" w:type="dxa"/>
          </w:tcPr>
          <w:p w:rsidR="009A3E52" w:rsidRDefault="009A3E52" w:rsidP="009A3E52">
            <w:pPr>
              <w:jc w:val="left"/>
            </w:pPr>
            <w:r w:rsidRPr="00D358F0">
              <w:rPr>
                <w:rFonts w:eastAsia="Times New Roman"/>
              </w:rPr>
              <w:t>5.1</w:t>
            </w:r>
            <w:r>
              <w:rPr>
                <w:rFonts w:eastAsia="Times New Roman"/>
              </w:rPr>
              <w:t>0</w:t>
            </w:r>
            <w:r w:rsidRPr="00D358F0">
              <w:rPr>
                <w:rFonts w:eastAsia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left"/>
              <w:rPr>
                <w:rFonts w:eastAsia="Times New Roman"/>
              </w:rPr>
            </w:pPr>
            <w:r w:rsidRPr="00EA358B">
              <w:rPr>
                <w:rFonts w:eastAsia="Times New Roman"/>
              </w:rPr>
              <w:t xml:space="preserve">подготовка к реализации </w:t>
            </w:r>
          </w:p>
        </w:tc>
        <w:tc>
          <w:tcPr>
            <w:tcW w:w="1292" w:type="dxa"/>
          </w:tcPr>
          <w:p w:rsidR="009A3E52" w:rsidRDefault="009A3E52" w:rsidP="009A3E52">
            <w:pPr>
              <w:jc w:val="center"/>
            </w:pPr>
            <w:r w:rsidRPr="00FC1507">
              <w:rPr>
                <w:lang w:val="en-US"/>
              </w:rPr>
              <w:t>“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70" w:type="dxa"/>
            <w:shd w:val="clear" w:color="auto" w:fill="auto"/>
          </w:tcPr>
          <w:p w:rsidR="009A3E52" w:rsidRPr="001617B7" w:rsidRDefault="009A3E52" w:rsidP="009A3E52">
            <w:r w:rsidRPr="001617B7">
              <w:t>117</w:t>
            </w:r>
          </w:p>
        </w:tc>
        <w:tc>
          <w:tcPr>
            <w:tcW w:w="928" w:type="dxa"/>
            <w:shd w:val="clear" w:color="auto" w:fill="auto"/>
          </w:tcPr>
          <w:p w:rsidR="009A3E52" w:rsidRDefault="009A3E52" w:rsidP="009A3E52">
            <w:r w:rsidRPr="001617B7">
              <w:t>118</w:t>
            </w:r>
          </w:p>
        </w:tc>
      </w:tr>
      <w:tr w:rsidR="009A3E52" w:rsidRPr="00EA358B" w:rsidTr="009A3E52">
        <w:trPr>
          <w:trHeight w:val="276"/>
          <w:jc w:val="center"/>
        </w:trPr>
        <w:tc>
          <w:tcPr>
            <w:tcW w:w="807" w:type="dxa"/>
          </w:tcPr>
          <w:p w:rsidR="009A3E52" w:rsidRPr="00D358F0" w:rsidRDefault="009A3E52" w:rsidP="009A3E52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3E52" w:rsidRPr="005021F7" w:rsidRDefault="009A3E52" w:rsidP="009A3E52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сдатчиков</w:t>
            </w:r>
          </w:p>
        </w:tc>
        <w:tc>
          <w:tcPr>
            <w:tcW w:w="1292" w:type="dxa"/>
            <w:vAlign w:val="center"/>
          </w:tcPr>
          <w:p w:rsidR="009A3E52" w:rsidRPr="005021F7" w:rsidRDefault="009A3E52" w:rsidP="009A3E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единиц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9A3E52" w:rsidRPr="00EA358B" w:rsidRDefault="009A3E52" w:rsidP="009A3E52">
            <w:pPr>
              <w:spacing w:after="0"/>
              <w:jc w:val="center"/>
              <w:rPr>
                <w:rFonts w:eastAsia="Times New Roman"/>
              </w:rPr>
            </w:pPr>
          </w:p>
        </w:tc>
      </w:tr>
    </w:tbl>
    <w:p w:rsidR="009A3E52" w:rsidRPr="00AF3E97" w:rsidRDefault="009A3E52" w:rsidP="009A3E52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* С</w:t>
      </w:r>
      <w:r w:rsidRPr="001557A9">
        <w:rPr>
          <w:rFonts w:eastAsia="Times New Roman"/>
          <w:sz w:val="24"/>
          <w:szCs w:val="24"/>
        </w:rPr>
        <w:t>редн</w:t>
      </w:r>
      <w:r>
        <w:rPr>
          <w:rFonts w:eastAsia="Times New Roman"/>
          <w:sz w:val="24"/>
          <w:szCs w:val="24"/>
        </w:rPr>
        <w:t>есписочная</w:t>
      </w:r>
      <w:r w:rsidRPr="001557A9">
        <w:rPr>
          <w:rFonts w:eastAsia="Times New Roman"/>
          <w:sz w:val="24"/>
          <w:szCs w:val="24"/>
        </w:rPr>
        <w:t xml:space="preserve"> численность работников</w:t>
      </w:r>
      <w:r>
        <w:rPr>
          <w:rFonts w:eastAsia="Times New Roman"/>
          <w:sz w:val="24"/>
          <w:szCs w:val="24"/>
        </w:rPr>
        <w:t xml:space="preserve"> рассчитывается в соответствии с Федеральным законом «О</w:t>
      </w:r>
      <w:r w:rsidRPr="00AF3E97">
        <w:rPr>
          <w:rFonts w:eastAsia="Times New Roman"/>
          <w:sz w:val="24"/>
          <w:szCs w:val="24"/>
        </w:rPr>
        <w:t xml:space="preserve"> развитии малого и среднего предпринимательства</w:t>
      </w:r>
      <w:r>
        <w:rPr>
          <w:rFonts w:eastAsia="Times New Roman"/>
          <w:sz w:val="24"/>
          <w:szCs w:val="24"/>
        </w:rPr>
        <w:t xml:space="preserve"> </w:t>
      </w:r>
      <w:r w:rsidRPr="00AF3E97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Российской Ф</w:t>
      </w:r>
      <w:r w:rsidRPr="00AF3E97">
        <w:rPr>
          <w:rFonts w:eastAsia="Times New Roman"/>
          <w:sz w:val="24"/>
          <w:szCs w:val="24"/>
        </w:rPr>
        <w:t>едерации</w:t>
      </w:r>
      <w:r>
        <w:rPr>
          <w:rFonts w:eastAsia="Times New Roman"/>
          <w:sz w:val="24"/>
          <w:szCs w:val="24"/>
        </w:rPr>
        <w:t>»</w:t>
      </w:r>
      <w:r w:rsidRPr="001557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как для </w:t>
      </w:r>
      <w:proofErr w:type="spellStart"/>
      <w:r>
        <w:rPr>
          <w:rFonts w:eastAsia="Times New Roman"/>
          <w:sz w:val="24"/>
          <w:szCs w:val="24"/>
        </w:rPr>
        <w:t>микропредприятия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A3E52" w:rsidRDefault="009A3E52" w:rsidP="009A3E52">
      <w:pPr>
        <w:pStyle w:val="2"/>
        <w:ind w:firstLine="709"/>
        <w:jc w:val="both"/>
        <w:rPr>
          <w:b w:val="0"/>
          <w:u w:val="none"/>
        </w:rPr>
      </w:pPr>
    </w:p>
    <w:p w:rsidR="009A3E52" w:rsidRDefault="009A3E52" w:rsidP="009A3E52">
      <w:pPr>
        <w:pStyle w:val="2"/>
        <w:ind w:firstLine="709"/>
        <w:jc w:val="both"/>
        <w:rPr>
          <w:b w:val="0"/>
          <w:u w:val="none"/>
        </w:rPr>
      </w:pPr>
      <w:r>
        <w:rPr>
          <w:b w:val="0"/>
          <w:u w:val="none"/>
        </w:rPr>
        <w:t>Потребителями</w:t>
      </w:r>
      <w:r w:rsidRPr="0089017D">
        <w:rPr>
          <w:b w:val="0"/>
          <w:u w:val="none"/>
        </w:rPr>
        <w:t xml:space="preserve"> производимой продукции</w:t>
      </w:r>
      <w:r>
        <w:rPr>
          <w:b w:val="0"/>
          <w:u w:val="none"/>
        </w:rPr>
        <w:t>, работ и услуг</w:t>
      </w:r>
      <w:r w:rsidRPr="0089017D">
        <w:rPr>
          <w:b w:val="0"/>
          <w:u w:val="none"/>
        </w:rPr>
        <w:t xml:space="preserve"> на </w:t>
      </w:r>
      <w:r>
        <w:rPr>
          <w:b w:val="0"/>
          <w:u w:val="none"/>
        </w:rPr>
        <w:t>дату утверждения бизнес-плана являются:</w:t>
      </w:r>
    </w:p>
    <w:p w:rsidR="009A3E52" w:rsidRDefault="009A3E52" w:rsidP="009A3E52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t xml:space="preserve">- по </w:t>
      </w:r>
      <w:r w:rsidRPr="0089017D">
        <w:rPr>
          <w:b w:val="0"/>
          <w:u w:val="none"/>
        </w:rPr>
        <w:t>молок</w:t>
      </w:r>
      <w:r>
        <w:rPr>
          <w:b w:val="0"/>
          <w:u w:val="none"/>
        </w:rPr>
        <w:t>у</w:t>
      </w:r>
      <w:r>
        <w:rPr>
          <w:b w:val="0"/>
          <w:u w:val="none"/>
        </w:rPr>
        <w:tab/>
        <w:t>_____________________________________</w:t>
      </w:r>
    </w:p>
    <w:p w:rsidR="009A3E52" w:rsidRDefault="009A3E52" w:rsidP="009A3E52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t>-</w:t>
      </w:r>
      <w:r w:rsidRPr="0089017D">
        <w:rPr>
          <w:b w:val="0"/>
          <w:u w:val="none"/>
        </w:rPr>
        <w:t xml:space="preserve"> </w:t>
      </w:r>
      <w:r>
        <w:rPr>
          <w:b w:val="0"/>
          <w:u w:val="none"/>
        </w:rPr>
        <w:t>по мясу</w:t>
      </w:r>
      <w:r>
        <w:rPr>
          <w:b w:val="0"/>
          <w:u w:val="none"/>
        </w:rPr>
        <w:tab/>
        <w:t>______________________________________</w:t>
      </w:r>
    </w:p>
    <w:p w:rsidR="009A3E52" w:rsidRDefault="009A3E52" w:rsidP="009A3E52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t xml:space="preserve">- по </w:t>
      </w:r>
      <w:r w:rsidRPr="00223385">
        <w:rPr>
          <w:b w:val="0"/>
          <w:u w:val="none"/>
        </w:rPr>
        <w:t>картофел</w:t>
      </w:r>
      <w:r>
        <w:rPr>
          <w:b w:val="0"/>
          <w:u w:val="none"/>
        </w:rPr>
        <w:t>ю</w:t>
      </w:r>
      <w:r w:rsidRPr="0089017D">
        <w:rPr>
          <w:b w:val="0"/>
          <w:u w:val="none"/>
        </w:rPr>
        <w:t xml:space="preserve"> </w:t>
      </w:r>
      <w:r>
        <w:rPr>
          <w:b w:val="0"/>
          <w:u w:val="none"/>
        </w:rPr>
        <w:t>_____________________________________</w:t>
      </w:r>
    </w:p>
    <w:p w:rsidR="009A3E52" w:rsidRDefault="009A3E52" w:rsidP="009A3E52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t xml:space="preserve">- по </w:t>
      </w:r>
      <w:r w:rsidRPr="00223385">
        <w:rPr>
          <w:b w:val="0"/>
          <w:u w:val="none"/>
        </w:rPr>
        <w:t>овощ</w:t>
      </w:r>
      <w:r>
        <w:rPr>
          <w:b w:val="0"/>
          <w:u w:val="none"/>
        </w:rPr>
        <w:t>ам</w:t>
      </w:r>
      <w:r w:rsidRPr="0089017D">
        <w:rPr>
          <w:b w:val="0"/>
          <w:u w:val="none"/>
        </w:rPr>
        <w:t xml:space="preserve"> </w:t>
      </w:r>
      <w:r>
        <w:rPr>
          <w:b w:val="0"/>
          <w:u w:val="none"/>
        </w:rPr>
        <w:tab/>
        <w:t>_____________________________________</w:t>
      </w:r>
    </w:p>
    <w:p w:rsidR="009A3E52" w:rsidRDefault="009A3E52" w:rsidP="009A3E52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t xml:space="preserve">- по </w:t>
      </w:r>
      <w:r w:rsidRPr="00223385">
        <w:rPr>
          <w:b w:val="0"/>
          <w:u w:val="none"/>
        </w:rPr>
        <w:t>ягод</w:t>
      </w:r>
      <w:r>
        <w:rPr>
          <w:b w:val="0"/>
          <w:u w:val="none"/>
        </w:rPr>
        <w:t>ам</w:t>
      </w:r>
      <w:r w:rsidRPr="0089017D">
        <w:rPr>
          <w:b w:val="0"/>
          <w:u w:val="none"/>
        </w:rPr>
        <w:t xml:space="preserve"> </w:t>
      </w:r>
      <w:r>
        <w:rPr>
          <w:b w:val="0"/>
          <w:u w:val="none"/>
        </w:rPr>
        <w:tab/>
        <w:t>_____________________________________</w:t>
      </w:r>
    </w:p>
    <w:p w:rsidR="009A3E52" w:rsidRDefault="009A3E52" w:rsidP="009A3E52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t xml:space="preserve">- по </w:t>
      </w:r>
      <w:r w:rsidRPr="00223385">
        <w:rPr>
          <w:b w:val="0"/>
          <w:u w:val="none"/>
        </w:rPr>
        <w:t>фрукт</w:t>
      </w:r>
      <w:r>
        <w:rPr>
          <w:b w:val="0"/>
          <w:u w:val="none"/>
        </w:rPr>
        <w:t>ам</w:t>
      </w:r>
      <w:r w:rsidRPr="00223385">
        <w:rPr>
          <w:b w:val="0"/>
          <w:u w:val="none"/>
        </w:rPr>
        <w:t xml:space="preserve"> </w:t>
      </w:r>
      <w:r>
        <w:rPr>
          <w:b w:val="0"/>
          <w:u w:val="none"/>
        </w:rPr>
        <w:tab/>
        <w:t>_____________________________________</w:t>
      </w:r>
    </w:p>
    <w:p w:rsidR="009A3E52" w:rsidRDefault="009A3E52" w:rsidP="009A3E52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t xml:space="preserve">- по </w:t>
      </w:r>
      <w:r w:rsidRPr="00223385">
        <w:rPr>
          <w:b w:val="0"/>
          <w:u w:val="none"/>
        </w:rPr>
        <w:t>дикорос</w:t>
      </w:r>
      <w:r>
        <w:rPr>
          <w:b w:val="0"/>
          <w:u w:val="none"/>
        </w:rPr>
        <w:t>ам</w:t>
      </w:r>
      <w:r w:rsidRPr="00223385">
        <w:rPr>
          <w:b w:val="0"/>
          <w:u w:val="none"/>
        </w:rPr>
        <w:t xml:space="preserve"> </w:t>
      </w:r>
      <w:r>
        <w:rPr>
          <w:b w:val="0"/>
          <w:u w:val="none"/>
        </w:rPr>
        <w:tab/>
        <w:t xml:space="preserve">  </w:t>
      </w:r>
      <w:r w:rsidRPr="009A3E52">
        <w:rPr>
          <w:u w:val="none"/>
        </w:rPr>
        <w:t>оптовые предприятия, производственные комбинаты, торговые сети, рестораны</w:t>
      </w:r>
      <w:r>
        <w:rPr>
          <w:b w:val="0"/>
          <w:u w:val="none"/>
        </w:rPr>
        <w:t>.</w:t>
      </w:r>
    </w:p>
    <w:p w:rsidR="009A3E52" w:rsidRDefault="009A3E52" w:rsidP="009A3E52">
      <w:pPr>
        <w:pStyle w:val="2"/>
        <w:tabs>
          <w:tab w:val="left" w:pos="2694"/>
        </w:tabs>
        <w:ind w:right="1276" w:firstLine="709"/>
        <w:jc w:val="both"/>
        <w:rPr>
          <w:b w:val="0"/>
          <w:u w:val="none"/>
        </w:rPr>
      </w:pPr>
      <w:r>
        <w:rPr>
          <w:b w:val="0"/>
          <w:u w:val="none"/>
        </w:rPr>
        <w:t>-</w:t>
      </w:r>
      <w:r w:rsidRPr="0089017D">
        <w:rPr>
          <w:b w:val="0"/>
          <w:u w:val="none"/>
        </w:rPr>
        <w:t xml:space="preserve"> </w:t>
      </w:r>
      <w:r>
        <w:rPr>
          <w:b w:val="0"/>
          <w:u w:val="none"/>
        </w:rPr>
        <w:t>другое (указать) ______________________________________</w:t>
      </w:r>
    </w:p>
    <w:p w:rsidR="009A3E52" w:rsidRPr="00E67BAB" w:rsidRDefault="009A3E52" w:rsidP="009A3E52"/>
    <w:p w:rsidR="009A3E52" w:rsidRDefault="009A3E52" w:rsidP="009A3E52">
      <w:pPr>
        <w:jc w:val="center"/>
      </w:pPr>
    </w:p>
    <w:p w:rsidR="009A3E52" w:rsidRPr="00564EF0" w:rsidRDefault="009A3E52" w:rsidP="009A3E52">
      <w:pPr>
        <w:jc w:val="center"/>
      </w:pPr>
      <w:r w:rsidRPr="00564EF0">
        <w:t xml:space="preserve">2.3. </w:t>
      </w:r>
      <w:r>
        <w:t>Финансовое</w:t>
      </w:r>
      <w:r w:rsidRPr="00564EF0">
        <w:t xml:space="preserve"> </w:t>
      </w:r>
      <w:r>
        <w:t>состояние кооператива</w:t>
      </w:r>
    </w:p>
    <w:p w:rsidR="009A3E52" w:rsidRDefault="009A3E52" w:rsidP="009A3E52">
      <w:pPr>
        <w:jc w:val="right"/>
      </w:pPr>
      <w:r>
        <w:t>тыс. руб.</w:t>
      </w:r>
    </w:p>
    <w:tbl>
      <w:tblPr>
        <w:tblW w:w="8581" w:type="dxa"/>
        <w:jc w:val="center"/>
        <w:tblInd w:w="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739"/>
        <w:gridCol w:w="1017"/>
        <w:gridCol w:w="992"/>
        <w:gridCol w:w="1154"/>
      </w:tblGrid>
      <w:tr w:rsidR="009E2C22" w:rsidRPr="009E2C22" w:rsidTr="00395C33">
        <w:trPr>
          <w:trHeight w:val="402"/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22" w:rsidRPr="009E2C22" w:rsidRDefault="009E2C22" w:rsidP="009E2C22">
            <w:pPr>
              <w:suppressAutoHyphens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№</w:t>
            </w:r>
          </w:p>
          <w:p w:rsidR="009E2C22" w:rsidRPr="009E2C22" w:rsidRDefault="009E2C22" w:rsidP="00311D43">
            <w:pPr>
              <w:suppressAutoHyphens/>
              <w:jc w:val="center"/>
              <w:rPr>
                <w:color w:val="auto"/>
              </w:rPr>
            </w:pPr>
            <w:proofErr w:type="gramStart"/>
            <w:r w:rsidRPr="009E2C22">
              <w:rPr>
                <w:color w:val="auto"/>
              </w:rPr>
              <w:t>п</w:t>
            </w:r>
            <w:proofErr w:type="gramEnd"/>
            <w:r w:rsidRPr="009E2C22">
              <w:rPr>
                <w:color w:val="auto"/>
              </w:rPr>
              <w:t>/п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22" w:rsidRPr="009E2C22" w:rsidRDefault="009E2C22" w:rsidP="00311D43">
            <w:pPr>
              <w:suppressAutoHyphens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Показатель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2" w:rsidRPr="009E2C22" w:rsidRDefault="009E2C22" w:rsidP="00311D43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E2C22">
              <w:rPr>
                <w:rFonts w:eastAsia="Times New Roman"/>
                <w:color w:val="auto"/>
                <w:sz w:val="24"/>
                <w:szCs w:val="24"/>
              </w:rPr>
              <w:t>до года получения гранта</w:t>
            </w:r>
          </w:p>
        </w:tc>
      </w:tr>
      <w:tr w:rsidR="009E2C22" w:rsidRPr="009E2C22" w:rsidTr="00395C33">
        <w:trPr>
          <w:tblHeader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2" w:rsidRPr="009E2C22" w:rsidRDefault="009E2C22" w:rsidP="00311D43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47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2C22" w:rsidRPr="009E2C22" w:rsidRDefault="009E2C22" w:rsidP="00311D43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1017" w:type="dxa"/>
            <w:vAlign w:val="center"/>
          </w:tcPr>
          <w:p w:rsidR="009E2C22" w:rsidRPr="009E2C22" w:rsidRDefault="009E2C22" w:rsidP="00311D43">
            <w:pPr>
              <w:jc w:val="center"/>
              <w:rPr>
                <w:rFonts w:eastAsia="Times New Roman"/>
                <w:color w:val="auto"/>
              </w:rPr>
            </w:pPr>
            <w:r w:rsidRPr="009E2C22">
              <w:rPr>
                <w:rFonts w:eastAsia="Times New Roman"/>
                <w:color w:val="auto"/>
              </w:rPr>
              <w:t>3 год</w:t>
            </w:r>
          </w:p>
        </w:tc>
        <w:tc>
          <w:tcPr>
            <w:tcW w:w="992" w:type="dxa"/>
            <w:vAlign w:val="center"/>
          </w:tcPr>
          <w:p w:rsidR="009E2C22" w:rsidRPr="009E2C22" w:rsidRDefault="009E2C22" w:rsidP="00311D43">
            <w:pPr>
              <w:jc w:val="center"/>
              <w:rPr>
                <w:rFonts w:eastAsia="Times New Roman"/>
                <w:color w:val="auto"/>
              </w:rPr>
            </w:pPr>
            <w:r w:rsidRPr="009E2C22">
              <w:rPr>
                <w:rFonts w:eastAsia="Times New Roman"/>
                <w:color w:val="auto"/>
              </w:rPr>
              <w:t>2 год</w:t>
            </w:r>
          </w:p>
        </w:tc>
        <w:tc>
          <w:tcPr>
            <w:tcW w:w="1154" w:type="dxa"/>
            <w:vAlign w:val="center"/>
          </w:tcPr>
          <w:p w:rsidR="009E2C22" w:rsidRPr="009E2C22" w:rsidRDefault="009E2C22" w:rsidP="00311D43">
            <w:pPr>
              <w:jc w:val="center"/>
              <w:rPr>
                <w:rFonts w:eastAsia="Times New Roman"/>
                <w:color w:val="auto"/>
              </w:rPr>
            </w:pPr>
            <w:r w:rsidRPr="009E2C22">
              <w:rPr>
                <w:rFonts w:eastAsia="Times New Roman"/>
                <w:color w:val="auto"/>
              </w:rPr>
              <w:t>1 год</w:t>
            </w:r>
          </w:p>
        </w:tc>
      </w:tr>
      <w:tr w:rsidR="009E2C22" w:rsidRPr="009E2C22" w:rsidTr="00395C33">
        <w:trPr>
          <w:jc w:val="center"/>
        </w:trPr>
        <w:tc>
          <w:tcPr>
            <w:tcW w:w="679" w:type="dxa"/>
            <w:tcBorders>
              <w:top w:val="single" w:sz="4" w:space="0" w:color="auto"/>
            </w:tcBorders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lastRenderedPageBreak/>
              <w:t>1</w:t>
            </w:r>
          </w:p>
        </w:tc>
        <w:tc>
          <w:tcPr>
            <w:tcW w:w="4739" w:type="dxa"/>
            <w:tcBorders>
              <w:top w:val="single" w:sz="4" w:space="0" w:color="auto"/>
            </w:tcBorders>
            <w:vAlign w:val="center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 xml:space="preserve">Затраты на осуществление производства </w:t>
            </w:r>
          </w:p>
        </w:tc>
        <w:tc>
          <w:tcPr>
            <w:tcW w:w="1017" w:type="dxa"/>
            <w:vAlign w:val="center"/>
          </w:tcPr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  <w:tc>
          <w:tcPr>
            <w:tcW w:w="992" w:type="dxa"/>
            <w:vAlign w:val="center"/>
          </w:tcPr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131</w:t>
            </w:r>
          </w:p>
        </w:tc>
        <w:tc>
          <w:tcPr>
            <w:tcW w:w="1154" w:type="dxa"/>
            <w:vAlign w:val="center"/>
          </w:tcPr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93</w:t>
            </w:r>
          </w:p>
        </w:tc>
      </w:tr>
      <w:tr w:rsidR="009E2C22" w:rsidRPr="009E2C22" w:rsidTr="00395C33">
        <w:trPr>
          <w:jc w:val="center"/>
        </w:trPr>
        <w:tc>
          <w:tcPr>
            <w:tcW w:w="679" w:type="dxa"/>
            <w:tcBorders>
              <w:top w:val="single" w:sz="4" w:space="0" w:color="auto"/>
            </w:tcBorders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</w:p>
        </w:tc>
        <w:tc>
          <w:tcPr>
            <w:tcW w:w="4739" w:type="dxa"/>
            <w:tcBorders>
              <w:top w:val="single" w:sz="4" w:space="0" w:color="auto"/>
            </w:tcBorders>
            <w:vAlign w:val="center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в том числе</w:t>
            </w:r>
          </w:p>
        </w:tc>
        <w:tc>
          <w:tcPr>
            <w:tcW w:w="1017" w:type="dxa"/>
            <w:vAlign w:val="center"/>
          </w:tcPr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</w:p>
        </w:tc>
        <w:tc>
          <w:tcPr>
            <w:tcW w:w="1154" w:type="dxa"/>
            <w:vAlign w:val="center"/>
          </w:tcPr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</w:p>
        </w:tc>
      </w:tr>
      <w:tr w:rsidR="009E2C22" w:rsidRPr="009E2C22" w:rsidTr="00395C33">
        <w:trPr>
          <w:jc w:val="center"/>
        </w:trPr>
        <w:tc>
          <w:tcPr>
            <w:tcW w:w="679" w:type="dxa"/>
            <w:tcBorders>
              <w:top w:val="single" w:sz="4" w:space="0" w:color="auto"/>
            </w:tcBorders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</w:p>
        </w:tc>
        <w:tc>
          <w:tcPr>
            <w:tcW w:w="4739" w:type="dxa"/>
            <w:tcBorders>
              <w:top w:val="single" w:sz="4" w:space="0" w:color="auto"/>
            </w:tcBorders>
            <w:vAlign w:val="center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закуп сырья</w:t>
            </w:r>
          </w:p>
        </w:tc>
        <w:tc>
          <w:tcPr>
            <w:tcW w:w="1017" w:type="dxa"/>
            <w:vAlign w:val="center"/>
          </w:tcPr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  <w:tc>
          <w:tcPr>
            <w:tcW w:w="992" w:type="dxa"/>
            <w:vAlign w:val="center"/>
          </w:tcPr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131</w:t>
            </w:r>
          </w:p>
        </w:tc>
        <w:tc>
          <w:tcPr>
            <w:tcW w:w="1154" w:type="dxa"/>
            <w:vAlign w:val="center"/>
          </w:tcPr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93</w:t>
            </w:r>
          </w:p>
        </w:tc>
      </w:tr>
      <w:tr w:rsidR="009E2C22" w:rsidRPr="009E2C22" w:rsidTr="00395C33">
        <w:trPr>
          <w:jc w:val="center"/>
        </w:trPr>
        <w:tc>
          <w:tcPr>
            <w:tcW w:w="679" w:type="dxa"/>
            <w:tcBorders>
              <w:top w:val="single" w:sz="4" w:space="0" w:color="auto"/>
            </w:tcBorders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</w:p>
        </w:tc>
        <w:tc>
          <w:tcPr>
            <w:tcW w:w="4739" w:type="dxa"/>
            <w:tcBorders>
              <w:top w:val="single" w:sz="4" w:space="0" w:color="auto"/>
            </w:tcBorders>
            <w:vAlign w:val="center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заработная плата с начислениями</w:t>
            </w:r>
          </w:p>
        </w:tc>
        <w:tc>
          <w:tcPr>
            <w:tcW w:w="1017" w:type="dxa"/>
            <w:vAlign w:val="center"/>
          </w:tcPr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  <w:tc>
          <w:tcPr>
            <w:tcW w:w="1154" w:type="dxa"/>
            <w:vAlign w:val="center"/>
          </w:tcPr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</w:tr>
      <w:tr w:rsidR="009E2C22" w:rsidRPr="009E2C22" w:rsidTr="00395C33">
        <w:trPr>
          <w:jc w:val="center"/>
        </w:trPr>
        <w:tc>
          <w:tcPr>
            <w:tcW w:w="679" w:type="dxa"/>
            <w:tcBorders>
              <w:top w:val="single" w:sz="4" w:space="0" w:color="auto"/>
            </w:tcBorders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</w:p>
        </w:tc>
        <w:tc>
          <w:tcPr>
            <w:tcW w:w="4739" w:type="dxa"/>
            <w:tcBorders>
              <w:top w:val="single" w:sz="4" w:space="0" w:color="auto"/>
            </w:tcBorders>
            <w:vAlign w:val="center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другие</w:t>
            </w:r>
          </w:p>
          <w:p w:rsidR="009E2C22" w:rsidRPr="009E2C22" w:rsidRDefault="009E2C22" w:rsidP="00311D43">
            <w:pPr>
              <w:suppressAutoHyphens/>
              <w:spacing w:after="0"/>
              <w:rPr>
                <w:color w:val="auto"/>
                <w:sz w:val="24"/>
                <w:szCs w:val="24"/>
              </w:rPr>
            </w:pPr>
            <w:r w:rsidRPr="009E2C22">
              <w:rPr>
                <w:color w:val="auto"/>
                <w:sz w:val="24"/>
                <w:szCs w:val="24"/>
              </w:rPr>
              <w:t>(управленческие расходы)</w:t>
            </w:r>
          </w:p>
        </w:tc>
        <w:tc>
          <w:tcPr>
            <w:tcW w:w="1017" w:type="dxa"/>
            <w:vAlign w:val="center"/>
          </w:tcPr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4</w:t>
            </w:r>
          </w:p>
        </w:tc>
        <w:tc>
          <w:tcPr>
            <w:tcW w:w="1154" w:type="dxa"/>
            <w:vAlign w:val="center"/>
          </w:tcPr>
          <w:p w:rsidR="009E2C22" w:rsidRPr="009E2C22" w:rsidRDefault="009E2C22" w:rsidP="00311D43">
            <w:pPr>
              <w:suppressAutoHyphens/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17</w:t>
            </w:r>
          </w:p>
        </w:tc>
      </w:tr>
      <w:tr w:rsidR="009E2C22" w:rsidRPr="009E2C22" w:rsidTr="00395C33">
        <w:trPr>
          <w:jc w:val="center"/>
        </w:trPr>
        <w:tc>
          <w:tcPr>
            <w:tcW w:w="67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2</w:t>
            </w:r>
          </w:p>
        </w:tc>
        <w:tc>
          <w:tcPr>
            <w:tcW w:w="473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 xml:space="preserve">Доходы от реализации продукции </w:t>
            </w:r>
          </w:p>
        </w:tc>
        <w:tc>
          <w:tcPr>
            <w:tcW w:w="1017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138</w:t>
            </w:r>
          </w:p>
        </w:tc>
        <w:tc>
          <w:tcPr>
            <w:tcW w:w="1154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112</w:t>
            </w:r>
          </w:p>
        </w:tc>
      </w:tr>
      <w:tr w:rsidR="009E2C22" w:rsidRPr="009E2C22" w:rsidTr="00395C33">
        <w:trPr>
          <w:jc w:val="center"/>
        </w:trPr>
        <w:tc>
          <w:tcPr>
            <w:tcW w:w="67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3</w:t>
            </w:r>
          </w:p>
        </w:tc>
        <w:tc>
          <w:tcPr>
            <w:tcW w:w="473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Прибыль (строка 2 – строка 1)</w:t>
            </w:r>
          </w:p>
        </w:tc>
        <w:tc>
          <w:tcPr>
            <w:tcW w:w="1017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  <w:tc>
          <w:tcPr>
            <w:tcW w:w="992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3</w:t>
            </w:r>
          </w:p>
        </w:tc>
        <w:tc>
          <w:tcPr>
            <w:tcW w:w="1154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2</w:t>
            </w:r>
          </w:p>
        </w:tc>
      </w:tr>
      <w:tr w:rsidR="009E2C22" w:rsidRPr="009E2C22" w:rsidTr="00395C33">
        <w:trPr>
          <w:jc w:val="center"/>
        </w:trPr>
        <w:tc>
          <w:tcPr>
            <w:tcW w:w="67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4</w:t>
            </w:r>
          </w:p>
        </w:tc>
        <w:tc>
          <w:tcPr>
            <w:tcW w:w="473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Получено субсидий</w:t>
            </w:r>
          </w:p>
        </w:tc>
        <w:tc>
          <w:tcPr>
            <w:tcW w:w="1017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  <w:tc>
          <w:tcPr>
            <w:tcW w:w="992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  <w:tc>
          <w:tcPr>
            <w:tcW w:w="1154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</w:tr>
      <w:tr w:rsidR="009E2C22" w:rsidRPr="009E2C22" w:rsidTr="00395C33">
        <w:trPr>
          <w:jc w:val="center"/>
        </w:trPr>
        <w:tc>
          <w:tcPr>
            <w:tcW w:w="67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5</w:t>
            </w:r>
          </w:p>
        </w:tc>
        <w:tc>
          <w:tcPr>
            <w:tcW w:w="473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Валовая прибыль</w:t>
            </w:r>
          </w:p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(строка 3 + строка 4)</w:t>
            </w:r>
          </w:p>
        </w:tc>
        <w:tc>
          <w:tcPr>
            <w:tcW w:w="1017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  <w:tc>
          <w:tcPr>
            <w:tcW w:w="992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3</w:t>
            </w:r>
          </w:p>
        </w:tc>
        <w:tc>
          <w:tcPr>
            <w:tcW w:w="1154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2</w:t>
            </w:r>
          </w:p>
        </w:tc>
      </w:tr>
      <w:tr w:rsidR="009E2C22" w:rsidRPr="009E2C22" w:rsidTr="00395C33">
        <w:trPr>
          <w:jc w:val="center"/>
        </w:trPr>
        <w:tc>
          <w:tcPr>
            <w:tcW w:w="67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7</w:t>
            </w:r>
          </w:p>
        </w:tc>
        <w:tc>
          <w:tcPr>
            <w:tcW w:w="473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Кредиторская задолженность (на конец года)</w:t>
            </w:r>
          </w:p>
        </w:tc>
        <w:tc>
          <w:tcPr>
            <w:tcW w:w="1017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  <w:tc>
          <w:tcPr>
            <w:tcW w:w="992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10</w:t>
            </w:r>
          </w:p>
        </w:tc>
        <w:tc>
          <w:tcPr>
            <w:tcW w:w="1154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13</w:t>
            </w:r>
          </w:p>
        </w:tc>
      </w:tr>
      <w:tr w:rsidR="009E2C22" w:rsidRPr="009E2C22" w:rsidTr="00395C33">
        <w:trPr>
          <w:jc w:val="center"/>
        </w:trPr>
        <w:tc>
          <w:tcPr>
            <w:tcW w:w="67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8</w:t>
            </w:r>
          </w:p>
        </w:tc>
        <w:tc>
          <w:tcPr>
            <w:tcW w:w="473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Займы и кредиты</w:t>
            </w:r>
          </w:p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(на конец года), всего</w:t>
            </w:r>
          </w:p>
        </w:tc>
        <w:tc>
          <w:tcPr>
            <w:tcW w:w="1017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  <w:tc>
          <w:tcPr>
            <w:tcW w:w="992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  <w:tc>
          <w:tcPr>
            <w:tcW w:w="1154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</w:tr>
      <w:tr w:rsidR="009E2C22" w:rsidRPr="009E2C22" w:rsidTr="00395C33">
        <w:trPr>
          <w:jc w:val="center"/>
        </w:trPr>
        <w:tc>
          <w:tcPr>
            <w:tcW w:w="67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</w:p>
        </w:tc>
        <w:tc>
          <w:tcPr>
            <w:tcW w:w="473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 xml:space="preserve">в том числе </w:t>
            </w:r>
            <w:proofErr w:type="gramStart"/>
            <w:r w:rsidRPr="009E2C22">
              <w:rPr>
                <w:color w:val="auto"/>
              </w:rPr>
              <w:t>долгосрочные</w:t>
            </w:r>
            <w:proofErr w:type="gramEnd"/>
          </w:p>
        </w:tc>
        <w:tc>
          <w:tcPr>
            <w:tcW w:w="1017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  <w:tc>
          <w:tcPr>
            <w:tcW w:w="992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  <w:tc>
          <w:tcPr>
            <w:tcW w:w="1154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</w:p>
        </w:tc>
      </w:tr>
      <w:tr w:rsidR="009E2C22" w:rsidRPr="009E2C22" w:rsidTr="00395C33">
        <w:trPr>
          <w:jc w:val="center"/>
        </w:trPr>
        <w:tc>
          <w:tcPr>
            <w:tcW w:w="67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9</w:t>
            </w:r>
          </w:p>
        </w:tc>
        <w:tc>
          <w:tcPr>
            <w:tcW w:w="4739" w:type="dxa"/>
          </w:tcPr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Дебиторская задолженность</w:t>
            </w:r>
          </w:p>
          <w:p w:rsidR="009E2C22" w:rsidRPr="009E2C22" w:rsidRDefault="009E2C22" w:rsidP="00311D43">
            <w:pPr>
              <w:suppressAutoHyphens/>
              <w:spacing w:after="0"/>
              <w:rPr>
                <w:color w:val="auto"/>
              </w:rPr>
            </w:pPr>
            <w:r w:rsidRPr="009E2C22">
              <w:rPr>
                <w:color w:val="auto"/>
              </w:rPr>
              <w:t>(на конец года)</w:t>
            </w:r>
          </w:p>
        </w:tc>
        <w:tc>
          <w:tcPr>
            <w:tcW w:w="1017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0</w:t>
            </w:r>
          </w:p>
        </w:tc>
        <w:tc>
          <w:tcPr>
            <w:tcW w:w="992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6</w:t>
            </w:r>
          </w:p>
        </w:tc>
        <w:tc>
          <w:tcPr>
            <w:tcW w:w="1154" w:type="dxa"/>
            <w:vAlign w:val="center"/>
          </w:tcPr>
          <w:p w:rsidR="009E2C22" w:rsidRPr="009E2C22" w:rsidRDefault="009E2C22" w:rsidP="00311D43">
            <w:pPr>
              <w:spacing w:after="0"/>
              <w:jc w:val="center"/>
              <w:rPr>
                <w:color w:val="auto"/>
              </w:rPr>
            </w:pPr>
            <w:r w:rsidRPr="009E2C22">
              <w:rPr>
                <w:color w:val="auto"/>
              </w:rPr>
              <w:t>11</w:t>
            </w:r>
          </w:p>
        </w:tc>
      </w:tr>
    </w:tbl>
    <w:p w:rsidR="001738A7" w:rsidRDefault="001738A7">
      <w:pPr>
        <w:rPr>
          <w:sz w:val="24"/>
          <w:szCs w:val="24"/>
        </w:rPr>
      </w:pPr>
    </w:p>
    <w:p w:rsidR="001738A7" w:rsidRDefault="001738A7">
      <w:pPr>
        <w:jc w:val="center"/>
        <w:rPr>
          <w:sz w:val="24"/>
          <w:szCs w:val="24"/>
        </w:rPr>
      </w:pPr>
    </w:p>
    <w:p w:rsidR="001738A7" w:rsidRPr="00395C33" w:rsidRDefault="009A3E52" w:rsidP="00395C33">
      <w:pPr>
        <w:rPr>
          <w:sz w:val="24"/>
          <w:szCs w:val="24"/>
        </w:rPr>
      </w:pPr>
      <w:r>
        <w:rPr>
          <w:sz w:val="24"/>
          <w:szCs w:val="24"/>
        </w:rPr>
        <w:t xml:space="preserve">* Среднесписочная численность работников рассчитывается в соответствии с Федеральным законом «О развитии малого и среднего предпринимательства в Российской Федерации» как для </w:t>
      </w:r>
      <w:proofErr w:type="spellStart"/>
      <w:r>
        <w:rPr>
          <w:sz w:val="24"/>
          <w:szCs w:val="24"/>
        </w:rPr>
        <w:t>микропредприятия</w:t>
      </w:r>
      <w:proofErr w:type="spellEnd"/>
      <w:r>
        <w:rPr>
          <w:sz w:val="24"/>
          <w:szCs w:val="24"/>
        </w:rPr>
        <w:t>.</w:t>
      </w:r>
    </w:p>
    <w:p w:rsidR="001738A7" w:rsidRPr="00822876" w:rsidRDefault="001738A7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1738A7" w:rsidRPr="00822876" w:rsidRDefault="009A3E52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2876">
        <w:rPr>
          <w:rFonts w:ascii="Times New Roman" w:hAnsi="Times New Roman" w:cs="Times New Roman"/>
          <w:sz w:val="28"/>
          <w:szCs w:val="28"/>
        </w:rPr>
        <w:t>. Существо предлагаемого проекта</w:t>
      </w:r>
    </w:p>
    <w:p w:rsidR="001738A7" w:rsidRPr="00822876" w:rsidRDefault="001738A7">
      <w:pPr>
        <w:shd w:val="clear" w:color="auto" w:fill="FFFFFF"/>
        <w:spacing w:after="0"/>
        <w:jc w:val="center"/>
        <w:rPr>
          <w:rFonts w:cs="Times New Roman"/>
        </w:rPr>
      </w:pPr>
    </w:p>
    <w:p w:rsidR="001738A7" w:rsidRPr="00822876" w:rsidRDefault="009A3E52">
      <w:pPr>
        <w:shd w:val="clear" w:color="auto" w:fill="FFFFFF"/>
        <w:spacing w:after="0"/>
        <w:jc w:val="center"/>
        <w:rPr>
          <w:rFonts w:cs="Times New Roman"/>
        </w:rPr>
      </w:pPr>
      <w:r w:rsidRPr="00822876">
        <w:rPr>
          <w:rFonts w:cs="Times New Roman"/>
        </w:rPr>
        <w:t>3.1. Описание продукции</w:t>
      </w:r>
    </w:p>
    <w:p w:rsidR="001738A7" w:rsidRPr="00822876" w:rsidRDefault="001738A7">
      <w:pPr>
        <w:shd w:val="clear" w:color="auto" w:fill="FFFFFF"/>
        <w:spacing w:after="0"/>
        <w:jc w:val="center"/>
        <w:rPr>
          <w:rFonts w:cs="Times New Roman"/>
        </w:rPr>
      </w:pPr>
    </w:p>
    <w:p w:rsidR="001738A7" w:rsidRPr="00822876" w:rsidRDefault="009A3E52" w:rsidP="009E2C22">
      <w:pPr>
        <w:spacing w:after="0" w:line="23" w:lineRule="atLeast"/>
        <w:ind w:firstLine="141"/>
        <w:rPr>
          <w:rFonts w:eastAsia="Times New Roman" w:cs="Times New Roman"/>
        </w:rPr>
      </w:pPr>
      <w:r w:rsidRPr="00822876">
        <w:rPr>
          <w:rFonts w:eastAsia="Calibri" w:cs="Times New Roman"/>
        </w:rPr>
        <w:t>СПК «</w:t>
      </w:r>
      <w:proofErr w:type="spellStart"/>
      <w:r w:rsidRPr="00822876">
        <w:rPr>
          <w:rFonts w:eastAsia="Calibri" w:cs="Times New Roman"/>
        </w:rPr>
        <w:t>Продмассив</w:t>
      </w:r>
      <w:proofErr w:type="spellEnd"/>
      <w:r w:rsidRPr="00822876">
        <w:rPr>
          <w:rFonts w:eastAsia="Calibri" w:cs="Times New Roman"/>
        </w:rPr>
        <w:t>» - кооператив по заготовке, хранению и первичной переработке  дикорастущих грибов, ягод и лекарственных растений, произрастающих на территории Омской области в экологически чистой зоне.</w:t>
      </w:r>
    </w:p>
    <w:p w:rsidR="001738A7" w:rsidRPr="00822876" w:rsidRDefault="009A3E52">
      <w:pPr>
        <w:spacing w:after="0" w:line="276" w:lineRule="auto"/>
        <w:ind w:firstLine="141"/>
        <w:rPr>
          <w:rFonts w:eastAsia="Times New Roman" w:cs="Times New Roman"/>
        </w:rPr>
      </w:pPr>
      <w:r w:rsidRPr="00822876">
        <w:rPr>
          <w:rFonts w:eastAsia="Calibri" w:cs="Times New Roman"/>
        </w:rPr>
        <w:t>СПК «</w:t>
      </w:r>
      <w:proofErr w:type="spellStart"/>
      <w:r w:rsidRPr="00822876">
        <w:rPr>
          <w:rFonts w:eastAsia="Calibri" w:cs="Times New Roman"/>
        </w:rPr>
        <w:t>Продмассив</w:t>
      </w:r>
      <w:proofErr w:type="spellEnd"/>
      <w:r w:rsidRPr="00822876">
        <w:rPr>
          <w:rFonts w:eastAsia="Calibri" w:cs="Times New Roman"/>
        </w:rPr>
        <w:t>» поддерживает  эко-направление и основным принципом, заложенным в производственную программу предприятия, является максимальное сохранение полезных качеств и отсутствие искусственных компонентов  в составе выпускаемой продукции.</w:t>
      </w:r>
    </w:p>
    <w:p w:rsidR="001738A7" w:rsidRPr="00822876" w:rsidRDefault="009A3E52">
      <w:pPr>
        <w:spacing w:after="0" w:line="23" w:lineRule="atLeast"/>
        <w:rPr>
          <w:rFonts w:eastAsia="Times New Roman" w:cs="Times New Roman"/>
        </w:rPr>
      </w:pPr>
      <w:r w:rsidRPr="00822876">
        <w:rPr>
          <w:rFonts w:eastAsia="Calibri" w:cs="Times New Roman"/>
        </w:rPr>
        <w:t>Планируется охватить всю территорию севера области и обеспечить замкнутый цикл от сбора до реализации переработанной продукции, в т. ч. с высокой добавленной стоимостью. Это позволит создать отраслевые продовольственные цепочки с законченным производственным циклом.</w:t>
      </w:r>
    </w:p>
    <w:p w:rsidR="001738A7" w:rsidRPr="00822876" w:rsidRDefault="001738A7">
      <w:pPr>
        <w:pStyle w:val="a7"/>
        <w:spacing w:after="0"/>
        <w:ind w:left="0" w:firstLine="1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8A7" w:rsidRPr="00822876" w:rsidRDefault="009A3E52">
      <w:pPr>
        <w:shd w:val="clear" w:color="auto" w:fill="FFFFFF"/>
        <w:spacing w:after="0"/>
        <w:ind w:firstLine="709"/>
        <w:rPr>
          <w:rFonts w:cs="Times New Roman"/>
          <w:color w:val="auto"/>
        </w:rPr>
      </w:pPr>
      <w:r w:rsidRPr="00822876">
        <w:rPr>
          <w:rFonts w:cs="Times New Roman"/>
          <w:b/>
          <w:bCs/>
        </w:rPr>
        <w:t xml:space="preserve">Ассортимент продукции выпускаемой </w:t>
      </w:r>
      <w:r w:rsidR="009E2C22" w:rsidRPr="00822876">
        <w:rPr>
          <w:rFonts w:cs="Times New Roman"/>
          <w:b/>
          <w:bCs/>
        </w:rPr>
        <w:t xml:space="preserve"> пайщиками </w:t>
      </w:r>
      <w:r w:rsidRPr="00822876">
        <w:rPr>
          <w:rFonts w:cs="Times New Roman"/>
          <w:color w:val="auto"/>
        </w:rPr>
        <w:t>СПК «</w:t>
      </w:r>
      <w:proofErr w:type="spellStart"/>
      <w:r w:rsidRPr="00822876">
        <w:rPr>
          <w:rFonts w:cs="Times New Roman"/>
          <w:color w:val="auto"/>
        </w:rPr>
        <w:t>Продмассив</w:t>
      </w:r>
      <w:proofErr w:type="spellEnd"/>
      <w:r w:rsidRPr="00822876">
        <w:rPr>
          <w:rFonts w:cs="Times New Roman"/>
          <w:color w:val="auto"/>
        </w:rPr>
        <w:t>»</w:t>
      </w:r>
    </w:p>
    <w:p w:rsidR="001738A7" w:rsidRDefault="001738A7">
      <w:pPr>
        <w:shd w:val="clear" w:color="auto" w:fill="FFFFFF"/>
        <w:spacing w:after="0"/>
        <w:ind w:firstLine="709"/>
        <w:rPr>
          <w:rFonts w:cs="Times New Roman"/>
          <w:color w:val="CE222B"/>
        </w:rPr>
      </w:pPr>
    </w:p>
    <w:p w:rsidR="00395C33" w:rsidRDefault="00395C33">
      <w:pPr>
        <w:shd w:val="clear" w:color="auto" w:fill="FFFFFF"/>
        <w:spacing w:after="0"/>
        <w:ind w:firstLine="709"/>
        <w:rPr>
          <w:rFonts w:cs="Times New Roman"/>
          <w:color w:val="CE222B"/>
        </w:rPr>
      </w:pPr>
    </w:p>
    <w:p w:rsidR="00395C33" w:rsidRPr="00822876" w:rsidRDefault="00395C33">
      <w:pPr>
        <w:shd w:val="clear" w:color="auto" w:fill="FFFFFF"/>
        <w:spacing w:after="0"/>
        <w:ind w:firstLine="709"/>
        <w:rPr>
          <w:rFonts w:cs="Times New Roman"/>
          <w:color w:val="CE222B"/>
        </w:rPr>
      </w:pPr>
    </w:p>
    <w:tbl>
      <w:tblPr>
        <w:tblStyle w:val="TableNormal"/>
        <w:tblW w:w="45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3573"/>
      </w:tblGrid>
      <w:tr w:rsidR="001738A7" w:rsidRPr="00822876" w:rsidTr="00311D43">
        <w:trPr>
          <w:trHeight w:val="486"/>
          <w:jc w:val="center"/>
        </w:trPr>
        <w:tc>
          <w:tcPr>
            <w:tcW w:w="9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Ассортимент выпускаемой продукции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9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Ягоды замороженные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9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Ягоды сушеные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9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E2C2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Ягодный джем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9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E2C2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Ягодное повидло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9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E2C2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Ягодное варенье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9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E2C2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Мёд с ягодами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9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E2C2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Мёд с травами и орехами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9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E2C2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Грибы замороженные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9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E2C2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Грибы сушеные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9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E2C2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Грибы солено-отварные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9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E2C2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Чай травяной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9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E2C2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</w:rPr>
              <w:t>Веники банные</w:t>
            </w:r>
          </w:p>
        </w:tc>
      </w:tr>
    </w:tbl>
    <w:p w:rsidR="001738A7" w:rsidRPr="00822876" w:rsidRDefault="001738A7">
      <w:pPr>
        <w:shd w:val="clear" w:color="auto" w:fill="FFFFFF"/>
        <w:spacing w:after="0"/>
        <w:ind w:firstLine="709"/>
        <w:rPr>
          <w:rFonts w:cs="Times New Roman"/>
          <w:color w:val="CE222B"/>
        </w:rPr>
      </w:pPr>
    </w:p>
    <w:p w:rsidR="001738A7" w:rsidRPr="00822876" w:rsidRDefault="001738A7">
      <w:pPr>
        <w:shd w:val="clear" w:color="auto" w:fill="FFFFFF"/>
        <w:spacing w:after="0"/>
        <w:ind w:firstLine="709"/>
        <w:rPr>
          <w:rFonts w:cs="Times New Roman"/>
          <w:color w:val="CE222B"/>
        </w:rPr>
      </w:pPr>
    </w:p>
    <w:p w:rsidR="001738A7" w:rsidRPr="00822876" w:rsidRDefault="001738A7">
      <w:pPr>
        <w:shd w:val="clear" w:color="auto" w:fill="FFFFFF"/>
        <w:spacing w:after="0"/>
        <w:ind w:firstLine="709"/>
        <w:rPr>
          <w:rFonts w:cs="Times New Roman"/>
          <w:color w:val="CE222B"/>
        </w:rPr>
      </w:pPr>
    </w:p>
    <w:p w:rsidR="001738A7" w:rsidRPr="00822876" w:rsidRDefault="008C7920" w:rsidP="008C7920">
      <w:pPr>
        <w:shd w:val="clear" w:color="auto" w:fill="FFFFFF"/>
        <w:spacing w:after="0"/>
        <w:ind w:firstLine="709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Поставщики сырья.</w:t>
      </w:r>
    </w:p>
    <w:p w:rsidR="001738A7" w:rsidRPr="00822876" w:rsidRDefault="001738A7">
      <w:pPr>
        <w:spacing w:after="0" w:line="23" w:lineRule="atLeast"/>
        <w:rPr>
          <w:rFonts w:eastAsia="Calibri" w:cs="Times New Roman"/>
          <w:color w:val="auto"/>
        </w:rPr>
      </w:pPr>
    </w:p>
    <w:tbl>
      <w:tblPr>
        <w:tblStyle w:val="TableNormal"/>
        <w:tblW w:w="9378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0"/>
        <w:gridCol w:w="4678"/>
      </w:tblGrid>
      <w:tr w:rsidR="00311D43" w:rsidRPr="00822876" w:rsidTr="00395C33">
        <w:trPr>
          <w:trHeight w:val="295"/>
          <w:jc w:val="center"/>
        </w:trPr>
        <w:tc>
          <w:tcPr>
            <w:tcW w:w="4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Производители товаров и услуг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43" w:rsidRPr="00822876" w:rsidRDefault="008C7920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Вид деятельности</w:t>
            </w:r>
          </w:p>
        </w:tc>
      </w:tr>
      <w:tr w:rsidR="00311D43" w:rsidRPr="00822876" w:rsidTr="00395C33">
        <w:trPr>
          <w:trHeight w:val="486"/>
          <w:jc w:val="center"/>
        </w:trPr>
        <w:tc>
          <w:tcPr>
            <w:tcW w:w="4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8A2ADE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ЛПХ </w:t>
            </w:r>
            <w:proofErr w:type="spellStart"/>
            <w:r>
              <w:rPr>
                <w:rFonts w:cs="Times New Roman"/>
                <w:color w:val="auto"/>
              </w:rPr>
              <w:t>Невзгодов</w:t>
            </w:r>
            <w:proofErr w:type="spellEnd"/>
            <w:r>
              <w:rPr>
                <w:rFonts w:cs="Times New Roman"/>
                <w:color w:val="auto"/>
              </w:rPr>
              <w:t xml:space="preserve"> Н.Г.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ADE" w:rsidRPr="008A2ADE" w:rsidRDefault="008A2ADE" w:rsidP="008A2ADE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A2ADE">
              <w:rPr>
                <w:rFonts w:cs="Times New Roman"/>
                <w:color w:val="auto"/>
              </w:rPr>
              <w:t>Сборка, переработка, хранение ягоды</w:t>
            </w:r>
          </w:p>
          <w:p w:rsidR="00311D43" w:rsidRPr="00822876" w:rsidRDefault="008A2ADE" w:rsidP="008A2ADE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proofErr w:type="spellStart"/>
            <w:r w:rsidRPr="008A2ADE">
              <w:rPr>
                <w:rFonts w:cs="Times New Roman"/>
                <w:color w:val="auto"/>
              </w:rPr>
              <w:t>Усть-Ишимский</w:t>
            </w:r>
            <w:proofErr w:type="spellEnd"/>
            <w:r w:rsidRPr="008A2ADE">
              <w:rPr>
                <w:rFonts w:cs="Times New Roman"/>
                <w:color w:val="auto"/>
              </w:rPr>
              <w:t xml:space="preserve"> район </w:t>
            </w:r>
          </w:p>
        </w:tc>
      </w:tr>
      <w:tr w:rsidR="00311D43" w:rsidRPr="00822876" w:rsidTr="00395C33">
        <w:trPr>
          <w:trHeight w:val="726"/>
          <w:jc w:val="center"/>
        </w:trPr>
        <w:tc>
          <w:tcPr>
            <w:tcW w:w="4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8A2ADE" w:rsidP="008A2ADE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ЛПХ Семенов 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ADE" w:rsidRPr="008A2ADE" w:rsidRDefault="008A2ADE" w:rsidP="008A2ADE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A2ADE">
              <w:rPr>
                <w:rFonts w:cs="Times New Roman"/>
                <w:color w:val="auto"/>
              </w:rPr>
              <w:t>Сборка, переработка, хранение ягоды</w:t>
            </w:r>
          </w:p>
          <w:p w:rsidR="00311D43" w:rsidRPr="00822876" w:rsidRDefault="008A2ADE" w:rsidP="008A2ADE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proofErr w:type="spellStart"/>
            <w:r w:rsidRPr="008A2ADE">
              <w:rPr>
                <w:rFonts w:cs="Times New Roman"/>
                <w:color w:val="auto"/>
              </w:rPr>
              <w:t>Усть-Ишимский</w:t>
            </w:r>
            <w:proofErr w:type="spellEnd"/>
            <w:r w:rsidRPr="008A2ADE">
              <w:rPr>
                <w:rFonts w:cs="Times New Roman"/>
                <w:color w:val="auto"/>
              </w:rPr>
              <w:t xml:space="preserve"> район</w:t>
            </w:r>
          </w:p>
        </w:tc>
      </w:tr>
      <w:tr w:rsidR="00311D43" w:rsidRPr="00822876" w:rsidTr="00395C33">
        <w:trPr>
          <w:trHeight w:val="486"/>
          <w:jc w:val="center"/>
        </w:trPr>
        <w:tc>
          <w:tcPr>
            <w:tcW w:w="4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 xml:space="preserve">ЛПХ </w:t>
            </w:r>
            <w:proofErr w:type="spellStart"/>
            <w:r w:rsidRPr="00822876">
              <w:rPr>
                <w:rFonts w:cs="Times New Roman"/>
                <w:color w:val="auto"/>
              </w:rPr>
              <w:t>Кутнях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Переработка ягоды и лекарственных трав.</w:t>
            </w:r>
          </w:p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Азовский район.</w:t>
            </w:r>
          </w:p>
        </w:tc>
      </w:tr>
      <w:tr w:rsidR="00311D43" w:rsidRPr="00822876" w:rsidTr="00395C33">
        <w:trPr>
          <w:trHeight w:val="486"/>
          <w:jc w:val="center"/>
        </w:trPr>
        <w:tc>
          <w:tcPr>
            <w:tcW w:w="4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lastRenderedPageBreak/>
              <w:t xml:space="preserve">ЛПХ </w:t>
            </w:r>
            <w:proofErr w:type="spellStart"/>
            <w:r w:rsidRPr="00822876">
              <w:rPr>
                <w:rFonts w:cs="Times New Roman"/>
                <w:color w:val="auto"/>
              </w:rPr>
              <w:t>Моренко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Переработка ягоды и лекарственных трав.</w:t>
            </w:r>
          </w:p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Омский район</w:t>
            </w:r>
          </w:p>
        </w:tc>
      </w:tr>
      <w:tr w:rsidR="00311D43" w:rsidRPr="00822876" w:rsidTr="00395C33">
        <w:trPr>
          <w:trHeight w:val="966"/>
          <w:jc w:val="center"/>
        </w:trPr>
        <w:tc>
          <w:tcPr>
            <w:tcW w:w="4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ЛПХ Москвин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Сборка, переработка, хранение и реализации лекарственной травы Иван-чай.</w:t>
            </w:r>
          </w:p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proofErr w:type="spellStart"/>
            <w:r w:rsidRPr="00822876">
              <w:rPr>
                <w:rFonts w:cs="Times New Roman"/>
                <w:color w:val="auto"/>
              </w:rPr>
              <w:t>Кормиловский</w:t>
            </w:r>
            <w:proofErr w:type="spellEnd"/>
            <w:r w:rsidRPr="00822876">
              <w:rPr>
                <w:rFonts w:cs="Times New Roman"/>
                <w:color w:val="auto"/>
              </w:rPr>
              <w:t xml:space="preserve"> район</w:t>
            </w:r>
          </w:p>
        </w:tc>
      </w:tr>
      <w:tr w:rsidR="00311D43" w:rsidRPr="00822876" w:rsidTr="00395C33">
        <w:trPr>
          <w:trHeight w:val="486"/>
          <w:jc w:val="center"/>
        </w:trPr>
        <w:tc>
          <w:tcPr>
            <w:tcW w:w="4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 xml:space="preserve">ЛПХ </w:t>
            </w:r>
            <w:proofErr w:type="spellStart"/>
            <w:r w:rsidRPr="00822876">
              <w:rPr>
                <w:rFonts w:cs="Times New Roman"/>
                <w:color w:val="auto"/>
              </w:rPr>
              <w:t>Саютин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Переработка ягоды и лекарственных трав.</w:t>
            </w:r>
          </w:p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Омский район</w:t>
            </w:r>
          </w:p>
        </w:tc>
      </w:tr>
      <w:tr w:rsidR="00311D43" w:rsidRPr="00822876" w:rsidTr="00395C33">
        <w:trPr>
          <w:trHeight w:val="486"/>
          <w:jc w:val="center"/>
        </w:trPr>
        <w:tc>
          <w:tcPr>
            <w:tcW w:w="4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 xml:space="preserve">ЛПХ </w:t>
            </w:r>
            <w:proofErr w:type="spellStart"/>
            <w:r w:rsidRPr="00822876">
              <w:rPr>
                <w:rFonts w:cs="Times New Roman"/>
                <w:color w:val="auto"/>
              </w:rPr>
              <w:t>Полетыко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Сборка, переработка, ягоды.</w:t>
            </w:r>
          </w:p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Тарский район</w:t>
            </w:r>
          </w:p>
        </w:tc>
      </w:tr>
      <w:tr w:rsidR="00311D43" w:rsidRPr="00822876" w:rsidTr="00395C33">
        <w:trPr>
          <w:trHeight w:val="486"/>
          <w:jc w:val="center"/>
        </w:trPr>
        <w:tc>
          <w:tcPr>
            <w:tcW w:w="4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 xml:space="preserve">ЛПХ Сорокин 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Сборка, переработка, хранение ягоды</w:t>
            </w:r>
          </w:p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Омский район.</w:t>
            </w:r>
          </w:p>
        </w:tc>
      </w:tr>
      <w:tr w:rsidR="00311D43" w:rsidRPr="00822876" w:rsidTr="00395C33">
        <w:trPr>
          <w:trHeight w:val="305"/>
          <w:jc w:val="center"/>
        </w:trPr>
        <w:tc>
          <w:tcPr>
            <w:tcW w:w="4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ЛПХ Смирнова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Переработка и сбыт дикоросов</w:t>
            </w:r>
          </w:p>
        </w:tc>
      </w:tr>
      <w:tr w:rsidR="00311D43" w:rsidRPr="00822876" w:rsidTr="00395C33">
        <w:trPr>
          <w:trHeight w:val="305"/>
          <w:jc w:val="center"/>
        </w:trPr>
        <w:tc>
          <w:tcPr>
            <w:tcW w:w="4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 xml:space="preserve">ЛПХ </w:t>
            </w:r>
            <w:proofErr w:type="spellStart"/>
            <w:r w:rsidRPr="00822876">
              <w:rPr>
                <w:rFonts w:cs="Times New Roman"/>
                <w:color w:val="auto"/>
              </w:rPr>
              <w:t>Невзгодова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Сборка, переработка, хранение ягоды</w:t>
            </w:r>
          </w:p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proofErr w:type="spellStart"/>
            <w:r w:rsidRPr="00822876">
              <w:rPr>
                <w:rFonts w:cs="Times New Roman"/>
                <w:color w:val="auto"/>
              </w:rPr>
              <w:t>Усть-Ишимский</w:t>
            </w:r>
            <w:proofErr w:type="spellEnd"/>
            <w:r w:rsidRPr="00822876">
              <w:rPr>
                <w:rFonts w:cs="Times New Roman"/>
                <w:color w:val="auto"/>
              </w:rPr>
              <w:t xml:space="preserve"> район</w:t>
            </w:r>
          </w:p>
        </w:tc>
      </w:tr>
    </w:tbl>
    <w:p w:rsidR="001738A7" w:rsidRDefault="001738A7">
      <w:pPr>
        <w:shd w:val="clear" w:color="auto" w:fill="FFFFFF"/>
        <w:spacing w:after="0"/>
        <w:ind w:firstLine="709"/>
        <w:rPr>
          <w:rFonts w:cs="Times New Roman"/>
          <w:color w:val="auto"/>
        </w:rPr>
      </w:pPr>
    </w:p>
    <w:p w:rsidR="00395C33" w:rsidRDefault="00395C33">
      <w:pPr>
        <w:shd w:val="clear" w:color="auto" w:fill="FFFFFF"/>
        <w:spacing w:after="0"/>
        <w:ind w:firstLine="709"/>
        <w:rPr>
          <w:rFonts w:cs="Times New Roman"/>
          <w:color w:val="auto"/>
        </w:rPr>
      </w:pPr>
    </w:p>
    <w:p w:rsidR="001738A7" w:rsidRPr="00822876" w:rsidRDefault="009A3E52">
      <w:pPr>
        <w:shd w:val="clear" w:color="auto" w:fill="FFFFFF"/>
        <w:spacing w:after="0"/>
        <w:jc w:val="center"/>
        <w:rPr>
          <w:rFonts w:cs="Times New Roman"/>
        </w:rPr>
      </w:pPr>
      <w:r w:rsidRPr="00822876">
        <w:rPr>
          <w:rFonts w:cs="Times New Roman"/>
        </w:rPr>
        <w:t>3.2. Основные партнёры</w:t>
      </w:r>
    </w:p>
    <w:p w:rsidR="001738A7" w:rsidRPr="00822876" w:rsidRDefault="001738A7">
      <w:pPr>
        <w:shd w:val="clear" w:color="auto" w:fill="FFFFFF"/>
        <w:spacing w:after="0"/>
        <w:ind w:firstLine="709"/>
        <w:rPr>
          <w:rFonts w:cs="Times New Roman"/>
          <w:color w:val="AD1915"/>
        </w:rPr>
      </w:pPr>
    </w:p>
    <w:p w:rsidR="001738A7" w:rsidRPr="00822876" w:rsidRDefault="009A3E52">
      <w:pPr>
        <w:shd w:val="clear" w:color="auto" w:fill="FFFFFF"/>
        <w:spacing w:after="0"/>
        <w:ind w:firstLine="709"/>
        <w:rPr>
          <w:rFonts w:cs="Times New Roman"/>
          <w:color w:val="auto"/>
        </w:rPr>
      </w:pPr>
      <w:r w:rsidRPr="00822876">
        <w:rPr>
          <w:rFonts w:cs="Times New Roman"/>
          <w:color w:val="auto"/>
        </w:rPr>
        <w:t xml:space="preserve">Поставки </w:t>
      </w:r>
      <w:r w:rsidR="009E2C22" w:rsidRPr="00822876">
        <w:rPr>
          <w:rFonts w:cs="Times New Roman"/>
          <w:color w:val="auto"/>
        </w:rPr>
        <w:t>оборудования</w:t>
      </w:r>
      <w:r w:rsidRPr="00822876">
        <w:rPr>
          <w:rFonts w:cs="Times New Roman"/>
          <w:color w:val="auto"/>
        </w:rPr>
        <w:t>.</w:t>
      </w:r>
    </w:p>
    <w:tbl>
      <w:tblPr>
        <w:tblStyle w:val="TableNormal"/>
        <w:tblW w:w="827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7"/>
        <w:gridCol w:w="4137"/>
      </w:tblGrid>
      <w:tr w:rsidR="00311D43" w:rsidRPr="00822876" w:rsidTr="00311D43">
        <w:trPr>
          <w:trHeight w:val="295"/>
          <w:jc w:val="center"/>
        </w:trPr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Производители товаров и услуг</w:t>
            </w:r>
          </w:p>
        </w:tc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43" w:rsidRPr="00822876" w:rsidRDefault="00311D43" w:rsidP="008C7920">
            <w:pPr>
              <w:shd w:val="clear" w:color="auto" w:fill="FFFFFF"/>
              <w:spacing w:after="0"/>
              <w:rPr>
                <w:rFonts w:cs="Times New Roman"/>
                <w:color w:val="auto"/>
              </w:rPr>
            </w:pPr>
          </w:p>
        </w:tc>
      </w:tr>
      <w:tr w:rsidR="00311D43" w:rsidRPr="00822876" w:rsidTr="00311D43">
        <w:trPr>
          <w:trHeight w:val="486"/>
          <w:jc w:val="center"/>
        </w:trPr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ГК «Купава»</w:t>
            </w:r>
          </w:p>
        </w:tc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Мобильные контейнеры для переработки и реализации продукции</w:t>
            </w:r>
          </w:p>
        </w:tc>
      </w:tr>
      <w:tr w:rsidR="00311D43" w:rsidRPr="00822876" w:rsidTr="00311D43">
        <w:trPr>
          <w:trHeight w:val="486"/>
          <w:jc w:val="center"/>
        </w:trPr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 xml:space="preserve">НПО « </w:t>
            </w:r>
            <w:proofErr w:type="spellStart"/>
            <w:r w:rsidRPr="00822876">
              <w:rPr>
                <w:rFonts w:cs="Times New Roman"/>
                <w:color w:val="auto"/>
              </w:rPr>
              <w:t>Агромаш</w:t>
            </w:r>
            <w:proofErr w:type="spellEnd"/>
            <w:r w:rsidRPr="00822876">
              <w:rPr>
                <w:rFonts w:cs="Times New Roman"/>
                <w:color w:val="auto"/>
              </w:rPr>
              <w:t>»</w:t>
            </w:r>
          </w:p>
        </w:tc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Изготовление оборудования для переработки продукции</w:t>
            </w:r>
          </w:p>
        </w:tc>
      </w:tr>
      <w:tr w:rsidR="00311D43" w:rsidRPr="00822876" w:rsidTr="00311D43">
        <w:trPr>
          <w:trHeight w:val="305"/>
          <w:jc w:val="center"/>
        </w:trPr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 xml:space="preserve">ООО </w:t>
            </w:r>
            <w:proofErr w:type="spellStart"/>
            <w:r w:rsidRPr="00822876">
              <w:rPr>
                <w:rFonts w:cs="Times New Roman"/>
                <w:color w:val="auto"/>
              </w:rPr>
              <w:t>Сиб</w:t>
            </w:r>
            <w:proofErr w:type="spellEnd"/>
            <w:r w:rsidRPr="00822876">
              <w:rPr>
                <w:rFonts w:cs="Times New Roman"/>
                <w:color w:val="auto"/>
              </w:rPr>
              <w:t>-Агро</w:t>
            </w:r>
          </w:p>
        </w:tc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Продажа с/х техники</w:t>
            </w:r>
          </w:p>
        </w:tc>
      </w:tr>
      <w:tr w:rsidR="00311D43" w:rsidRPr="00822876" w:rsidTr="00311D43">
        <w:trPr>
          <w:trHeight w:val="486"/>
          <w:jc w:val="center"/>
        </w:trPr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ООО "Плазма"</w:t>
            </w:r>
          </w:p>
        </w:tc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Изготовление оборудования для переработки продукции</w:t>
            </w:r>
          </w:p>
        </w:tc>
      </w:tr>
      <w:tr w:rsidR="00311D43" w:rsidRPr="00822876" w:rsidTr="00311D43">
        <w:trPr>
          <w:trHeight w:val="486"/>
          <w:jc w:val="center"/>
        </w:trPr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 xml:space="preserve">Тойота </w:t>
            </w:r>
            <w:proofErr w:type="gramStart"/>
            <w:r w:rsidRPr="00822876">
              <w:rPr>
                <w:rFonts w:cs="Times New Roman"/>
                <w:color w:val="auto"/>
              </w:rPr>
              <w:t>Центре</w:t>
            </w:r>
            <w:proofErr w:type="gramEnd"/>
            <w:r w:rsidRPr="00822876">
              <w:rPr>
                <w:rFonts w:cs="Times New Roman"/>
                <w:color w:val="auto"/>
              </w:rPr>
              <w:t xml:space="preserve"> Омск, ООО РЕТРАКС</w:t>
            </w:r>
          </w:p>
        </w:tc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 xml:space="preserve">Продажа </w:t>
            </w:r>
            <w:proofErr w:type="spellStart"/>
            <w:r w:rsidRPr="00822876">
              <w:rPr>
                <w:rFonts w:cs="Times New Roman"/>
                <w:color w:val="auto"/>
              </w:rPr>
              <w:t>бортовоых</w:t>
            </w:r>
            <w:proofErr w:type="spellEnd"/>
            <w:r w:rsidRPr="00822876">
              <w:rPr>
                <w:rFonts w:cs="Times New Roman"/>
                <w:color w:val="auto"/>
              </w:rPr>
              <w:t xml:space="preserve"> грузовиков до 3,5 т, погрузчиков. </w:t>
            </w:r>
          </w:p>
        </w:tc>
      </w:tr>
      <w:tr w:rsidR="00311D43" w:rsidRPr="00822876" w:rsidTr="00311D43">
        <w:trPr>
          <w:trHeight w:val="246"/>
          <w:jc w:val="center"/>
        </w:trPr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8A2ADE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lastRenderedPageBreak/>
              <w:t>ООО «Памир</w:t>
            </w:r>
            <w:r w:rsidR="008A2ADE">
              <w:rPr>
                <w:rFonts w:cs="Times New Roman"/>
                <w:color w:val="auto"/>
              </w:rPr>
              <w:t>»</w:t>
            </w:r>
          </w:p>
        </w:tc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Холодильное оборудование</w:t>
            </w:r>
          </w:p>
        </w:tc>
      </w:tr>
      <w:tr w:rsidR="00311D43" w:rsidRPr="00822876" w:rsidTr="00311D43">
        <w:trPr>
          <w:trHeight w:val="726"/>
          <w:jc w:val="center"/>
        </w:trPr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ООО «Траст Холод»</w:t>
            </w:r>
          </w:p>
        </w:tc>
        <w:tc>
          <w:tcPr>
            <w:tcW w:w="41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43" w:rsidRPr="00822876" w:rsidRDefault="00311D43" w:rsidP="009E2C22">
            <w:pPr>
              <w:shd w:val="clear" w:color="auto" w:fill="FFFFFF"/>
              <w:spacing w:after="0"/>
              <w:ind w:firstLine="709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Продажа электромеханического оборудования для переработки дикоросов.</w:t>
            </w:r>
          </w:p>
        </w:tc>
      </w:tr>
    </w:tbl>
    <w:p w:rsidR="001738A7" w:rsidRPr="00822876" w:rsidRDefault="001738A7">
      <w:pPr>
        <w:shd w:val="clear" w:color="auto" w:fill="FFFFFF"/>
        <w:spacing w:after="0"/>
        <w:ind w:firstLine="709"/>
        <w:rPr>
          <w:rFonts w:cs="Times New Roman"/>
          <w:color w:val="auto"/>
        </w:rPr>
      </w:pPr>
    </w:p>
    <w:p w:rsidR="001738A7" w:rsidRPr="00822876" w:rsidRDefault="009A3E52" w:rsidP="009E2C22">
      <w:pPr>
        <w:shd w:val="clear" w:color="auto" w:fill="FFFFFF"/>
        <w:spacing w:after="0"/>
        <w:ind w:firstLine="709"/>
        <w:rPr>
          <w:rFonts w:cs="Times New Roman"/>
          <w:color w:val="auto"/>
        </w:rPr>
      </w:pPr>
      <w:r w:rsidRPr="00822876">
        <w:rPr>
          <w:rFonts w:cs="Times New Roman"/>
          <w:color w:val="auto"/>
        </w:rPr>
        <w:t xml:space="preserve"> </w:t>
      </w:r>
    </w:p>
    <w:p w:rsidR="001738A7" w:rsidRPr="00822876" w:rsidRDefault="009A3E52">
      <w:pPr>
        <w:shd w:val="clear" w:color="auto" w:fill="FFFFFF"/>
        <w:spacing w:after="0"/>
        <w:ind w:firstLine="709"/>
        <w:rPr>
          <w:rFonts w:cs="Times New Roman"/>
        </w:rPr>
      </w:pPr>
      <w:r w:rsidRPr="00822876">
        <w:rPr>
          <w:rFonts w:cs="Times New Roman"/>
        </w:rPr>
        <w:t>Партнеры по реализации продукции.</w:t>
      </w:r>
    </w:p>
    <w:p w:rsidR="001738A7" w:rsidRPr="00822876" w:rsidRDefault="009A3E52">
      <w:pPr>
        <w:spacing w:after="0" w:line="276" w:lineRule="auto"/>
        <w:rPr>
          <w:rFonts w:eastAsia="Times New Roman" w:cs="Times New Roman"/>
        </w:rPr>
      </w:pPr>
      <w:r w:rsidRPr="00822876">
        <w:rPr>
          <w:rFonts w:eastAsia="Calibri" w:cs="Times New Roman"/>
        </w:rPr>
        <w:t>Исходя из целевой аудитории, объемов спроса, типа потребления и требованиям к упаковке и ассортименту были выделены ключевые каналы сбыта:</w:t>
      </w:r>
    </w:p>
    <w:p w:rsidR="001738A7" w:rsidRPr="00822876" w:rsidRDefault="009A3E52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>Крупнооптовые покупатели</w:t>
      </w:r>
    </w:p>
    <w:p w:rsidR="001738A7" w:rsidRPr="00822876" w:rsidRDefault="009A3E52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>Мелкооптовые покупатели</w:t>
      </w:r>
    </w:p>
    <w:p w:rsidR="001738A7" w:rsidRPr="00822876" w:rsidRDefault="009A3E52">
      <w:pPr>
        <w:shd w:val="clear" w:color="auto" w:fill="FFFFFF"/>
        <w:spacing w:after="0"/>
        <w:ind w:firstLine="709"/>
        <w:rPr>
          <w:rFonts w:cs="Times New Roman"/>
        </w:rPr>
      </w:pPr>
      <w:r w:rsidRPr="00822876">
        <w:rPr>
          <w:rFonts w:cs="Times New Roman"/>
        </w:rPr>
        <w:t>- ИП Овчинников розничная сеть «Овощи и фрукты»</w:t>
      </w:r>
    </w:p>
    <w:p w:rsidR="001738A7" w:rsidRPr="00822876" w:rsidRDefault="009A3E52">
      <w:pPr>
        <w:shd w:val="clear" w:color="auto" w:fill="FFFFFF"/>
        <w:spacing w:after="0"/>
        <w:ind w:firstLine="709"/>
        <w:rPr>
          <w:rFonts w:cs="Times New Roman"/>
        </w:rPr>
      </w:pPr>
      <w:r w:rsidRPr="00822876">
        <w:rPr>
          <w:rFonts w:cs="Times New Roman"/>
        </w:rPr>
        <w:t>- ИП Маренко Д.В. - розничная торговля, г. Омск, ул. 10 лет Октября, 72</w:t>
      </w:r>
    </w:p>
    <w:p w:rsidR="001738A7" w:rsidRPr="00822876" w:rsidRDefault="009A3E52">
      <w:pPr>
        <w:shd w:val="clear" w:color="auto" w:fill="FFFFFF"/>
        <w:spacing w:after="0"/>
        <w:ind w:firstLine="709"/>
        <w:rPr>
          <w:rFonts w:cs="Times New Roman"/>
        </w:rPr>
      </w:pPr>
      <w:r w:rsidRPr="00822876">
        <w:rPr>
          <w:rFonts w:cs="Times New Roman"/>
        </w:rPr>
        <w:t xml:space="preserve">- ИП </w:t>
      </w:r>
      <w:proofErr w:type="gramStart"/>
      <w:r w:rsidRPr="00822876">
        <w:rPr>
          <w:rFonts w:cs="Times New Roman"/>
        </w:rPr>
        <w:t>Тишин</w:t>
      </w:r>
      <w:proofErr w:type="gramEnd"/>
      <w:r w:rsidRPr="00822876">
        <w:rPr>
          <w:rFonts w:cs="Times New Roman"/>
        </w:rPr>
        <w:t xml:space="preserve"> Д.В. - </w:t>
      </w:r>
      <w:proofErr w:type="spellStart"/>
      <w:r w:rsidRPr="00822876">
        <w:rPr>
          <w:rFonts w:cs="Times New Roman"/>
        </w:rPr>
        <w:t>роничная</w:t>
      </w:r>
      <w:proofErr w:type="spellEnd"/>
      <w:r w:rsidRPr="00822876">
        <w:rPr>
          <w:rFonts w:cs="Times New Roman"/>
        </w:rPr>
        <w:t xml:space="preserve"> торговля в кулинариях</w:t>
      </w:r>
    </w:p>
    <w:p w:rsidR="001738A7" w:rsidRPr="00822876" w:rsidRDefault="009A3E52">
      <w:pPr>
        <w:shd w:val="clear" w:color="auto" w:fill="FFFFFF"/>
        <w:spacing w:after="0"/>
        <w:ind w:firstLine="709"/>
        <w:rPr>
          <w:rFonts w:cs="Times New Roman"/>
        </w:rPr>
      </w:pPr>
      <w:r w:rsidRPr="00822876">
        <w:rPr>
          <w:rFonts w:cs="Times New Roman"/>
        </w:rPr>
        <w:t xml:space="preserve">- ИП </w:t>
      </w:r>
      <w:proofErr w:type="spellStart"/>
      <w:r w:rsidRPr="00822876">
        <w:rPr>
          <w:rFonts w:cs="Times New Roman"/>
        </w:rPr>
        <w:t>Рунин</w:t>
      </w:r>
      <w:proofErr w:type="spellEnd"/>
      <w:r w:rsidRPr="00822876">
        <w:rPr>
          <w:rFonts w:cs="Times New Roman"/>
        </w:rPr>
        <w:t xml:space="preserve"> Д.С. - розничная торговля в павильонах «Деревенские продукты»</w:t>
      </w:r>
    </w:p>
    <w:p w:rsidR="001738A7" w:rsidRPr="00822876" w:rsidRDefault="009A3E52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 xml:space="preserve">Торговые сети  </w:t>
      </w:r>
    </w:p>
    <w:p w:rsidR="001738A7" w:rsidRPr="00822876" w:rsidRDefault="009A3E52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 xml:space="preserve">            - «Планета </w:t>
      </w:r>
      <w:proofErr w:type="spellStart"/>
      <w:r w:rsidRPr="00822876">
        <w:rPr>
          <w:rFonts w:ascii="Times New Roman" w:hAnsi="Times New Roman" w:cs="Times New Roman"/>
          <w:sz w:val="28"/>
          <w:szCs w:val="28"/>
        </w:rPr>
        <w:t>Холидей</w:t>
      </w:r>
      <w:proofErr w:type="spellEnd"/>
      <w:r w:rsidRPr="00822876">
        <w:rPr>
          <w:rFonts w:ascii="Times New Roman" w:hAnsi="Times New Roman" w:cs="Times New Roman"/>
          <w:sz w:val="28"/>
          <w:szCs w:val="28"/>
        </w:rPr>
        <w:t>», сеть супермаркетов</w:t>
      </w:r>
    </w:p>
    <w:p w:rsidR="001738A7" w:rsidRPr="00822876" w:rsidRDefault="009A3E52">
      <w:pPr>
        <w:shd w:val="clear" w:color="auto" w:fill="FFFFFF"/>
        <w:spacing w:after="0"/>
        <w:ind w:firstLine="709"/>
        <w:rPr>
          <w:rFonts w:cs="Times New Roman"/>
        </w:rPr>
      </w:pPr>
      <w:r w:rsidRPr="00822876">
        <w:rPr>
          <w:rFonts w:cs="Times New Roman"/>
        </w:rPr>
        <w:t>- «Пятерочка», сеть супермаркетов</w:t>
      </w:r>
    </w:p>
    <w:p w:rsidR="001738A7" w:rsidRPr="00822876" w:rsidRDefault="009A3E52">
      <w:pPr>
        <w:shd w:val="clear" w:color="auto" w:fill="FFFFFF"/>
        <w:spacing w:after="0"/>
        <w:ind w:firstLine="709"/>
        <w:rPr>
          <w:rFonts w:cs="Times New Roman"/>
        </w:rPr>
      </w:pPr>
      <w:r w:rsidRPr="00822876">
        <w:rPr>
          <w:rFonts w:cs="Times New Roman"/>
        </w:rPr>
        <w:t>- «</w:t>
      </w:r>
      <w:proofErr w:type="spellStart"/>
      <w:r w:rsidRPr="00822876">
        <w:rPr>
          <w:rFonts w:cs="Times New Roman"/>
        </w:rPr>
        <w:t>Бахетле</w:t>
      </w:r>
      <w:proofErr w:type="spellEnd"/>
      <w:r w:rsidRPr="00822876">
        <w:rPr>
          <w:rFonts w:cs="Times New Roman"/>
        </w:rPr>
        <w:t>», сеть супермаркетов</w:t>
      </w:r>
    </w:p>
    <w:p w:rsidR="001738A7" w:rsidRPr="00822876" w:rsidRDefault="009A3E52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>Фирменная розница</w:t>
      </w:r>
    </w:p>
    <w:p w:rsidR="001738A7" w:rsidRPr="00822876" w:rsidRDefault="009A3E52">
      <w:pPr>
        <w:shd w:val="clear" w:color="auto" w:fill="FFFFFF"/>
        <w:spacing w:after="0"/>
        <w:ind w:firstLine="709"/>
        <w:rPr>
          <w:rFonts w:cs="Times New Roman"/>
        </w:rPr>
      </w:pPr>
      <w:r w:rsidRPr="00822876">
        <w:rPr>
          <w:rFonts w:cs="Times New Roman"/>
        </w:rPr>
        <w:t xml:space="preserve"> -ИП Москвин розничный магазин товаров местного производства.</w:t>
      </w:r>
    </w:p>
    <w:p w:rsidR="009E2C22" w:rsidRPr="00822876" w:rsidRDefault="009E2C22">
      <w:pPr>
        <w:shd w:val="clear" w:color="auto" w:fill="FFFFFF"/>
        <w:spacing w:after="0"/>
        <w:ind w:firstLine="709"/>
        <w:rPr>
          <w:rFonts w:cs="Times New Roman"/>
        </w:rPr>
      </w:pPr>
      <w:r w:rsidRPr="00822876">
        <w:rPr>
          <w:rFonts w:cs="Times New Roman"/>
        </w:rPr>
        <w:t xml:space="preserve">- </w:t>
      </w:r>
      <w:r w:rsidR="008A2ADE">
        <w:rPr>
          <w:rFonts w:cs="Times New Roman"/>
        </w:rPr>
        <w:t>«</w:t>
      </w:r>
      <w:r w:rsidRPr="00822876">
        <w:rPr>
          <w:rFonts w:cs="Times New Roman"/>
        </w:rPr>
        <w:t>Лавка натуральных продуктов</w:t>
      </w:r>
      <w:r w:rsidR="008A2ADE">
        <w:rPr>
          <w:rFonts w:cs="Times New Roman"/>
        </w:rPr>
        <w:t>» ООО «</w:t>
      </w:r>
      <w:proofErr w:type="spellStart"/>
      <w:r w:rsidR="008A2ADE">
        <w:rPr>
          <w:rFonts w:cs="Times New Roman"/>
        </w:rPr>
        <w:t>Продмассив</w:t>
      </w:r>
      <w:proofErr w:type="spellEnd"/>
      <w:r w:rsidR="008A2ADE">
        <w:rPr>
          <w:rFonts w:cs="Times New Roman"/>
        </w:rPr>
        <w:t>»</w:t>
      </w:r>
    </w:p>
    <w:p w:rsidR="001738A7" w:rsidRPr="00822876" w:rsidRDefault="001738A7">
      <w:pPr>
        <w:shd w:val="clear" w:color="auto" w:fill="FFFFFF"/>
        <w:spacing w:after="0"/>
        <w:jc w:val="center"/>
        <w:rPr>
          <w:rFonts w:cs="Times New Roman"/>
        </w:rPr>
      </w:pPr>
    </w:p>
    <w:p w:rsidR="001738A7" w:rsidRPr="00822876" w:rsidRDefault="009A3E52">
      <w:pPr>
        <w:shd w:val="clear" w:color="auto" w:fill="FFFFFF"/>
        <w:spacing w:after="0"/>
        <w:jc w:val="center"/>
        <w:rPr>
          <w:rFonts w:cs="Times New Roman"/>
        </w:rPr>
      </w:pPr>
      <w:r w:rsidRPr="00822876">
        <w:rPr>
          <w:rFonts w:cs="Times New Roman"/>
        </w:rPr>
        <w:t>3.3. Технология производства продукции</w:t>
      </w:r>
    </w:p>
    <w:p w:rsidR="001738A7" w:rsidRPr="00822876" w:rsidRDefault="001738A7">
      <w:pPr>
        <w:shd w:val="clear" w:color="auto" w:fill="FFFFFF"/>
        <w:spacing w:after="0"/>
        <w:ind w:firstLine="709"/>
        <w:rPr>
          <w:rFonts w:cs="Times New Roman"/>
          <w:color w:val="AD1915"/>
        </w:rPr>
      </w:pPr>
    </w:p>
    <w:p w:rsidR="001738A7" w:rsidRPr="00822876" w:rsidRDefault="009A3E52">
      <w:pPr>
        <w:shd w:val="clear" w:color="auto" w:fill="FFFFFF"/>
        <w:spacing w:after="0"/>
        <w:ind w:firstLine="709"/>
        <w:rPr>
          <w:rFonts w:cs="Times New Roman"/>
        </w:rPr>
      </w:pPr>
      <w:r w:rsidRPr="00822876">
        <w:rPr>
          <w:rFonts w:cs="Times New Roman"/>
        </w:rPr>
        <w:t>Технологический процесс деятельности предприятия</w:t>
      </w:r>
    </w:p>
    <w:p w:rsidR="001738A7" w:rsidRPr="00822876" w:rsidRDefault="001738A7">
      <w:pPr>
        <w:shd w:val="clear" w:color="auto" w:fill="FFFFFF"/>
        <w:spacing w:after="0"/>
        <w:ind w:firstLine="709"/>
        <w:rPr>
          <w:rFonts w:cs="Times New Roman"/>
          <w:color w:val="AD1915"/>
        </w:rPr>
      </w:pPr>
    </w:p>
    <w:p w:rsidR="001738A7" w:rsidRPr="00822876" w:rsidRDefault="009A3E52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 xml:space="preserve">Для устойчивой </w:t>
      </w:r>
      <w:proofErr w:type="gramStart"/>
      <w:r w:rsidRPr="00822876">
        <w:rPr>
          <w:rFonts w:ascii="Times New Roman" w:hAnsi="Times New Roman" w:cs="Times New Roman"/>
          <w:sz w:val="28"/>
          <w:szCs w:val="28"/>
        </w:rPr>
        <w:t>бизнес-модели</w:t>
      </w:r>
      <w:proofErr w:type="gramEnd"/>
      <w:r w:rsidRPr="00822876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будут создаваться продовольственные цепочки с законченным производственным циклом. Для обработки ресурсного потенциала территории используется трехуровневая модель формирования добавленной стоимости: заготовка сырья через схему кооперации, первичная переработка до получения полуфабриката, также переработка до готовой продукции.</w:t>
      </w:r>
    </w:p>
    <w:p w:rsidR="001738A7" w:rsidRDefault="001738A7">
      <w:pPr>
        <w:spacing w:after="200"/>
        <w:rPr>
          <w:rFonts w:eastAsia="Calibri" w:cs="Times New Roman"/>
        </w:rPr>
      </w:pPr>
    </w:p>
    <w:p w:rsidR="00E27579" w:rsidRDefault="00E27579">
      <w:pPr>
        <w:spacing w:after="200"/>
        <w:rPr>
          <w:rFonts w:eastAsia="Calibri" w:cs="Times New Roman"/>
        </w:rPr>
      </w:pPr>
    </w:p>
    <w:p w:rsidR="00E27579" w:rsidRPr="00822876" w:rsidRDefault="00E27579">
      <w:pPr>
        <w:spacing w:after="200"/>
        <w:rPr>
          <w:rFonts w:eastAsia="Calibri" w:cs="Times New Roman"/>
        </w:rPr>
      </w:pPr>
    </w:p>
    <w:tbl>
      <w:tblPr>
        <w:tblStyle w:val="TableNormal"/>
        <w:tblW w:w="94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5"/>
        <w:gridCol w:w="4715"/>
      </w:tblGrid>
      <w:tr w:rsidR="001738A7" w:rsidRPr="00822876" w:rsidTr="00311D43">
        <w:trPr>
          <w:trHeight w:val="246"/>
          <w:jc w:val="center"/>
        </w:trPr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200" w:line="276" w:lineRule="auto"/>
              <w:jc w:val="center"/>
              <w:rPr>
                <w:rFonts w:cs="Times New Roman"/>
              </w:rPr>
            </w:pPr>
            <w:r w:rsidRPr="00822876">
              <w:rPr>
                <w:rFonts w:eastAsia="Calibri" w:cs="Times New Roman"/>
                <w:b/>
                <w:bCs/>
              </w:rPr>
              <w:lastRenderedPageBreak/>
              <w:t>Ягоды</w:t>
            </w:r>
          </w:p>
        </w:tc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eastAsia="Calibri" w:cs="Times New Roman"/>
                <w:b/>
                <w:bCs/>
              </w:rPr>
              <w:t>Грибы</w:t>
            </w:r>
          </w:p>
        </w:tc>
      </w:tr>
      <w:tr w:rsidR="001738A7" w:rsidRPr="00822876" w:rsidTr="00311D43">
        <w:trPr>
          <w:trHeight w:val="486"/>
          <w:jc w:val="center"/>
        </w:trPr>
        <w:tc>
          <w:tcPr>
            <w:tcW w:w="943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 xml:space="preserve">Заготовка дикоросов. Может осуществляться как на ЗПП, так и самостоятельными заготовителями, которые доставят дикоросы к месту их заморозки и предварительного хранения. 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943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>Входной контроль, сортировка и первичная очистка поступившего сырья</w:t>
            </w:r>
            <w:r w:rsidRPr="00822876">
              <w:rPr>
                <w:rFonts w:eastAsia="Calibri" w:cs="Times New Roman"/>
                <w:i/>
                <w:iCs/>
              </w:rPr>
              <w:t xml:space="preserve"> </w:t>
            </w:r>
            <w:r w:rsidRPr="00822876">
              <w:rPr>
                <w:rFonts w:eastAsia="Calibri" w:cs="Times New Roman"/>
              </w:rPr>
              <w:t>на ЗПП.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943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 xml:space="preserve">Предварительное охлаждение поступающего сырья (до -8°С) на ЗПП. 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eastAsia="Calibri" w:cs="Times New Roman"/>
                <w:b/>
                <w:bCs/>
              </w:rPr>
              <w:t>Замороженные ягоды</w:t>
            </w:r>
          </w:p>
        </w:tc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eastAsia="Calibri" w:cs="Times New Roman"/>
                <w:b/>
                <w:bCs/>
              </w:rPr>
              <w:t>Замороженные грибы</w:t>
            </w:r>
          </w:p>
        </w:tc>
      </w:tr>
      <w:tr w:rsidR="001738A7" w:rsidRPr="00822876" w:rsidTr="00311D43">
        <w:trPr>
          <w:trHeight w:val="1686"/>
          <w:jc w:val="center"/>
        </w:trPr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eastAsia="Times New Roman" w:cs="Times New Roman"/>
              </w:rPr>
            </w:pPr>
            <w:r w:rsidRPr="00822876">
              <w:rPr>
                <w:rFonts w:eastAsia="Calibri" w:cs="Times New Roman"/>
              </w:rPr>
              <w:t>Глубокая заморозка (от -18°С до -25°С). Повторная очистка автоматизированная.</w:t>
            </w:r>
          </w:p>
          <w:p w:rsidR="001738A7" w:rsidRPr="00822876" w:rsidRDefault="009A3E52">
            <w:pPr>
              <w:spacing w:after="0"/>
              <w:rPr>
                <w:rFonts w:eastAsia="Times New Roman" w:cs="Times New Roman"/>
              </w:rPr>
            </w:pPr>
            <w:r w:rsidRPr="00822876">
              <w:rPr>
                <w:rFonts w:eastAsia="Calibri" w:cs="Times New Roman"/>
              </w:rPr>
              <w:t xml:space="preserve">Фасовка на упаковочном </w:t>
            </w:r>
            <w:proofErr w:type="gramStart"/>
            <w:r w:rsidRPr="00822876">
              <w:rPr>
                <w:rFonts w:eastAsia="Calibri" w:cs="Times New Roman"/>
              </w:rPr>
              <w:t>аппарате</w:t>
            </w:r>
            <w:proofErr w:type="gramEnd"/>
            <w:r w:rsidRPr="00822876">
              <w:rPr>
                <w:rFonts w:eastAsia="Calibri" w:cs="Times New Roman"/>
              </w:rPr>
              <w:t>.</w:t>
            </w:r>
          </w:p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>Перемещение на склад длительного хранения.</w:t>
            </w:r>
          </w:p>
        </w:tc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eastAsia="Times New Roman" w:cs="Times New Roman"/>
              </w:rPr>
            </w:pPr>
            <w:r w:rsidRPr="00822876">
              <w:rPr>
                <w:rFonts w:eastAsia="Calibri" w:cs="Times New Roman"/>
                <w:i/>
                <w:iCs/>
              </w:rPr>
              <w:t>З</w:t>
            </w:r>
            <w:r w:rsidRPr="00822876">
              <w:rPr>
                <w:rFonts w:eastAsia="Calibri" w:cs="Times New Roman"/>
              </w:rPr>
              <w:t xml:space="preserve">аморозка до температуры – 20°С. </w:t>
            </w:r>
          </w:p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 xml:space="preserve">После заморозки грибы отправляются в камеры со среднетемпературным режимом, а затем хранятся при температуре – около 0 °С в ящиках. Фасовка (повторная сортировка и очистка) в </w:t>
            </w:r>
            <w:proofErr w:type="gramStart"/>
            <w:r w:rsidRPr="00822876">
              <w:rPr>
                <w:rFonts w:eastAsia="Calibri" w:cs="Times New Roman"/>
              </w:rPr>
              <w:t>п</w:t>
            </w:r>
            <w:proofErr w:type="gramEnd"/>
            <w:r w:rsidRPr="00822876">
              <w:rPr>
                <w:rFonts w:eastAsia="Calibri" w:cs="Times New Roman"/>
              </w:rPr>
              <w:t>/э пакеты происходит перед отправкой покупателям.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eastAsia="Calibri" w:cs="Times New Roman"/>
                <w:b/>
                <w:bCs/>
              </w:rPr>
              <w:t>Сушеные ягоды</w:t>
            </w:r>
          </w:p>
        </w:tc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eastAsia="Calibri" w:cs="Times New Roman"/>
                <w:b/>
                <w:bCs/>
              </w:rPr>
              <w:t>Сушеные грибы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>Обработка в сушильной камере.</w:t>
            </w:r>
          </w:p>
        </w:tc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>Обработка в сушильной камере. Упаковка.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eastAsia="Calibri" w:cs="Times New Roman"/>
                <w:b/>
                <w:bCs/>
              </w:rPr>
              <w:t>Морс, джем, сироп, повидло</w:t>
            </w:r>
          </w:p>
        </w:tc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eastAsia="Calibri" w:cs="Times New Roman"/>
                <w:b/>
                <w:bCs/>
              </w:rPr>
              <w:t>Солено-отварные грибы</w:t>
            </w:r>
          </w:p>
        </w:tc>
      </w:tr>
      <w:tr w:rsidR="001738A7" w:rsidRPr="00822876" w:rsidTr="00311D43">
        <w:trPr>
          <w:trHeight w:val="726"/>
          <w:jc w:val="center"/>
        </w:trPr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>Изготовление готовой продукции. Упаковка. Перемещение на склад длительного хранения.</w:t>
            </w:r>
          </w:p>
        </w:tc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>Повторная сортировка, изготовление готовой продукции. Упаковка. Перемещение на склад длительного  хранения.</w:t>
            </w:r>
          </w:p>
        </w:tc>
      </w:tr>
      <w:tr w:rsidR="001738A7" w:rsidRPr="00822876" w:rsidTr="00311D43">
        <w:trPr>
          <w:trHeight w:val="246"/>
          <w:jc w:val="center"/>
        </w:trPr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eastAsia="Calibri" w:cs="Times New Roman"/>
                <w:b/>
                <w:bCs/>
              </w:rPr>
              <w:t>Травяной чай</w:t>
            </w:r>
          </w:p>
        </w:tc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eastAsia="Calibri" w:cs="Times New Roman"/>
                <w:b/>
                <w:bCs/>
              </w:rPr>
              <w:t>Банные веники</w:t>
            </w:r>
          </w:p>
        </w:tc>
      </w:tr>
      <w:tr w:rsidR="001738A7" w:rsidRPr="00822876" w:rsidTr="00311D43">
        <w:trPr>
          <w:trHeight w:val="486"/>
          <w:jc w:val="center"/>
        </w:trPr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 xml:space="preserve">Заготовка трав. Ферментация. Сушка. Упаковка. </w:t>
            </w:r>
          </w:p>
        </w:tc>
        <w:tc>
          <w:tcPr>
            <w:tcW w:w="47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>Заготовка сырья. Сушка и упаковка. Перемещение на склад.</w:t>
            </w:r>
          </w:p>
        </w:tc>
      </w:tr>
    </w:tbl>
    <w:p w:rsidR="001738A7" w:rsidRPr="00822876" w:rsidRDefault="001738A7">
      <w:pPr>
        <w:shd w:val="clear" w:color="auto" w:fill="FFFFFF"/>
        <w:spacing w:after="0"/>
        <w:ind w:firstLine="709"/>
        <w:rPr>
          <w:rFonts w:cs="Times New Roman"/>
          <w:color w:val="AD1915"/>
        </w:rPr>
      </w:pPr>
    </w:p>
    <w:p w:rsidR="001738A7" w:rsidRPr="00822876" w:rsidRDefault="001738A7">
      <w:pPr>
        <w:shd w:val="clear" w:color="auto" w:fill="FFFFFF"/>
        <w:spacing w:after="0"/>
        <w:ind w:firstLine="709"/>
        <w:rPr>
          <w:rFonts w:cs="Times New Roman"/>
          <w:color w:val="AD1915"/>
        </w:rPr>
      </w:pPr>
    </w:p>
    <w:p w:rsidR="001738A7" w:rsidRPr="00822876" w:rsidRDefault="009A3E52">
      <w:pPr>
        <w:pStyle w:val="a7"/>
        <w:spacing w:after="0" w:line="240" w:lineRule="auto"/>
        <w:ind w:left="0" w:firstLine="4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2876">
        <w:rPr>
          <w:rFonts w:ascii="Times New Roman" w:hAnsi="Times New Roman" w:cs="Times New Roman"/>
          <w:b/>
          <w:bCs/>
          <w:sz w:val="28"/>
          <w:szCs w:val="28"/>
        </w:rPr>
        <w:t>Способы переработки дикоросов.</w:t>
      </w:r>
    </w:p>
    <w:p w:rsidR="001738A7" w:rsidRPr="00822876" w:rsidRDefault="001738A7">
      <w:pPr>
        <w:pStyle w:val="a7"/>
        <w:spacing w:after="0" w:line="240" w:lineRule="auto"/>
        <w:ind w:left="0" w:firstLine="4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38A7" w:rsidRPr="00822876" w:rsidRDefault="009A3E52">
      <w:pPr>
        <w:pStyle w:val="a7"/>
        <w:spacing w:after="0" w:line="240" w:lineRule="auto"/>
        <w:ind w:left="0" w:firstLine="43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2876">
        <w:rPr>
          <w:rFonts w:ascii="Times New Roman" w:hAnsi="Times New Roman" w:cs="Times New Roman"/>
          <w:b/>
          <w:bCs/>
          <w:sz w:val="28"/>
          <w:szCs w:val="28"/>
        </w:rPr>
        <w:t>Заморозка</w:t>
      </w:r>
    </w:p>
    <w:p w:rsidR="001738A7" w:rsidRPr="00822876" w:rsidRDefault="009A3E52">
      <w:pPr>
        <w:spacing w:after="0" w:line="276" w:lineRule="auto"/>
        <w:ind w:firstLine="284"/>
        <w:rPr>
          <w:rFonts w:eastAsia="Times New Roman" w:cs="Times New Roman"/>
        </w:rPr>
      </w:pPr>
      <w:r w:rsidRPr="00822876">
        <w:rPr>
          <w:rFonts w:eastAsia="Calibri" w:cs="Times New Roman"/>
        </w:rPr>
        <w:t xml:space="preserve">Замораживание – единственный метод консервирования продуктов, который почти не вызывает потери их вкусовых и питательных качеств. Так, при консервировании потери витамина С составляют более 40%, во время сушки они могут достигать 70-80%, а в результате замораживания теряется лишь 20% этого витамина. Питательная ценность замороженных ягод по </w:t>
      </w:r>
      <w:r w:rsidRPr="00822876">
        <w:rPr>
          <w:rFonts w:eastAsia="Calibri" w:cs="Times New Roman"/>
        </w:rPr>
        <w:lastRenderedPageBreak/>
        <w:t xml:space="preserve">сравнению со </w:t>
      </w:r>
      <w:proofErr w:type="gramStart"/>
      <w:r w:rsidRPr="00822876">
        <w:rPr>
          <w:rFonts w:eastAsia="Calibri" w:cs="Times New Roman"/>
        </w:rPr>
        <w:t>свежими</w:t>
      </w:r>
      <w:proofErr w:type="gramEnd"/>
      <w:r w:rsidRPr="00822876">
        <w:rPr>
          <w:rFonts w:eastAsia="Calibri" w:cs="Times New Roman"/>
        </w:rPr>
        <w:t xml:space="preserve"> снижается незначительно. К тому же заморозка не влияет на содержание витаминов, растворимых в воде. И если сравнивать замороженные фрукты и ягоды со </w:t>
      </w:r>
      <w:proofErr w:type="gramStart"/>
      <w:r w:rsidRPr="00822876">
        <w:rPr>
          <w:rFonts w:eastAsia="Calibri" w:cs="Times New Roman"/>
        </w:rPr>
        <w:t>свежими</w:t>
      </w:r>
      <w:proofErr w:type="gramEnd"/>
      <w:r w:rsidRPr="00822876">
        <w:rPr>
          <w:rFonts w:eastAsia="Calibri" w:cs="Times New Roman"/>
        </w:rPr>
        <w:t>, но не сезонными, то питательная ценность будет в пользу замороженных сезонных.</w:t>
      </w:r>
    </w:p>
    <w:p w:rsidR="001738A7" w:rsidRPr="00822876" w:rsidRDefault="009A3E52">
      <w:pPr>
        <w:spacing w:after="0" w:line="276" w:lineRule="auto"/>
        <w:ind w:firstLine="284"/>
        <w:rPr>
          <w:rFonts w:eastAsia="Times New Roman" w:cs="Times New Roman"/>
        </w:rPr>
      </w:pPr>
      <w:r w:rsidRPr="00822876">
        <w:rPr>
          <w:rFonts w:eastAsia="Calibri" w:cs="Times New Roman"/>
          <w:b/>
          <w:bCs/>
          <w:i/>
          <w:iCs/>
        </w:rPr>
        <w:t>Технология шоковой заморозки.</w:t>
      </w:r>
      <w:r w:rsidRPr="00822876">
        <w:rPr>
          <w:rFonts w:eastAsia="Calibri" w:cs="Times New Roman"/>
          <w:b/>
          <w:bCs/>
        </w:rPr>
        <w:t xml:space="preserve"> </w:t>
      </w:r>
      <w:r w:rsidRPr="00822876">
        <w:rPr>
          <w:rFonts w:eastAsia="Calibri" w:cs="Times New Roman"/>
        </w:rPr>
        <w:t xml:space="preserve">Традиционная технология замораживания, реализованная в виде низкотемпературных холодильных камер, предполагает температуру в камере (-18°С) – (-24°С). Время заморозки в холодильных камерах составляет от 2,5 ч. </w:t>
      </w:r>
    </w:p>
    <w:p w:rsidR="001738A7" w:rsidRPr="00822876" w:rsidRDefault="009A3E52">
      <w:pPr>
        <w:spacing w:after="0" w:line="276" w:lineRule="auto"/>
        <w:ind w:firstLine="284"/>
        <w:rPr>
          <w:rFonts w:eastAsia="Times New Roman" w:cs="Times New Roman"/>
        </w:rPr>
      </w:pPr>
      <w:r w:rsidRPr="00822876">
        <w:rPr>
          <w:rFonts w:eastAsia="Calibri" w:cs="Times New Roman"/>
        </w:rPr>
        <w:t xml:space="preserve">По сравнению с традиционным способом замораживания на </w:t>
      </w:r>
      <w:proofErr w:type="gramStart"/>
      <w:r w:rsidRPr="00822876">
        <w:rPr>
          <w:rFonts w:eastAsia="Calibri" w:cs="Times New Roman"/>
        </w:rPr>
        <w:t>стеллажах</w:t>
      </w:r>
      <w:proofErr w:type="gramEnd"/>
      <w:r w:rsidRPr="00822876">
        <w:rPr>
          <w:rFonts w:eastAsia="Calibri" w:cs="Times New Roman"/>
        </w:rPr>
        <w:t xml:space="preserve"> в холодильных камерах, преимущества применения скороморозильных аппаратов в том, что происходит сокращение: потерь продукта в 2 - 3 раза; времени заморозки в 3 - 10 раз; производственных площадей в 1,5 - 2 раза; производственного персонала на 25 - 30%; срока окупаемости на 15 - 20%. </w:t>
      </w:r>
    </w:p>
    <w:p w:rsidR="001738A7" w:rsidRPr="00822876" w:rsidRDefault="009A3E52">
      <w:pPr>
        <w:spacing w:after="0" w:line="276" w:lineRule="auto"/>
        <w:ind w:firstLine="284"/>
        <w:rPr>
          <w:rFonts w:eastAsia="Times New Roman" w:cs="Times New Roman"/>
        </w:rPr>
      </w:pPr>
      <w:r w:rsidRPr="00822876">
        <w:rPr>
          <w:rFonts w:eastAsia="Calibri" w:cs="Times New Roman"/>
          <w:b/>
          <w:bCs/>
        </w:rPr>
        <w:t xml:space="preserve">Сушка. </w:t>
      </w:r>
      <w:r w:rsidRPr="00822876">
        <w:rPr>
          <w:rFonts w:eastAsia="Calibri" w:cs="Times New Roman"/>
        </w:rPr>
        <w:t xml:space="preserve">Для сушки грибов и ягод используется наиболее распространенная технология конвективной сушки. </w:t>
      </w:r>
    </w:p>
    <w:p w:rsidR="001738A7" w:rsidRPr="00822876" w:rsidRDefault="009A3E52">
      <w:pPr>
        <w:spacing w:after="0" w:line="276" w:lineRule="auto"/>
        <w:ind w:firstLine="284"/>
        <w:rPr>
          <w:rFonts w:eastAsia="Times New Roman" w:cs="Times New Roman"/>
          <w:b/>
          <w:bCs/>
        </w:rPr>
      </w:pPr>
      <w:r w:rsidRPr="00822876">
        <w:rPr>
          <w:rFonts w:eastAsia="Calibri" w:cs="Times New Roman"/>
          <w:b/>
          <w:bCs/>
        </w:rPr>
        <w:t>Глубокая переработка</w:t>
      </w:r>
    </w:p>
    <w:p w:rsidR="001738A7" w:rsidRPr="00822876" w:rsidRDefault="009A3E52">
      <w:pPr>
        <w:spacing w:after="0" w:line="276" w:lineRule="auto"/>
        <w:ind w:firstLine="284"/>
        <w:rPr>
          <w:rFonts w:eastAsia="Times New Roman" w:cs="Times New Roman"/>
        </w:rPr>
      </w:pPr>
      <w:r w:rsidRPr="00822876">
        <w:rPr>
          <w:rFonts w:eastAsia="Calibri" w:cs="Times New Roman"/>
        </w:rPr>
        <w:t>Все виды термической обработки, посол, маринование и консервирование продукции.</w:t>
      </w:r>
    </w:p>
    <w:p w:rsidR="001738A7" w:rsidRPr="00822876" w:rsidRDefault="009A3E52">
      <w:pPr>
        <w:spacing w:after="0" w:line="276" w:lineRule="auto"/>
        <w:ind w:firstLine="141"/>
        <w:jc w:val="center"/>
        <w:rPr>
          <w:rFonts w:eastAsia="Times New Roman" w:cs="Times New Roman"/>
        </w:rPr>
      </w:pPr>
      <w:r w:rsidRPr="00822876">
        <w:rPr>
          <w:rFonts w:eastAsia="Calibri" w:cs="Times New Roman"/>
        </w:rPr>
        <w:t>Периоды сбора дикоросов.</w:t>
      </w:r>
    </w:p>
    <w:p w:rsidR="001738A7" w:rsidRPr="00822876" w:rsidRDefault="001738A7">
      <w:pPr>
        <w:spacing w:after="0" w:line="276" w:lineRule="auto"/>
        <w:ind w:firstLine="141"/>
        <w:jc w:val="right"/>
        <w:rPr>
          <w:rFonts w:eastAsia="Times New Roman" w:cs="Times New Roman"/>
        </w:rPr>
      </w:pPr>
    </w:p>
    <w:tbl>
      <w:tblPr>
        <w:tblStyle w:val="TableNormal"/>
        <w:tblW w:w="9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04"/>
        <w:gridCol w:w="797"/>
        <w:gridCol w:w="797"/>
        <w:gridCol w:w="838"/>
        <w:gridCol w:w="1026"/>
        <w:gridCol w:w="931"/>
        <w:gridCol w:w="861"/>
      </w:tblGrid>
      <w:tr w:rsidR="001738A7" w:rsidRPr="00822876" w:rsidTr="00311D43">
        <w:trPr>
          <w:trHeight w:val="653"/>
        </w:trPr>
        <w:tc>
          <w:tcPr>
            <w:tcW w:w="3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rPr>
                <w:rFonts w:cs="Times New Roman"/>
              </w:rPr>
            </w:pPr>
            <w:r w:rsidRPr="00822876">
              <w:rPr>
                <w:rFonts w:cs="Times New Roman"/>
              </w:rPr>
              <w:t>Наименование дикорастущего сырья</w:t>
            </w: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Июнь</w:t>
            </w: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июль</w:t>
            </w:r>
          </w:p>
        </w:tc>
        <w:tc>
          <w:tcPr>
            <w:tcW w:w="8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август</w:t>
            </w:r>
          </w:p>
        </w:tc>
        <w:tc>
          <w:tcPr>
            <w:tcW w:w="1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сентябрь</w:t>
            </w:r>
          </w:p>
        </w:tc>
        <w:tc>
          <w:tcPr>
            <w:tcW w:w="9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октябрь</w:t>
            </w:r>
          </w:p>
        </w:tc>
        <w:tc>
          <w:tcPr>
            <w:tcW w:w="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ноябрь</w:t>
            </w:r>
          </w:p>
        </w:tc>
      </w:tr>
      <w:tr w:rsidR="001738A7" w:rsidRPr="00822876" w:rsidTr="00311D43">
        <w:trPr>
          <w:trHeight w:val="310"/>
        </w:trPr>
        <w:tc>
          <w:tcPr>
            <w:tcW w:w="3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rPr>
                <w:rFonts w:cs="Times New Roman"/>
              </w:rPr>
            </w:pPr>
            <w:r w:rsidRPr="00822876">
              <w:rPr>
                <w:rFonts w:cs="Times New Roman"/>
              </w:rPr>
              <w:t>клюква</w:t>
            </w: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8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9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х</w:t>
            </w:r>
          </w:p>
        </w:tc>
        <w:tc>
          <w:tcPr>
            <w:tcW w:w="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х</w:t>
            </w:r>
          </w:p>
        </w:tc>
      </w:tr>
      <w:tr w:rsidR="001738A7" w:rsidRPr="00822876" w:rsidTr="00311D43">
        <w:trPr>
          <w:trHeight w:val="310"/>
        </w:trPr>
        <w:tc>
          <w:tcPr>
            <w:tcW w:w="3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rPr>
                <w:rFonts w:cs="Times New Roman"/>
              </w:rPr>
            </w:pPr>
            <w:r w:rsidRPr="00822876">
              <w:rPr>
                <w:rFonts w:cs="Times New Roman"/>
              </w:rPr>
              <w:t>брусника</w:t>
            </w: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8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9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х</w:t>
            </w:r>
          </w:p>
        </w:tc>
        <w:tc>
          <w:tcPr>
            <w:tcW w:w="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1738A7" w:rsidRPr="00822876" w:rsidTr="00311D43">
        <w:trPr>
          <w:trHeight w:val="310"/>
        </w:trPr>
        <w:tc>
          <w:tcPr>
            <w:tcW w:w="3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rPr>
                <w:rFonts w:cs="Times New Roman"/>
              </w:rPr>
            </w:pPr>
            <w:r w:rsidRPr="00822876">
              <w:rPr>
                <w:rFonts w:cs="Times New Roman"/>
              </w:rPr>
              <w:t>ежевика</w:t>
            </w: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8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х</w:t>
            </w:r>
          </w:p>
        </w:tc>
        <w:tc>
          <w:tcPr>
            <w:tcW w:w="1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9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1738A7" w:rsidRPr="00822876" w:rsidTr="00311D43">
        <w:trPr>
          <w:trHeight w:val="310"/>
        </w:trPr>
        <w:tc>
          <w:tcPr>
            <w:tcW w:w="3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rPr>
                <w:rFonts w:cs="Times New Roman"/>
              </w:rPr>
            </w:pPr>
            <w:r w:rsidRPr="00822876">
              <w:rPr>
                <w:rFonts w:cs="Times New Roman"/>
              </w:rPr>
              <w:t>голубика</w:t>
            </w: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8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х</w:t>
            </w:r>
          </w:p>
        </w:tc>
        <w:tc>
          <w:tcPr>
            <w:tcW w:w="1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9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1738A7" w:rsidRPr="00822876" w:rsidTr="00311D43">
        <w:trPr>
          <w:trHeight w:val="310"/>
        </w:trPr>
        <w:tc>
          <w:tcPr>
            <w:tcW w:w="3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rPr>
                <w:rFonts w:cs="Times New Roman"/>
              </w:rPr>
            </w:pPr>
            <w:r w:rsidRPr="00822876">
              <w:rPr>
                <w:rFonts w:cs="Times New Roman"/>
              </w:rPr>
              <w:t>белый гриб</w:t>
            </w: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8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х</w:t>
            </w:r>
          </w:p>
        </w:tc>
        <w:tc>
          <w:tcPr>
            <w:tcW w:w="9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х</w:t>
            </w:r>
          </w:p>
        </w:tc>
        <w:tc>
          <w:tcPr>
            <w:tcW w:w="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1738A7" w:rsidRPr="00822876" w:rsidTr="00311D43">
        <w:trPr>
          <w:trHeight w:val="310"/>
        </w:trPr>
        <w:tc>
          <w:tcPr>
            <w:tcW w:w="3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rPr>
                <w:rFonts w:cs="Times New Roman"/>
              </w:rPr>
            </w:pPr>
            <w:r w:rsidRPr="00822876">
              <w:rPr>
                <w:rFonts w:cs="Times New Roman"/>
              </w:rPr>
              <w:t>грузди</w:t>
            </w: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8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х</w:t>
            </w:r>
          </w:p>
        </w:tc>
        <w:tc>
          <w:tcPr>
            <w:tcW w:w="9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х</w:t>
            </w:r>
          </w:p>
        </w:tc>
        <w:tc>
          <w:tcPr>
            <w:tcW w:w="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1738A7" w:rsidRPr="00822876" w:rsidTr="00311D43">
        <w:trPr>
          <w:trHeight w:val="310"/>
        </w:trPr>
        <w:tc>
          <w:tcPr>
            <w:tcW w:w="3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rPr>
                <w:rFonts w:cs="Times New Roman"/>
              </w:rPr>
            </w:pPr>
            <w:r w:rsidRPr="00822876">
              <w:rPr>
                <w:rFonts w:cs="Times New Roman"/>
              </w:rPr>
              <w:t>подберезовики</w:t>
            </w: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8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х</w:t>
            </w:r>
          </w:p>
        </w:tc>
        <w:tc>
          <w:tcPr>
            <w:tcW w:w="1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х</w:t>
            </w:r>
          </w:p>
        </w:tc>
        <w:tc>
          <w:tcPr>
            <w:tcW w:w="9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1738A7" w:rsidRPr="00822876" w:rsidTr="00311D43">
        <w:trPr>
          <w:trHeight w:val="310"/>
        </w:trPr>
        <w:tc>
          <w:tcPr>
            <w:tcW w:w="3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rPr>
                <w:rFonts w:cs="Times New Roman"/>
              </w:rPr>
            </w:pPr>
            <w:r w:rsidRPr="00822876">
              <w:rPr>
                <w:rFonts w:cs="Times New Roman"/>
              </w:rPr>
              <w:t>опята</w:t>
            </w: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8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х</w:t>
            </w:r>
          </w:p>
        </w:tc>
        <w:tc>
          <w:tcPr>
            <w:tcW w:w="9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х</w:t>
            </w:r>
          </w:p>
        </w:tc>
        <w:tc>
          <w:tcPr>
            <w:tcW w:w="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1738A7" w:rsidRPr="00822876" w:rsidTr="00311D43">
        <w:trPr>
          <w:trHeight w:val="310"/>
        </w:trPr>
        <w:tc>
          <w:tcPr>
            <w:tcW w:w="38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rPr>
                <w:rFonts w:cs="Times New Roman"/>
              </w:rPr>
            </w:pPr>
            <w:r w:rsidRPr="00822876">
              <w:rPr>
                <w:rFonts w:cs="Times New Roman"/>
              </w:rPr>
              <w:t>травы</w:t>
            </w: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287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х</w:t>
            </w:r>
          </w:p>
        </w:tc>
        <w:tc>
          <w:tcPr>
            <w:tcW w:w="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 w:line="276" w:lineRule="auto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х</w:t>
            </w:r>
          </w:p>
        </w:tc>
        <w:tc>
          <w:tcPr>
            <w:tcW w:w="8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9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8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</w:tbl>
    <w:p w:rsidR="001738A7" w:rsidRPr="00822876" w:rsidRDefault="001738A7">
      <w:pPr>
        <w:widowControl w:val="0"/>
        <w:spacing w:after="0"/>
        <w:jc w:val="center"/>
        <w:rPr>
          <w:rFonts w:eastAsia="Times New Roman" w:cs="Times New Roman"/>
        </w:rPr>
      </w:pPr>
    </w:p>
    <w:p w:rsidR="001738A7" w:rsidRPr="00822876" w:rsidRDefault="001738A7">
      <w:pPr>
        <w:tabs>
          <w:tab w:val="left" w:pos="709"/>
        </w:tabs>
        <w:spacing w:after="0" w:line="276" w:lineRule="auto"/>
        <w:ind w:firstLine="142"/>
        <w:jc w:val="center"/>
        <w:rPr>
          <w:rFonts w:cs="Times New Roman"/>
          <w:b/>
          <w:bCs/>
        </w:rPr>
      </w:pPr>
    </w:p>
    <w:p w:rsidR="001738A7" w:rsidRPr="00822876" w:rsidRDefault="009A3E52">
      <w:pPr>
        <w:shd w:val="clear" w:color="auto" w:fill="FFFFFF"/>
        <w:spacing w:after="0"/>
        <w:jc w:val="center"/>
        <w:rPr>
          <w:rFonts w:cs="Times New Roman"/>
        </w:rPr>
      </w:pPr>
      <w:r w:rsidRPr="00822876">
        <w:rPr>
          <w:rFonts w:cs="Times New Roman"/>
        </w:rPr>
        <w:t>3.4. Организационный план</w:t>
      </w:r>
    </w:p>
    <w:p w:rsidR="001738A7" w:rsidRDefault="001738A7">
      <w:pPr>
        <w:shd w:val="clear" w:color="auto" w:fill="FFFFFF"/>
        <w:spacing w:after="0"/>
        <w:ind w:firstLine="709"/>
        <w:rPr>
          <w:rFonts w:cs="Times New Roman"/>
          <w:color w:val="AD1915"/>
        </w:rPr>
      </w:pPr>
    </w:p>
    <w:p w:rsidR="008A2ADE" w:rsidRPr="00822876" w:rsidRDefault="008A2ADE">
      <w:pPr>
        <w:shd w:val="clear" w:color="auto" w:fill="FFFFFF"/>
        <w:spacing w:after="0"/>
        <w:ind w:firstLine="709"/>
        <w:rPr>
          <w:rFonts w:cs="Times New Roman"/>
          <w:color w:val="AD1915"/>
        </w:rPr>
      </w:pPr>
      <w:r>
        <w:rPr>
          <w:rFonts w:cs="Times New Roman"/>
          <w:color w:val="AD1915"/>
        </w:rPr>
        <w:lastRenderedPageBreak/>
        <w:t xml:space="preserve"> </w:t>
      </w:r>
    </w:p>
    <w:p w:rsidR="001738A7" w:rsidRPr="00822876" w:rsidRDefault="009A3E52">
      <w:pPr>
        <w:spacing w:after="0" w:line="276" w:lineRule="auto"/>
        <w:ind w:firstLine="283"/>
        <w:rPr>
          <w:rFonts w:eastAsia="Times New Roman" w:cs="Times New Roman"/>
        </w:rPr>
      </w:pPr>
      <w:r w:rsidRPr="00822876">
        <w:rPr>
          <w:rFonts w:eastAsia="Calibri" w:cs="Times New Roman"/>
        </w:rPr>
        <w:t>Реализация проекта будет проходить по представленному графику с учетом финансовых  поступлений, периода подготовки производственных мощностей и с параллельным наращиванием объемов по заготовке и сбыту:</w:t>
      </w:r>
    </w:p>
    <w:p w:rsidR="00395C33" w:rsidRDefault="00395C33">
      <w:pPr>
        <w:spacing w:after="0" w:line="23" w:lineRule="atLeast"/>
        <w:ind w:firstLine="283"/>
        <w:rPr>
          <w:rFonts w:eastAsia="Calibri" w:cs="Times New Roman"/>
        </w:rPr>
      </w:pPr>
    </w:p>
    <w:p w:rsidR="001738A7" w:rsidRPr="00822876" w:rsidRDefault="009A3E52">
      <w:pPr>
        <w:spacing w:after="0" w:line="23" w:lineRule="atLeast"/>
        <w:ind w:firstLine="283"/>
        <w:rPr>
          <w:rFonts w:eastAsia="Times New Roman" w:cs="Times New Roman"/>
          <w:b/>
          <w:bCs/>
        </w:rPr>
      </w:pPr>
      <w:r w:rsidRPr="00822876">
        <w:rPr>
          <w:rFonts w:eastAsia="Calibri" w:cs="Times New Roman"/>
        </w:rPr>
        <w:t>0</w:t>
      </w:r>
      <w:r w:rsidRPr="00822876">
        <w:rPr>
          <w:rFonts w:eastAsia="Calibri" w:cs="Times New Roman"/>
          <w:b/>
          <w:bCs/>
        </w:rPr>
        <w:t>-й этап (2016-17г):</w:t>
      </w:r>
    </w:p>
    <w:p w:rsidR="001738A7" w:rsidRPr="00822876" w:rsidRDefault="009A3E52">
      <w:pPr>
        <w:spacing w:after="0" w:line="23" w:lineRule="atLeast"/>
        <w:ind w:firstLine="283"/>
        <w:jc w:val="left"/>
        <w:rPr>
          <w:rFonts w:eastAsia="Times New Roman" w:cs="Times New Roman"/>
        </w:rPr>
      </w:pPr>
      <w:r w:rsidRPr="00822876">
        <w:rPr>
          <w:rFonts w:eastAsia="Calibri" w:cs="Times New Roman"/>
        </w:rPr>
        <w:t xml:space="preserve">Формирование заготовительной сети, отработка бизнес-процессов и ключевых каналов сбыта. </w:t>
      </w:r>
    </w:p>
    <w:p w:rsidR="001738A7" w:rsidRPr="00822876" w:rsidRDefault="009A3E52">
      <w:pPr>
        <w:spacing w:after="0" w:line="23" w:lineRule="atLeast"/>
        <w:ind w:firstLine="283"/>
        <w:jc w:val="left"/>
        <w:rPr>
          <w:rFonts w:eastAsia="Times New Roman" w:cs="Times New Roman"/>
          <w:b/>
          <w:bCs/>
        </w:rPr>
      </w:pPr>
      <w:r w:rsidRPr="00822876">
        <w:rPr>
          <w:rFonts w:eastAsia="Calibri" w:cs="Times New Roman"/>
          <w:b/>
          <w:bCs/>
        </w:rPr>
        <w:t>1-й этап (2017-18г):</w:t>
      </w:r>
    </w:p>
    <w:p w:rsidR="001738A7" w:rsidRPr="00822876" w:rsidRDefault="009A3E52">
      <w:pPr>
        <w:spacing w:after="0" w:line="23" w:lineRule="atLeast"/>
        <w:ind w:firstLine="283"/>
        <w:jc w:val="left"/>
        <w:rPr>
          <w:rFonts w:eastAsia="Times New Roman" w:cs="Times New Roman"/>
        </w:rPr>
      </w:pPr>
      <w:r w:rsidRPr="00822876">
        <w:rPr>
          <w:rFonts w:eastAsia="Calibri" w:cs="Times New Roman"/>
        </w:rPr>
        <w:t xml:space="preserve">Технологическое оснащение, покупка </w:t>
      </w:r>
      <w:r w:rsidR="008A2ADE" w:rsidRPr="00822876">
        <w:rPr>
          <w:rFonts w:eastAsia="Calibri" w:cs="Times New Roman"/>
        </w:rPr>
        <w:t>оборудования</w:t>
      </w:r>
      <w:r w:rsidRPr="00822876">
        <w:rPr>
          <w:rFonts w:eastAsia="Calibri" w:cs="Times New Roman"/>
        </w:rPr>
        <w:t>;</w:t>
      </w:r>
    </w:p>
    <w:p w:rsidR="001738A7" w:rsidRPr="00822876" w:rsidRDefault="009A3E52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 xml:space="preserve">     Разработка бренда СПК «</w:t>
      </w:r>
      <w:proofErr w:type="spellStart"/>
      <w:r w:rsidRPr="00822876">
        <w:rPr>
          <w:rFonts w:ascii="Times New Roman" w:hAnsi="Times New Roman" w:cs="Times New Roman"/>
          <w:sz w:val="28"/>
          <w:szCs w:val="28"/>
        </w:rPr>
        <w:t>Продмассив</w:t>
      </w:r>
      <w:proofErr w:type="spellEnd"/>
      <w:r w:rsidRPr="00822876">
        <w:rPr>
          <w:rFonts w:ascii="Times New Roman" w:hAnsi="Times New Roman" w:cs="Times New Roman"/>
          <w:sz w:val="28"/>
          <w:szCs w:val="28"/>
        </w:rPr>
        <w:t>»</w:t>
      </w:r>
    </w:p>
    <w:p w:rsidR="001738A7" w:rsidRPr="00822876" w:rsidRDefault="009A3E52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 xml:space="preserve">    Запуск линии по производству Иван-чая</w:t>
      </w:r>
    </w:p>
    <w:p w:rsidR="001738A7" w:rsidRPr="00822876" w:rsidRDefault="009A3E52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 xml:space="preserve">    Заготовка </w:t>
      </w:r>
      <w:proofErr w:type="gramStart"/>
      <w:r w:rsidRPr="00822876">
        <w:rPr>
          <w:rFonts w:ascii="Times New Roman" w:hAnsi="Times New Roman" w:cs="Times New Roman"/>
          <w:sz w:val="28"/>
          <w:szCs w:val="28"/>
        </w:rPr>
        <w:t>сушенной</w:t>
      </w:r>
      <w:proofErr w:type="gramEnd"/>
      <w:r w:rsidRPr="00822876">
        <w:rPr>
          <w:rFonts w:ascii="Times New Roman" w:hAnsi="Times New Roman" w:cs="Times New Roman"/>
          <w:sz w:val="28"/>
          <w:szCs w:val="28"/>
        </w:rPr>
        <w:t xml:space="preserve"> ягоды</w:t>
      </w:r>
    </w:p>
    <w:p w:rsidR="001738A7" w:rsidRPr="00822876" w:rsidRDefault="009A3E52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 xml:space="preserve">    Изготовление «Мед с ягодой и травами»</w:t>
      </w:r>
    </w:p>
    <w:p w:rsidR="001738A7" w:rsidRPr="00822876" w:rsidRDefault="009A3E52">
      <w:pPr>
        <w:spacing w:after="0" w:line="23" w:lineRule="atLeast"/>
        <w:ind w:firstLine="283"/>
        <w:jc w:val="left"/>
        <w:rPr>
          <w:rFonts w:eastAsia="Times New Roman" w:cs="Times New Roman"/>
        </w:rPr>
      </w:pPr>
      <w:r w:rsidRPr="00822876">
        <w:rPr>
          <w:rFonts w:eastAsia="Calibri" w:cs="Times New Roman"/>
        </w:rPr>
        <w:t>Фирменный магазин в г.</w:t>
      </w:r>
      <w:r w:rsidR="008A2ADE">
        <w:rPr>
          <w:rFonts w:eastAsia="Calibri" w:cs="Times New Roman"/>
        </w:rPr>
        <w:t xml:space="preserve"> </w:t>
      </w:r>
      <w:r w:rsidRPr="00822876">
        <w:rPr>
          <w:rFonts w:eastAsia="Calibri" w:cs="Times New Roman"/>
        </w:rPr>
        <w:t xml:space="preserve">Омске –1 ед. </w:t>
      </w:r>
    </w:p>
    <w:p w:rsidR="001738A7" w:rsidRPr="00822876" w:rsidRDefault="009A3E52">
      <w:pPr>
        <w:spacing w:after="0" w:line="23" w:lineRule="atLeast"/>
        <w:ind w:firstLine="283"/>
        <w:rPr>
          <w:rFonts w:eastAsia="Times New Roman" w:cs="Times New Roman"/>
          <w:b/>
          <w:bCs/>
        </w:rPr>
      </w:pPr>
      <w:r w:rsidRPr="00822876">
        <w:rPr>
          <w:rFonts w:eastAsia="Calibri" w:cs="Times New Roman"/>
          <w:b/>
          <w:bCs/>
        </w:rPr>
        <w:t>2-й этап (2018г-2019г):</w:t>
      </w:r>
    </w:p>
    <w:p w:rsidR="001738A7" w:rsidRPr="00822876" w:rsidRDefault="009A3E52">
      <w:pPr>
        <w:spacing w:after="0" w:line="23" w:lineRule="atLeast"/>
        <w:ind w:firstLine="283"/>
        <w:jc w:val="left"/>
        <w:rPr>
          <w:rFonts w:eastAsia="Times New Roman" w:cs="Times New Roman"/>
        </w:rPr>
      </w:pPr>
      <w:r w:rsidRPr="00822876">
        <w:rPr>
          <w:rFonts w:eastAsia="Calibri" w:cs="Times New Roman"/>
        </w:rPr>
        <w:t>Фирменный магазин в г.</w:t>
      </w:r>
      <w:r w:rsidR="008A2ADE">
        <w:rPr>
          <w:rFonts w:eastAsia="Calibri" w:cs="Times New Roman"/>
        </w:rPr>
        <w:t xml:space="preserve"> </w:t>
      </w:r>
      <w:r w:rsidRPr="00822876">
        <w:rPr>
          <w:rFonts w:eastAsia="Calibri" w:cs="Times New Roman"/>
        </w:rPr>
        <w:t>Омске –2 ед.</w:t>
      </w:r>
    </w:p>
    <w:p w:rsidR="001738A7" w:rsidRPr="00822876" w:rsidRDefault="009A3E52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 xml:space="preserve">    Увеличение объемов добычи и заготовки ягод, грибов и лекарственных трав.</w:t>
      </w:r>
    </w:p>
    <w:p w:rsidR="001738A7" w:rsidRPr="00822876" w:rsidRDefault="009A3E52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 xml:space="preserve">    Технологическое оснащение линии по изготовлению варенья из ягоды.</w:t>
      </w:r>
    </w:p>
    <w:p w:rsidR="001738A7" w:rsidRDefault="001738A7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8A2ADE" w:rsidRDefault="008A2ADE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8A2ADE" w:rsidRDefault="008A2ADE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8C7920" w:rsidRDefault="008C792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8A2ADE" w:rsidRDefault="008A2ADE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8A2ADE" w:rsidRDefault="008A2ADE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8A2ADE" w:rsidRDefault="008C7920" w:rsidP="008C7920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Каналы продвижения продукции СПК.</w:t>
      </w:r>
    </w:p>
    <w:p w:rsidR="008A2ADE" w:rsidRPr="00822876" w:rsidRDefault="008A2ADE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2"/>
        <w:gridCol w:w="3025"/>
        <w:gridCol w:w="3974"/>
      </w:tblGrid>
      <w:tr w:rsidR="001738A7" w:rsidRPr="00822876" w:rsidTr="008C7920">
        <w:trPr>
          <w:trHeight w:val="648"/>
          <w:jc w:val="center"/>
        </w:trPr>
        <w:tc>
          <w:tcPr>
            <w:tcW w:w="26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200" w:line="276" w:lineRule="auto"/>
              <w:ind w:firstLine="141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  <w:b/>
                <w:bCs/>
              </w:rPr>
              <w:t>Целевая аудитория</w:t>
            </w:r>
          </w:p>
        </w:tc>
        <w:tc>
          <w:tcPr>
            <w:tcW w:w="3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ind w:firstLine="155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  <w:b/>
                <w:bCs/>
              </w:rPr>
              <w:t>Цели</w:t>
            </w:r>
          </w:p>
        </w:tc>
        <w:tc>
          <w:tcPr>
            <w:tcW w:w="3974" w:type="dxa"/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ind w:left="34" w:firstLine="283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  <w:b/>
                <w:bCs/>
              </w:rPr>
              <w:t>Каналы и инструменты продвижения</w:t>
            </w:r>
          </w:p>
        </w:tc>
      </w:tr>
      <w:tr w:rsidR="001738A7" w:rsidRPr="00822876" w:rsidTr="008C7920">
        <w:trPr>
          <w:trHeight w:val="966"/>
          <w:jc w:val="center"/>
        </w:trPr>
        <w:tc>
          <w:tcPr>
            <w:tcW w:w="26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firstLine="141"/>
              <w:rPr>
                <w:rFonts w:cs="Times New Roman"/>
              </w:rPr>
            </w:pPr>
            <w:r w:rsidRPr="00822876">
              <w:rPr>
                <w:rFonts w:cs="Times New Roman"/>
                <w:lang w:val="en-US"/>
              </w:rPr>
              <w:t>B2B</w:t>
            </w:r>
            <w:r w:rsidRPr="00822876">
              <w:rPr>
                <w:rFonts w:cs="Times New Roman"/>
              </w:rPr>
              <w:t xml:space="preserve"> (дистрибьютор, торговые предприятия)</w:t>
            </w:r>
          </w:p>
        </w:tc>
        <w:tc>
          <w:tcPr>
            <w:tcW w:w="3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firstLine="155"/>
              <w:rPr>
                <w:rFonts w:cs="Times New Roman"/>
              </w:rPr>
            </w:pPr>
            <w:r w:rsidRPr="00822876">
              <w:rPr>
                <w:rFonts w:cs="Times New Roman"/>
              </w:rPr>
              <w:t>Повысить ценность продукции, обеспечить устойчивое качество и удобство взаимодействия.</w:t>
            </w:r>
          </w:p>
        </w:tc>
        <w:tc>
          <w:tcPr>
            <w:tcW w:w="3974" w:type="dxa"/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left="34" w:firstLine="283"/>
              <w:rPr>
                <w:rFonts w:cs="Times New Roman"/>
              </w:rPr>
            </w:pPr>
            <w:r w:rsidRPr="00822876">
              <w:rPr>
                <w:rFonts w:cs="Times New Roman"/>
              </w:rPr>
              <w:t xml:space="preserve">Выставки, интернет, трейд-маркетинг, факторинг/удобные финансовые схемы </w:t>
            </w:r>
          </w:p>
        </w:tc>
      </w:tr>
      <w:tr w:rsidR="001738A7" w:rsidRPr="00822876" w:rsidTr="008C7920">
        <w:trPr>
          <w:trHeight w:val="966"/>
          <w:jc w:val="center"/>
        </w:trPr>
        <w:tc>
          <w:tcPr>
            <w:tcW w:w="26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firstLine="141"/>
              <w:rPr>
                <w:rFonts w:cs="Times New Roman"/>
              </w:rPr>
            </w:pPr>
            <w:r w:rsidRPr="00822876">
              <w:rPr>
                <w:rFonts w:cs="Times New Roman"/>
                <w:lang w:val="en-US"/>
              </w:rPr>
              <w:t>B</w:t>
            </w:r>
            <w:r w:rsidRPr="00822876">
              <w:rPr>
                <w:rFonts w:cs="Times New Roman"/>
              </w:rPr>
              <w:t>2</w:t>
            </w:r>
            <w:r w:rsidRPr="00822876">
              <w:rPr>
                <w:rFonts w:cs="Times New Roman"/>
                <w:lang w:val="en-US"/>
              </w:rPr>
              <w:t>B</w:t>
            </w:r>
            <w:r w:rsidRPr="00822876">
              <w:rPr>
                <w:rFonts w:cs="Times New Roman"/>
              </w:rPr>
              <w:t xml:space="preserve"> </w:t>
            </w:r>
          </w:p>
          <w:p w:rsidR="001738A7" w:rsidRPr="00822876" w:rsidRDefault="009A3E52">
            <w:pPr>
              <w:spacing w:after="0"/>
              <w:ind w:firstLine="141"/>
              <w:rPr>
                <w:rFonts w:cs="Times New Roman"/>
              </w:rPr>
            </w:pPr>
            <w:r w:rsidRPr="00822876">
              <w:rPr>
                <w:rFonts w:cs="Times New Roman"/>
              </w:rPr>
              <w:t>(конечный потребитель)</w:t>
            </w:r>
          </w:p>
        </w:tc>
        <w:tc>
          <w:tcPr>
            <w:tcW w:w="3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firstLine="155"/>
              <w:rPr>
                <w:rFonts w:cs="Times New Roman"/>
              </w:rPr>
            </w:pPr>
            <w:r w:rsidRPr="00822876">
              <w:rPr>
                <w:rFonts w:cs="Times New Roman"/>
              </w:rPr>
              <w:t>Сформировать эко-бренд, повысить ценность продукции</w:t>
            </w:r>
          </w:p>
        </w:tc>
        <w:tc>
          <w:tcPr>
            <w:tcW w:w="3974" w:type="dxa"/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left="34" w:firstLine="283"/>
              <w:rPr>
                <w:rFonts w:cs="Times New Roman"/>
              </w:rPr>
            </w:pPr>
            <w:r w:rsidRPr="00822876">
              <w:rPr>
                <w:rFonts w:cs="Times New Roman"/>
              </w:rPr>
              <w:t xml:space="preserve">Эко-маркетинг (сертификация, эко-маркировка, рекомендации статусных клиентов), интернет, участие в профессиональных конференциях, </w:t>
            </w:r>
          </w:p>
        </w:tc>
      </w:tr>
      <w:tr w:rsidR="001738A7" w:rsidRPr="00822876" w:rsidTr="008C7920">
        <w:trPr>
          <w:trHeight w:val="1206"/>
          <w:jc w:val="center"/>
        </w:trPr>
        <w:tc>
          <w:tcPr>
            <w:tcW w:w="26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firstLine="141"/>
              <w:rPr>
                <w:rFonts w:cs="Times New Roman"/>
              </w:rPr>
            </w:pPr>
            <w:r w:rsidRPr="00822876">
              <w:rPr>
                <w:rFonts w:cs="Times New Roman"/>
                <w:lang w:val="en-US"/>
              </w:rPr>
              <w:lastRenderedPageBreak/>
              <w:t xml:space="preserve">B2B </w:t>
            </w:r>
            <w:r w:rsidRPr="00822876">
              <w:rPr>
                <w:rFonts w:cs="Times New Roman"/>
              </w:rPr>
              <w:t>(заготовитель)</w:t>
            </w:r>
          </w:p>
        </w:tc>
        <w:tc>
          <w:tcPr>
            <w:tcW w:w="3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firstLine="155"/>
              <w:rPr>
                <w:rFonts w:cs="Times New Roman"/>
              </w:rPr>
            </w:pPr>
            <w:r w:rsidRPr="00822876">
              <w:rPr>
                <w:rFonts w:cs="Times New Roman"/>
              </w:rPr>
              <w:t>Обеспечить эксклюзивность партнерства, закрепить стандарты и культуру делового партнерства, повысить эффективность и качество заготовки сырья</w:t>
            </w:r>
          </w:p>
        </w:tc>
        <w:tc>
          <w:tcPr>
            <w:tcW w:w="3974" w:type="dxa"/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left="34" w:firstLine="283"/>
              <w:rPr>
                <w:rFonts w:cs="Times New Roman"/>
              </w:rPr>
            </w:pPr>
            <w:r w:rsidRPr="00822876">
              <w:rPr>
                <w:rFonts w:cs="Times New Roman"/>
              </w:rPr>
              <w:t>Программы предоставления финансовых и технологических ресурсов, обучение, франшиза, карта закупа сырья, интернет</w:t>
            </w:r>
          </w:p>
        </w:tc>
      </w:tr>
      <w:tr w:rsidR="001738A7" w:rsidRPr="00822876" w:rsidTr="008C7920">
        <w:trPr>
          <w:trHeight w:val="966"/>
          <w:jc w:val="center"/>
        </w:trPr>
        <w:tc>
          <w:tcPr>
            <w:tcW w:w="26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firstLine="141"/>
              <w:rPr>
                <w:rFonts w:cs="Times New Roman"/>
              </w:rPr>
            </w:pPr>
            <w:r w:rsidRPr="00822876">
              <w:rPr>
                <w:rFonts w:cs="Times New Roman"/>
                <w:lang w:val="en-US"/>
              </w:rPr>
              <w:t>B2C</w:t>
            </w:r>
            <w:r w:rsidRPr="00822876">
              <w:rPr>
                <w:rFonts w:cs="Times New Roman"/>
              </w:rPr>
              <w:t xml:space="preserve"> (заготовитель)</w:t>
            </w:r>
          </w:p>
        </w:tc>
        <w:tc>
          <w:tcPr>
            <w:tcW w:w="3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firstLine="155"/>
              <w:rPr>
                <w:rFonts w:cs="Times New Roman"/>
              </w:rPr>
            </w:pPr>
            <w:r w:rsidRPr="00822876">
              <w:rPr>
                <w:rFonts w:cs="Times New Roman"/>
              </w:rPr>
              <w:t>Повысить объем, эффективность и качество заготовки сырья</w:t>
            </w:r>
          </w:p>
        </w:tc>
        <w:tc>
          <w:tcPr>
            <w:tcW w:w="3974" w:type="dxa"/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left="34" w:firstLine="283"/>
              <w:rPr>
                <w:rFonts w:cs="Times New Roman"/>
              </w:rPr>
            </w:pPr>
            <w:r w:rsidRPr="00822876">
              <w:rPr>
                <w:rFonts w:cs="Times New Roman"/>
              </w:rPr>
              <w:t xml:space="preserve">Конкурсы, ярмарки, </w:t>
            </w:r>
            <w:r w:rsidRPr="00822876">
              <w:rPr>
                <w:rFonts w:cs="Times New Roman"/>
                <w:lang w:val="en-US"/>
              </w:rPr>
              <w:t>event</w:t>
            </w:r>
            <w:r w:rsidRPr="00822876">
              <w:rPr>
                <w:rFonts w:cs="Times New Roman"/>
              </w:rPr>
              <w:t xml:space="preserve">-программы, интернет, совместные программы с </w:t>
            </w:r>
            <w:proofErr w:type="spellStart"/>
            <w:r w:rsidRPr="00822876">
              <w:rPr>
                <w:rFonts w:cs="Times New Roman"/>
              </w:rPr>
              <w:t>микрофинансовыми</w:t>
            </w:r>
            <w:proofErr w:type="spellEnd"/>
            <w:r w:rsidRPr="00822876">
              <w:rPr>
                <w:rFonts w:cs="Times New Roman"/>
              </w:rPr>
              <w:t xml:space="preserve"> организациями, банками</w:t>
            </w:r>
          </w:p>
        </w:tc>
      </w:tr>
      <w:tr w:rsidR="001738A7" w:rsidRPr="00822876" w:rsidTr="008C7920">
        <w:trPr>
          <w:trHeight w:val="726"/>
          <w:jc w:val="center"/>
        </w:trPr>
        <w:tc>
          <w:tcPr>
            <w:tcW w:w="26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firstLine="141"/>
              <w:rPr>
                <w:rFonts w:cs="Times New Roman"/>
              </w:rPr>
            </w:pPr>
            <w:r w:rsidRPr="00822876">
              <w:rPr>
                <w:rFonts w:cs="Times New Roman"/>
                <w:lang w:val="en-US"/>
              </w:rPr>
              <w:t>B</w:t>
            </w:r>
            <w:r w:rsidRPr="00822876">
              <w:rPr>
                <w:rFonts w:cs="Times New Roman"/>
              </w:rPr>
              <w:t>2</w:t>
            </w:r>
            <w:r w:rsidRPr="00822876">
              <w:rPr>
                <w:rFonts w:cs="Times New Roman"/>
                <w:lang w:val="en-US"/>
              </w:rPr>
              <w:t>C</w:t>
            </w:r>
            <w:r w:rsidRPr="00822876">
              <w:rPr>
                <w:rFonts w:cs="Times New Roman"/>
              </w:rPr>
              <w:t xml:space="preserve"> </w:t>
            </w:r>
          </w:p>
          <w:p w:rsidR="001738A7" w:rsidRPr="00822876" w:rsidRDefault="009A3E52">
            <w:pPr>
              <w:spacing w:after="0"/>
              <w:ind w:firstLine="141"/>
              <w:rPr>
                <w:rFonts w:cs="Times New Roman"/>
              </w:rPr>
            </w:pPr>
            <w:r w:rsidRPr="00822876">
              <w:rPr>
                <w:rFonts w:cs="Times New Roman"/>
              </w:rPr>
              <w:t>(конечный потребитель)</w:t>
            </w:r>
          </w:p>
        </w:tc>
        <w:tc>
          <w:tcPr>
            <w:tcW w:w="3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firstLine="155"/>
              <w:rPr>
                <w:rFonts w:cs="Times New Roman"/>
              </w:rPr>
            </w:pPr>
            <w:r w:rsidRPr="00822876">
              <w:rPr>
                <w:rFonts w:cs="Times New Roman"/>
              </w:rPr>
              <w:t>Повысить культуру потребления, лояльность к местным производителям, торговой марке</w:t>
            </w:r>
          </w:p>
        </w:tc>
        <w:tc>
          <w:tcPr>
            <w:tcW w:w="3974" w:type="dxa"/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left="34" w:firstLine="283"/>
              <w:rPr>
                <w:rFonts w:cs="Times New Roman"/>
              </w:rPr>
            </w:pPr>
            <w:r w:rsidRPr="00822876">
              <w:rPr>
                <w:rFonts w:cs="Times New Roman"/>
              </w:rPr>
              <w:t xml:space="preserve">Торговая марка, упаковка, </w:t>
            </w:r>
            <w:proofErr w:type="spellStart"/>
            <w:r w:rsidRPr="00822876">
              <w:rPr>
                <w:rFonts w:cs="Times New Roman"/>
              </w:rPr>
              <w:t>биопаспорт</w:t>
            </w:r>
            <w:proofErr w:type="spellEnd"/>
            <w:r w:rsidRPr="00822876">
              <w:rPr>
                <w:rFonts w:cs="Times New Roman"/>
              </w:rPr>
              <w:t>, широкая ассортиментная линейка, фирменная торговля, интернет</w:t>
            </w:r>
          </w:p>
        </w:tc>
      </w:tr>
      <w:tr w:rsidR="001738A7" w:rsidRPr="00822876" w:rsidTr="008C7920">
        <w:trPr>
          <w:trHeight w:val="1686"/>
          <w:jc w:val="center"/>
        </w:trPr>
        <w:tc>
          <w:tcPr>
            <w:tcW w:w="26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firstLine="141"/>
              <w:rPr>
                <w:rFonts w:cs="Times New Roman"/>
              </w:rPr>
            </w:pPr>
            <w:r w:rsidRPr="00822876">
              <w:rPr>
                <w:rFonts w:cs="Times New Roman"/>
                <w:lang w:val="en-US"/>
              </w:rPr>
              <w:t>B2G</w:t>
            </w:r>
            <w:r w:rsidRPr="00822876">
              <w:rPr>
                <w:rFonts w:cs="Times New Roman"/>
              </w:rPr>
              <w:t xml:space="preserve"> (бюджетные учреждения)</w:t>
            </w:r>
          </w:p>
        </w:tc>
        <w:tc>
          <w:tcPr>
            <w:tcW w:w="3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firstLine="155"/>
              <w:rPr>
                <w:rFonts w:cs="Times New Roman"/>
              </w:rPr>
            </w:pPr>
            <w:r w:rsidRPr="00822876">
              <w:rPr>
                <w:rFonts w:cs="Times New Roman"/>
              </w:rPr>
              <w:t xml:space="preserve">Сформировать ценность компании для региона, обеспечить качество процедуры отбора участников при проведении </w:t>
            </w:r>
            <w:proofErr w:type="spellStart"/>
            <w:r w:rsidRPr="00822876">
              <w:rPr>
                <w:rFonts w:cs="Times New Roman"/>
              </w:rPr>
              <w:t>госзакупок</w:t>
            </w:r>
            <w:proofErr w:type="spellEnd"/>
            <w:r w:rsidRPr="00822876">
              <w:rPr>
                <w:rFonts w:cs="Times New Roman"/>
              </w:rPr>
              <w:t>, включение в региональные отраслевые программы, программы поддержки МСБ</w:t>
            </w:r>
          </w:p>
        </w:tc>
        <w:tc>
          <w:tcPr>
            <w:tcW w:w="3974" w:type="dxa"/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ind w:left="34" w:firstLine="283"/>
              <w:rPr>
                <w:rFonts w:cs="Times New Roman"/>
              </w:rPr>
            </w:pPr>
            <w:r w:rsidRPr="00822876">
              <w:rPr>
                <w:rFonts w:cs="Times New Roman"/>
              </w:rPr>
              <w:t xml:space="preserve">Участие в развитии лаборатории здорового питания, эко-маркетинг, членство и активная позиция в профессиональном сообществе, участие в программах продовольственной безопасности и </w:t>
            </w:r>
            <w:proofErr w:type="spellStart"/>
            <w:r w:rsidRPr="00822876">
              <w:rPr>
                <w:rFonts w:cs="Times New Roman"/>
              </w:rPr>
              <w:t>импортозамещения</w:t>
            </w:r>
            <w:proofErr w:type="spellEnd"/>
            <w:r w:rsidRPr="00822876">
              <w:rPr>
                <w:rFonts w:cs="Times New Roman"/>
              </w:rPr>
              <w:t>.</w:t>
            </w:r>
          </w:p>
        </w:tc>
      </w:tr>
    </w:tbl>
    <w:p w:rsidR="001738A7" w:rsidRPr="00822876" w:rsidRDefault="001738A7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  <w:sectPr w:rsidR="001738A7" w:rsidRPr="0082287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567" w:right="707" w:bottom="1134" w:left="1701" w:header="426" w:footer="425" w:gutter="0"/>
          <w:cols w:space="720"/>
          <w:titlePg/>
        </w:sectPr>
      </w:pPr>
    </w:p>
    <w:p w:rsidR="001738A7" w:rsidRPr="00822876" w:rsidRDefault="001738A7" w:rsidP="00FD72CD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38A7" w:rsidRPr="00822876" w:rsidRDefault="009A3E52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876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8228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2876">
        <w:rPr>
          <w:rFonts w:ascii="Times New Roman" w:hAnsi="Times New Roman" w:cs="Times New Roman"/>
          <w:sz w:val="28"/>
          <w:szCs w:val="28"/>
        </w:rPr>
        <w:t xml:space="preserve"> Финансовая структура инвестиционного проекта</w:t>
      </w:r>
    </w:p>
    <w:p w:rsidR="001738A7" w:rsidRPr="00822876" w:rsidRDefault="001738A7">
      <w:pPr>
        <w:pStyle w:val="a6"/>
        <w:jc w:val="both"/>
        <w:rPr>
          <w:rFonts w:cs="Times New Roman"/>
        </w:rPr>
      </w:pPr>
    </w:p>
    <w:p w:rsidR="001738A7" w:rsidRPr="00822876" w:rsidRDefault="009A3E52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>4.1. План расходов для реализации инвестиционного проекта</w:t>
      </w:r>
    </w:p>
    <w:p w:rsidR="001738A7" w:rsidRPr="00822876" w:rsidRDefault="009A3E52">
      <w:pPr>
        <w:shd w:val="clear" w:color="auto" w:fill="FFFFFF"/>
        <w:spacing w:after="0"/>
        <w:jc w:val="right"/>
        <w:rPr>
          <w:rFonts w:cs="Times New Roman"/>
        </w:rPr>
      </w:pPr>
      <w:r w:rsidRPr="00822876">
        <w:rPr>
          <w:rFonts w:cs="Times New Roman"/>
        </w:rPr>
        <w:t>тыс. руб.</w:t>
      </w:r>
    </w:p>
    <w:tbl>
      <w:tblPr>
        <w:tblW w:w="15035" w:type="dxa"/>
        <w:tblLayout w:type="fixed"/>
        <w:tblLook w:val="04A0" w:firstRow="1" w:lastRow="0" w:firstColumn="1" w:lastColumn="0" w:noHBand="0" w:noVBand="1"/>
      </w:tblPr>
      <w:tblGrid>
        <w:gridCol w:w="851"/>
        <w:gridCol w:w="4503"/>
        <w:gridCol w:w="992"/>
        <w:gridCol w:w="851"/>
        <w:gridCol w:w="1275"/>
        <w:gridCol w:w="1560"/>
        <w:gridCol w:w="1417"/>
        <w:gridCol w:w="1701"/>
        <w:gridCol w:w="1885"/>
      </w:tblGrid>
      <w:tr w:rsidR="008C7920" w:rsidRPr="00FD72CD" w:rsidTr="00FD72CD">
        <w:trPr>
          <w:trHeight w:val="10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20" w:rsidRPr="00FD72CD" w:rsidRDefault="008C7920" w:rsidP="00723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№ </w:t>
            </w:r>
            <w:proofErr w:type="gramStart"/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п</w:t>
            </w:r>
            <w:proofErr w:type="gramEnd"/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/п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20" w:rsidRPr="00FD72CD" w:rsidRDefault="008C7920" w:rsidP="00723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proofErr w:type="gramStart"/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Наименование (статьи расходов) приобретаемого имущества, выполняемых работ, оказываемых услуг (далее – приобретения)*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20" w:rsidRPr="00FD72CD" w:rsidRDefault="008C7920" w:rsidP="00723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Единицы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20" w:rsidRPr="00FD72CD" w:rsidRDefault="008C7920" w:rsidP="00723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Количество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20" w:rsidRPr="00FD72CD" w:rsidRDefault="008C7920" w:rsidP="00723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Цена, руб./ед.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20" w:rsidRPr="00FD72CD" w:rsidRDefault="008C7920" w:rsidP="00723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Сумма расходов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20" w:rsidRPr="00FD72CD" w:rsidRDefault="008C7920" w:rsidP="00723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Оплата расходов**</w:t>
            </w:r>
          </w:p>
          <w:p w:rsidR="008C7920" w:rsidRPr="00FD72CD" w:rsidRDefault="008C7920" w:rsidP="00723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(источники финансирования)</w:t>
            </w:r>
          </w:p>
          <w:p w:rsidR="008C7920" w:rsidRPr="00FD72CD" w:rsidRDefault="008C7920" w:rsidP="00723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за счет средств:</w:t>
            </w:r>
          </w:p>
        </w:tc>
      </w:tr>
      <w:tr w:rsidR="007232C9" w:rsidRPr="00FD72CD" w:rsidTr="00FD72CD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723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Гранта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723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Собственных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723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Привлеченных</w:t>
            </w:r>
          </w:p>
        </w:tc>
      </w:tr>
      <w:tr w:rsidR="007232C9" w:rsidRPr="00FD72CD" w:rsidTr="00FD72C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9</w:t>
            </w:r>
          </w:p>
        </w:tc>
      </w:tr>
      <w:tr w:rsidR="007232C9" w:rsidRPr="00FD72CD" w:rsidTr="00FD72CD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Морозильная камера</w:t>
            </w:r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="002319DE" w:rsidRP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28.25.13.110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40000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16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(Хранение ягоды)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7232C9" w:rsidRPr="00FD72CD" w:rsidTr="00FD72CD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Гомогенизатор 200 л</w:t>
            </w:r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="00D1109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</w:t>
            </w:r>
            <w:r w:rsidR="002319DE" w:rsidRP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8.93.17.290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96000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96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57</w:t>
            </w:r>
            <w:r w:rsid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,</w:t>
            </w: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38</w:t>
            </w:r>
            <w:r w:rsid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,</w:t>
            </w: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(купажирование)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7232C9" w:rsidRPr="00FD72CD" w:rsidTr="00FD72CD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Кухонная машина</w:t>
            </w:r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2319DE" w:rsidRP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2319DE" w:rsidRP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28.99.39.190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36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Холодильный шкаф</w:t>
            </w:r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="00A064A9" w:rsidRP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28.25.13.110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6" w:rsidRPr="00FD72CD" w:rsidRDefault="00822876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Холодильный шкаф</w:t>
            </w:r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="00A064A9" w:rsidRP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28.25.13.110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2319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Насос для вязких пищевых продуктов</w:t>
            </w:r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2319DE" w:rsidRP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2319DE" w:rsidRP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28.</w:t>
            </w:r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13.14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D54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Запа</w:t>
            </w:r>
            <w:r w:rsidR="00D54DBF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й</w:t>
            </w: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щик пакетов</w:t>
            </w:r>
            <w:r w:rsidR="00D54DBF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D54DBF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D54DBF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28.99.39.190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Мясорубка </w:t>
            </w:r>
            <w:r w:rsidRPr="00FD72C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МИМ-350</w:t>
            </w:r>
            <w:r w:rsidR="00A064A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A064A9" w:rsidRPr="00A064A9">
              <w:rPr>
                <w:rFonts w:eastAsia="Times New Roman" w:cs="Times New Roman"/>
                <w:bCs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A064A9" w:rsidRPr="00A064A9">
              <w:rPr>
                <w:rFonts w:eastAsia="Times New Roman" w:cs="Times New Roman"/>
                <w:bCs/>
                <w:sz w:val="24"/>
                <w:szCs w:val="24"/>
                <w:bdr w:val="none" w:sz="0" w:space="0" w:color="auto"/>
              </w:rPr>
              <w:t xml:space="preserve"> 28.93.17.290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Мельница для измельчения ягоды.</w:t>
            </w:r>
            <w:r w:rsidR="002319DE">
              <w:t xml:space="preserve"> </w:t>
            </w:r>
            <w:proofErr w:type="gramStart"/>
            <w:r w:rsidR="002319DE" w:rsidRP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2319DE" w:rsidRP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28.99.39.190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Сушильный шкаф.</w:t>
            </w:r>
            <w:r w:rsidR="00A064A9">
              <w:t xml:space="preserve"> </w:t>
            </w:r>
            <w:proofErr w:type="gramStart"/>
            <w:r w:rsidR="00A064A9">
              <w:t>ОК</w:t>
            </w:r>
            <w:proofErr w:type="gramEnd"/>
            <w:r w:rsidR="00A064A9">
              <w:t xml:space="preserve"> </w:t>
            </w:r>
            <w:r w:rsidR="00A064A9" w:rsidRP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28.93.17.290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D1109D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72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Роллер для скручивания чая</w:t>
            </w:r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28.99.39.190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Гомогенизатор 100л</w:t>
            </w:r>
            <w:r w:rsidR="002319DE">
              <w:t xml:space="preserve"> </w:t>
            </w:r>
            <w:proofErr w:type="gramStart"/>
            <w:r w:rsidR="002319DE" w:rsidRP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2319DE" w:rsidRP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="00D1109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</w:t>
            </w:r>
            <w:r w:rsidR="002319DE" w:rsidRP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8.93.17.290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lastRenderedPageBreak/>
              <w:t>13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7232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Емкость </w:t>
            </w:r>
            <w:r w:rsidR="007232C9"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</w:t>
            </w: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00 л.</w:t>
            </w:r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25.92.12.000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FD72CD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FD72CD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Весы напольные механические </w:t>
            </w:r>
            <w:r w:rsidR="007232C9"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 </w:t>
            </w: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200кг</w:t>
            </w:r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28.29.31.112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5D1F1E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Ополаскиватель тары KARCHER K 5</w:t>
            </w:r>
            <w:r w:rsid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 28.99.39.190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18</w:t>
            </w:r>
            <w:r w:rsidR="005D1F1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,</w:t>
            </w: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12</w:t>
            </w:r>
            <w:r w:rsidR="005D1F1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,</w:t>
            </w: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Автомобиль грузовой бортовой до 3.5 т.</w:t>
            </w:r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="00A064A9" w:rsidRP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29.10.4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1500000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  <w:r w:rsidR="00822876"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Грузовой автомобиль BAW </w:t>
            </w:r>
            <w:proofErr w:type="spellStart"/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Fenix</w:t>
            </w:r>
            <w:proofErr w:type="spellEnd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 </w:t>
            </w:r>
            <w:r w:rsidR="00A064A9" w:rsidRP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29.10.4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1280000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512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Прицеп «Купава»</w:t>
            </w:r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="00A064A9" w:rsidRP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29.20.23.110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288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  <w:r w:rsidR="00822876"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Торговый прицеп </w:t>
            </w:r>
            <w:proofErr w:type="gramStart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="00A064A9" w:rsidRP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29.20.23.110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FD72CD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1501800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FD72CD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1501</w:t>
            </w:r>
            <w:r w:rsidR="005D1F1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,</w:t>
            </w: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FD72CD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901</w:t>
            </w:r>
            <w:r w:rsidR="005D1F1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,</w:t>
            </w:r>
            <w:r w:rsidR="00D1109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0</w:t>
            </w: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600</w:t>
            </w:r>
            <w:r w:rsidR="00D1109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,72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Реактор-смеситель ВК-2000</w:t>
            </w:r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="00D1109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</w:t>
            </w:r>
            <w:r w:rsidR="00A064A9" w:rsidRP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8.93.17.290</w:t>
            </w:r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</w:t>
            </w:r>
            <w:r w:rsidR="00822876"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Насос винтовой</w:t>
            </w:r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="00A064A9" w:rsidRP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28.13.14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Весовой дозатор</w:t>
            </w:r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r w:rsidR="00A064A9" w:rsidRPr="00A064A9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28.29.31.130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822876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</w:t>
            </w:r>
            <w:r w:rsidR="00967E80"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2319DE" w:rsidP="002319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Емкость 3</w:t>
            </w:r>
            <w:r w:rsidR="00967E80"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00л</w:t>
            </w:r>
            <w:r>
              <w:t xml:space="preserve"> </w:t>
            </w:r>
            <w:proofErr w:type="gramStart"/>
            <w:r w:rsidRP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ОК</w:t>
            </w:r>
            <w:proofErr w:type="gramEnd"/>
            <w:r w:rsidRP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 xml:space="preserve"> 25.9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  <w:r w:rsidRP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.1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</w:t>
            </w:r>
            <w:r w:rsidRPr="002319D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D54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50</w:t>
            </w:r>
            <w:r w:rsidR="00D54DBF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6</w:t>
            </w: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D54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10</w:t>
            </w:r>
            <w:r w:rsidR="00D54DBF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60</w:t>
            </w:r>
            <w:r w:rsidR="00D1109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D1109D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40,48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FD72CD" w:rsidP="00D54D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737</w:t>
            </w:r>
            <w:r w:rsidR="00D54DBF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5</w:t>
            </w:r>
            <w:r w:rsidR="005D1F1E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,</w:t>
            </w:r>
            <w:r w:rsidR="00D54DBF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FD72CD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4425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5D1F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righ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2950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  <w:r w:rsidRPr="00FD72CD"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7232C9" w:rsidRPr="00FD72CD" w:rsidTr="00FD72CD">
        <w:trPr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80" w:rsidRPr="00FD72CD" w:rsidRDefault="00967E80" w:rsidP="00822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80" w:rsidRPr="00FD72CD" w:rsidRDefault="00967E80" w:rsidP="00FD7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80" w:rsidRPr="00FD72CD" w:rsidRDefault="00967E80" w:rsidP="00967E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</w:tbl>
    <w:p w:rsidR="001738A7" w:rsidRPr="00822876" w:rsidRDefault="009A3E52" w:rsidP="00FD72CD">
      <w:pPr>
        <w:shd w:val="clear" w:color="auto" w:fill="FFFFFF"/>
        <w:spacing w:after="0"/>
        <w:rPr>
          <w:rFonts w:cs="Times New Roman"/>
        </w:rPr>
      </w:pPr>
      <w:proofErr w:type="gramStart"/>
      <w:r w:rsidRPr="00822876">
        <w:rPr>
          <w:rFonts w:cs="Times New Roman"/>
        </w:rPr>
        <w:t>* Приобретения должны соответствовать целям предоставления грантов, предусмотренных пунктом 2 Порядка предоставления грантов сельскохозяйственным потребительским кооперативам для развития материально-технической базы (приложение № 3 к подпрограмме «Поддержка сельскохозяйственной деятельности малых форм хозяйствования и создание условий для их развития»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области», утвержденной постановлением Правительства Омской области от 15 октября</w:t>
      </w:r>
      <w:proofErr w:type="gramEnd"/>
      <w:r w:rsidRPr="00822876">
        <w:rPr>
          <w:rFonts w:cs="Times New Roman"/>
        </w:rPr>
        <w:t xml:space="preserve"> </w:t>
      </w:r>
      <w:proofErr w:type="gramStart"/>
      <w:r w:rsidRPr="00822876">
        <w:rPr>
          <w:rFonts w:cs="Times New Roman"/>
        </w:rPr>
        <w:t>2013 года № 252-п).</w:t>
      </w:r>
      <w:proofErr w:type="gramEnd"/>
    </w:p>
    <w:p w:rsidR="001738A7" w:rsidRPr="00822876" w:rsidRDefault="001738A7" w:rsidP="00FD72CD">
      <w:pPr>
        <w:shd w:val="clear" w:color="auto" w:fill="FFFFFF"/>
        <w:spacing w:after="0"/>
        <w:rPr>
          <w:rFonts w:cs="Times New Roman"/>
        </w:rPr>
      </w:pPr>
    </w:p>
    <w:p w:rsidR="001738A7" w:rsidRPr="00822876" w:rsidRDefault="009A3E52">
      <w:pPr>
        <w:shd w:val="clear" w:color="auto" w:fill="FFFFFF"/>
        <w:spacing w:after="0"/>
        <w:rPr>
          <w:rFonts w:cs="Times New Roman"/>
        </w:rPr>
      </w:pPr>
      <w:r w:rsidRPr="00822876">
        <w:rPr>
          <w:rFonts w:cs="Times New Roman"/>
        </w:rPr>
        <w:t>** Период использования сре</w:t>
      </w:r>
      <w:proofErr w:type="gramStart"/>
      <w:r w:rsidRPr="00822876">
        <w:rPr>
          <w:rFonts w:cs="Times New Roman"/>
        </w:rPr>
        <w:t>дств гр</w:t>
      </w:r>
      <w:proofErr w:type="gramEnd"/>
      <w:r w:rsidRPr="00822876">
        <w:rPr>
          <w:rFonts w:cs="Times New Roman"/>
        </w:rPr>
        <w:t xml:space="preserve">анта со дня его предоставления в течение 18 месяцев </w:t>
      </w:r>
    </w:p>
    <w:p w:rsidR="001738A7" w:rsidRPr="00822876" w:rsidRDefault="001738A7">
      <w:pPr>
        <w:shd w:val="clear" w:color="auto" w:fill="FFFFFF"/>
        <w:spacing w:after="0"/>
        <w:jc w:val="right"/>
        <w:rPr>
          <w:rFonts w:cs="Times New Roman"/>
        </w:rPr>
      </w:pPr>
    </w:p>
    <w:tbl>
      <w:tblPr>
        <w:tblStyle w:val="TableNormal"/>
        <w:tblW w:w="485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7"/>
      </w:tblGrid>
      <w:tr w:rsidR="001738A7" w:rsidRPr="00822876">
        <w:trPr>
          <w:trHeight w:val="313"/>
        </w:trPr>
        <w:tc>
          <w:tcPr>
            <w:tcW w:w="48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(подпись)</w:t>
            </w:r>
          </w:p>
        </w:tc>
      </w:tr>
    </w:tbl>
    <w:p w:rsidR="001738A7" w:rsidRPr="00822876" w:rsidRDefault="001738A7">
      <w:pPr>
        <w:shd w:val="clear" w:color="auto" w:fill="FFFFFF"/>
        <w:spacing w:after="0"/>
        <w:rPr>
          <w:rFonts w:cs="Times New Roman"/>
        </w:rPr>
        <w:sectPr w:rsidR="001738A7" w:rsidRPr="00822876" w:rsidSect="008C7920">
          <w:pgSz w:w="16840" w:h="11900" w:orient="landscape"/>
          <w:pgMar w:top="1134" w:right="1422" w:bottom="678" w:left="707" w:header="426" w:footer="425" w:gutter="0"/>
          <w:cols w:space="720"/>
          <w:docGrid w:linePitch="381"/>
        </w:sectPr>
      </w:pPr>
    </w:p>
    <w:p w:rsidR="001738A7" w:rsidRPr="00822876" w:rsidRDefault="001738A7">
      <w:pPr>
        <w:spacing w:after="0"/>
        <w:rPr>
          <w:rFonts w:cs="Times New Roman"/>
        </w:rPr>
      </w:pPr>
    </w:p>
    <w:p w:rsidR="001738A7" w:rsidRPr="00822876" w:rsidRDefault="009A3E52">
      <w:pPr>
        <w:spacing w:after="0"/>
        <w:jc w:val="center"/>
        <w:rPr>
          <w:rFonts w:cs="Times New Roman"/>
        </w:rPr>
      </w:pPr>
      <w:r w:rsidRPr="00822876">
        <w:rPr>
          <w:rFonts w:cs="Times New Roman"/>
        </w:rPr>
        <w:t>4.2. План производства продукции, работ и услуг</w:t>
      </w:r>
    </w:p>
    <w:p w:rsidR="001738A7" w:rsidRPr="00822876" w:rsidRDefault="001738A7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38A7" w:rsidRDefault="009B43EE" w:rsidP="009B43EE">
      <w:pPr>
        <w:pStyle w:val="a7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Заготовка продукции будет осуществляться силами членов кооператива  - 100 %.</w:t>
      </w:r>
    </w:p>
    <w:p w:rsidR="009B43EE" w:rsidRPr="00822876" w:rsidRDefault="009B43EE" w:rsidP="009B43EE">
      <w:pPr>
        <w:pStyle w:val="a7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5451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83"/>
        <w:gridCol w:w="4321"/>
        <w:gridCol w:w="1114"/>
        <w:gridCol w:w="20"/>
        <w:gridCol w:w="1559"/>
        <w:gridCol w:w="1559"/>
        <w:gridCol w:w="1843"/>
        <w:gridCol w:w="1417"/>
        <w:gridCol w:w="1560"/>
        <w:gridCol w:w="18"/>
        <w:gridCol w:w="1257"/>
      </w:tblGrid>
      <w:tr w:rsidR="001738A7" w:rsidRPr="00311D43" w:rsidTr="009A3F73">
        <w:trPr>
          <w:trHeight w:val="300"/>
          <w:tblHeader/>
        </w:trPr>
        <w:tc>
          <w:tcPr>
            <w:tcW w:w="78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№</w:t>
            </w:r>
          </w:p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proofErr w:type="gramStart"/>
            <w:r w:rsidRPr="00311D43">
              <w:rPr>
                <w:rFonts w:cs="Times New Roman"/>
              </w:rPr>
              <w:t>п</w:t>
            </w:r>
            <w:proofErr w:type="gramEnd"/>
            <w:r w:rsidRPr="00311D43">
              <w:rPr>
                <w:rFonts w:cs="Times New Roman"/>
              </w:rPr>
              <w:t>/п</w:t>
            </w:r>
          </w:p>
        </w:tc>
        <w:tc>
          <w:tcPr>
            <w:tcW w:w="432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Наименование</w:t>
            </w:r>
          </w:p>
        </w:tc>
        <w:tc>
          <w:tcPr>
            <w:tcW w:w="111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 xml:space="preserve">Единицы </w:t>
            </w:r>
          </w:p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измерения</w:t>
            </w:r>
          </w:p>
        </w:tc>
        <w:tc>
          <w:tcPr>
            <w:tcW w:w="9233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tabs>
                <w:tab w:val="left" w:pos="9105"/>
              </w:tabs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Годы (указать по количеству лет реализации проекта)</w:t>
            </w:r>
          </w:p>
        </w:tc>
      </w:tr>
      <w:tr w:rsidR="00A610CE" w:rsidRPr="00311D43" w:rsidTr="009A3F73">
        <w:trPr>
          <w:trHeight w:val="1200"/>
          <w:tblHeader/>
        </w:trPr>
        <w:tc>
          <w:tcPr>
            <w:tcW w:w="783" w:type="dxa"/>
            <w:vMerge/>
            <w:shd w:val="clear" w:color="auto" w:fill="auto"/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4321" w:type="dxa"/>
            <w:vMerge/>
            <w:shd w:val="clear" w:color="auto" w:fill="auto"/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157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1</w:t>
            </w:r>
          </w:p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год проекта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2</w:t>
            </w:r>
          </w:p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год проекта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311D43">
              <w:rPr>
                <w:rFonts w:cs="Times New Roman"/>
                <w:lang w:val="en-US"/>
              </w:rPr>
              <w:t>3</w:t>
            </w:r>
          </w:p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год проекта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311D43">
              <w:rPr>
                <w:rFonts w:cs="Times New Roman"/>
                <w:lang w:val="en-US"/>
              </w:rPr>
              <w:t>4</w:t>
            </w:r>
          </w:p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год проекта</w:t>
            </w:r>
          </w:p>
        </w:tc>
        <w:tc>
          <w:tcPr>
            <w:tcW w:w="157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311D43">
              <w:rPr>
                <w:rFonts w:cs="Times New Roman"/>
                <w:lang w:val="en-US"/>
              </w:rPr>
              <w:t>5</w:t>
            </w:r>
          </w:p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год проекта</w:t>
            </w:r>
          </w:p>
        </w:tc>
        <w:tc>
          <w:tcPr>
            <w:tcW w:w="12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  <w:lang w:val="en-US"/>
              </w:rPr>
              <w:t>n</w:t>
            </w:r>
            <w:r w:rsidRPr="00311D43">
              <w:rPr>
                <w:rFonts w:cs="Times New Roman"/>
              </w:rPr>
              <w:t>*</w:t>
            </w:r>
          </w:p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год проекта</w:t>
            </w:r>
          </w:p>
        </w:tc>
      </w:tr>
      <w:tr w:rsidR="00A610CE" w:rsidRPr="00311D43" w:rsidTr="009A3F73">
        <w:trPr>
          <w:trHeight w:val="300"/>
          <w:tblHeader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1</w:t>
            </w: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2</w:t>
            </w:r>
          </w:p>
        </w:tc>
        <w:tc>
          <w:tcPr>
            <w:tcW w:w="1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3</w:t>
            </w:r>
          </w:p>
        </w:tc>
        <w:tc>
          <w:tcPr>
            <w:tcW w:w="157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7</w:t>
            </w:r>
          </w:p>
        </w:tc>
        <w:tc>
          <w:tcPr>
            <w:tcW w:w="157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8</w:t>
            </w:r>
          </w:p>
        </w:tc>
        <w:tc>
          <w:tcPr>
            <w:tcW w:w="12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9.</w:t>
            </w:r>
          </w:p>
        </w:tc>
      </w:tr>
      <w:tr w:rsidR="001738A7" w:rsidRPr="00311D43" w:rsidTr="009A3F73">
        <w:tblPrEx>
          <w:shd w:val="clear" w:color="auto" w:fill="auto"/>
        </w:tblPrEx>
        <w:trPr>
          <w:trHeight w:val="300"/>
        </w:trPr>
        <w:tc>
          <w:tcPr>
            <w:tcW w:w="1545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  <w:lang w:val="en-US"/>
              </w:rPr>
              <w:t>I</w:t>
            </w:r>
            <w:r w:rsidRPr="00311D43">
              <w:rPr>
                <w:rFonts w:cs="Times New Roman"/>
              </w:rPr>
              <w:t xml:space="preserve">. Заготовка </w:t>
            </w:r>
          </w:p>
        </w:tc>
      </w:tr>
      <w:tr w:rsidR="009A3F73" w:rsidRPr="00311D43" w:rsidTr="009A3F73">
        <w:tblPrEx>
          <w:shd w:val="clear" w:color="auto" w:fill="auto"/>
        </w:tblPrEx>
        <w:trPr>
          <w:trHeight w:val="302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rPr>
                <w:rFonts w:cs="Times New Roman"/>
              </w:rPr>
            </w:pPr>
            <w:r w:rsidRPr="00311D43">
              <w:rPr>
                <w:rFonts w:cs="Times New Roman"/>
                <w:lang w:val="en-US"/>
              </w:rPr>
              <w:t>1</w:t>
            </w: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rPr>
                <w:rFonts w:cs="Times New Roman"/>
              </w:rPr>
            </w:pPr>
            <w:r w:rsidRPr="00311D43">
              <w:rPr>
                <w:rFonts w:cs="Times New Roman"/>
              </w:rPr>
              <w:t>продукция: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</w:tr>
      <w:tr w:rsidR="009A3F73" w:rsidRPr="00311D43" w:rsidTr="009A3F73">
        <w:tblPrEx>
          <w:shd w:val="clear" w:color="auto" w:fill="auto"/>
        </w:tblPrEx>
        <w:trPr>
          <w:trHeight w:val="305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left"/>
              <w:rPr>
                <w:rFonts w:cs="Times New Roman"/>
              </w:rPr>
            </w:pPr>
            <w:r w:rsidRPr="00311D43">
              <w:rPr>
                <w:rFonts w:eastAsia="Calibri" w:cs="Times New Roman"/>
              </w:rPr>
              <w:t>Ягодная продукция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т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t>30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D6*1.15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34,5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D6*1.25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37,5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D6*1.4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42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G6*1.15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48,3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</w:tr>
      <w:tr w:rsidR="009A3F73" w:rsidRPr="00311D43" w:rsidTr="009A3F73">
        <w:tblPrEx>
          <w:shd w:val="clear" w:color="auto" w:fill="auto"/>
        </w:tblPrEx>
        <w:trPr>
          <w:trHeight w:val="305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left"/>
              <w:rPr>
                <w:rFonts w:cs="Times New Roman"/>
              </w:rPr>
            </w:pPr>
            <w:r w:rsidRPr="00311D43">
              <w:rPr>
                <w:rFonts w:eastAsia="Calibri" w:cs="Times New Roman"/>
              </w:rPr>
              <w:t xml:space="preserve">Грибная продукция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т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D7*1.15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11,5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D7*1.25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12,5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D7*1.4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14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G7*1.15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16,1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</w:tr>
      <w:tr w:rsidR="009A3F73" w:rsidRPr="00311D43" w:rsidTr="009A3F73">
        <w:tblPrEx>
          <w:shd w:val="clear" w:color="auto" w:fill="auto"/>
        </w:tblPrEx>
        <w:trPr>
          <w:trHeight w:val="302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left"/>
              <w:rPr>
                <w:rFonts w:cs="Times New Roman"/>
              </w:rPr>
            </w:pPr>
            <w:r w:rsidRPr="00311D43">
              <w:rPr>
                <w:rFonts w:eastAsia="Calibri" w:cs="Times New Roman"/>
              </w:rPr>
              <w:t>Фито-продукция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т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D8*1.15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13,8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D8*1.25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15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D8*1.4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16,8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G8*1.15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19,32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</w:tr>
      <w:tr w:rsidR="009A3F73" w:rsidRPr="00311D43" w:rsidTr="009A3F73">
        <w:tblPrEx>
          <w:shd w:val="clear" w:color="auto" w:fill="auto"/>
        </w:tblPrEx>
        <w:trPr>
          <w:trHeight w:val="1500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rPr>
                <w:rFonts w:cs="Times New Roman"/>
              </w:rPr>
            </w:pPr>
            <w:r w:rsidRPr="00311D43">
              <w:rPr>
                <w:rFonts w:cs="Times New Roman"/>
              </w:rPr>
              <w:t>2</w:t>
            </w: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9A3E52">
            <w:pPr>
              <w:spacing w:after="0"/>
              <w:rPr>
                <w:rFonts w:cs="Times New Roman"/>
              </w:rPr>
            </w:pPr>
            <w:r w:rsidRPr="00311D43">
              <w:rPr>
                <w:rFonts w:cs="Times New Roman"/>
              </w:rPr>
              <w:t>количество поставщиков</w:t>
            </w:r>
          </w:p>
          <w:p w:rsidR="001738A7" w:rsidRPr="00311D43" w:rsidRDefault="009A3E52">
            <w:pPr>
              <w:spacing w:after="0"/>
              <w:rPr>
                <w:rFonts w:cs="Times New Roman"/>
              </w:rPr>
            </w:pPr>
            <w:r w:rsidRPr="00311D43">
              <w:rPr>
                <w:rFonts w:cs="Times New Roman"/>
              </w:rPr>
              <w:t>(указать по всем видам продукции отдельно):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311D43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единиц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311D43" w:rsidRDefault="001738A7">
            <w:pPr>
              <w:rPr>
                <w:rFonts w:cs="Times New Roman"/>
              </w:rPr>
            </w:pPr>
          </w:p>
        </w:tc>
      </w:tr>
      <w:tr w:rsidR="00D54DBF" w:rsidRPr="00311D43" w:rsidTr="004467CB">
        <w:tblPrEx>
          <w:shd w:val="clear" w:color="auto" w:fill="auto"/>
        </w:tblPrEx>
        <w:trPr>
          <w:trHeight w:val="300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DBF" w:rsidRPr="00311D43" w:rsidRDefault="00D54DBF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DBF" w:rsidRDefault="00D54DBF" w:rsidP="004467CB">
            <w:pPr>
              <w:spacing w:after="0"/>
              <w:jc w:val="left"/>
              <w:rPr>
                <w:rFonts w:eastAsia="Calibri" w:cs="Times New Roman"/>
              </w:rPr>
            </w:pPr>
            <w:r w:rsidRPr="00311D43">
              <w:rPr>
                <w:rFonts w:eastAsia="Calibri" w:cs="Times New Roman"/>
              </w:rPr>
              <w:t>Ягодная продукция</w:t>
            </w:r>
            <w:r>
              <w:rPr>
                <w:rFonts w:eastAsia="Calibri" w:cs="Times New Roman"/>
              </w:rPr>
              <w:t>:</w:t>
            </w:r>
          </w:p>
          <w:p w:rsidR="00D54DBF" w:rsidRPr="00311D43" w:rsidRDefault="00D54DBF" w:rsidP="004467CB">
            <w:pPr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DBF" w:rsidRPr="00311D43" w:rsidRDefault="00D54DBF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DBF" w:rsidRPr="00311D43" w:rsidRDefault="00D54DBF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DBF" w:rsidRDefault="00D54DBF">
            <w:r w:rsidRPr="001F4065">
              <w:t>9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DBF" w:rsidRDefault="00D54DBF">
            <w:r w:rsidRPr="001F4065">
              <w:t>9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DBF" w:rsidRDefault="00D54DBF">
            <w:r w:rsidRPr="001F4065">
              <w:t>9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DBF" w:rsidRDefault="00D54DBF">
            <w:r w:rsidRPr="001F4065">
              <w:t>9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DBF" w:rsidRPr="00311D43" w:rsidRDefault="00D54DBF">
            <w:pPr>
              <w:rPr>
                <w:rFonts w:cs="Times New Roman"/>
              </w:rPr>
            </w:pPr>
          </w:p>
        </w:tc>
      </w:tr>
      <w:tr w:rsidR="00217045" w:rsidRPr="00311D43" w:rsidTr="004467CB">
        <w:tblPrEx>
          <w:shd w:val="clear" w:color="auto" w:fill="auto"/>
        </w:tblPrEx>
        <w:trPr>
          <w:trHeight w:val="300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311D43" w:rsidRDefault="00217045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DBF" w:rsidRDefault="00217045" w:rsidP="004467CB">
            <w:pPr>
              <w:spacing w:after="0"/>
              <w:jc w:val="left"/>
              <w:rPr>
                <w:rFonts w:eastAsia="Calibri" w:cs="Times New Roman"/>
              </w:rPr>
            </w:pPr>
            <w:r w:rsidRPr="00311D43">
              <w:rPr>
                <w:rFonts w:eastAsia="Calibri" w:cs="Times New Roman"/>
              </w:rPr>
              <w:t>Грибная продукция</w:t>
            </w:r>
            <w:r w:rsidR="00D54DBF">
              <w:rPr>
                <w:rFonts w:eastAsia="Calibri" w:cs="Times New Roman"/>
              </w:rPr>
              <w:t>:</w:t>
            </w:r>
          </w:p>
          <w:p w:rsidR="00217045" w:rsidRPr="00311D43" w:rsidRDefault="00217045" w:rsidP="004467CB">
            <w:pPr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045" w:rsidRPr="00311D43" w:rsidRDefault="00217045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311D43" w:rsidRDefault="00217045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2A50C3" w:rsidRDefault="00217045" w:rsidP="004467CB">
            <w:r w:rsidRPr="002A50C3">
              <w:t>2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2A50C3" w:rsidRDefault="00217045" w:rsidP="004467CB">
            <w:r w:rsidRPr="002A50C3">
              <w:t>2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2A50C3" w:rsidRDefault="00217045" w:rsidP="004467CB">
            <w:r w:rsidRPr="002A50C3">
              <w:t>2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2A50C3" w:rsidRDefault="00217045" w:rsidP="004467CB">
            <w:r w:rsidRPr="002A50C3">
              <w:t>2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311D43" w:rsidRDefault="00217045">
            <w:pPr>
              <w:rPr>
                <w:rFonts w:cs="Times New Roman"/>
              </w:rPr>
            </w:pPr>
          </w:p>
        </w:tc>
      </w:tr>
      <w:tr w:rsidR="00217045" w:rsidRPr="00311D43" w:rsidTr="004467CB">
        <w:tblPrEx>
          <w:shd w:val="clear" w:color="auto" w:fill="auto"/>
        </w:tblPrEx>
        <w:trPr>
          <w:trHeight w:val="300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311D43" w:rsidRDefault="00217045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DBF" w:rsidRDefault="00217045" w:rsidP="004467CB">
            <w:pPr>
              <w:spacing w:after="0"/>
              <w:jc w:val="left"/>
              <w:rPr>
                <w:rFonts w:eastAsia="Calibri" w:cs="Times New Roman"/>
              </w:rPr>
            </w:pPr>
            <w:r w:rsidRPr="00311D43">
              <w:rPr>
                <w:rFonts w:eastAsia="Calibri" w:cs="Times New Roman"/>
              </w:rPr>
              <w:t>Фито-продукция</w:t>
            </w:r>
            <w:r w:rsidR="00D54DBF">
              <w:rPr>
                <w:rFonts w:eastAsia="Calibri" w:cs="Times New Roman"/>
              </w:rPr>
              <w:t>:</w:t>
            </w:r>
          </w:p>
          <w:p w:rsidR="00217045" w:rsidRPr="00311D43" w:rsidRDefault="00217045" w:rsidP="004467CB">
            <w:pPr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045" w:rsidRPr="00311D43" w:rsidRDefault="00217045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311D43" w:rsidRDefault="00217045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Default="00217045" w:rsidP="004467CB">
            <w:r w:rsidRPr="002A50C3">
              <w:t>5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Default="00217045" w:rsidP="004467CB">
            <w:r w:rsidRPr="002A50C3">
              <w:t>5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Default="00217045" w:rsidP="004467CB">
            <w:r w:rsidRPr="002A50C3">
              <w:t>5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Default="00217045" w:rsidP="004467CB">
            <w:r w:rsidRPr="002A50C3">
              <w:t>5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311D43" w:rsidRDefault="00217045">
            <w:pPr>
              <w:rPr>
                <w:rFonts w:cs="Times New Roman"/>
              </w:rPr>
            </w:pPr>
          </w:p>
        </w:tc>
      </w:tr>
      <w:tr w:rsidR="009A3F73" w:rsidRPr="00311D43" w:rsidTr="009A3F73">
        <w:tblPrEx>
          <w:shd w:val="clear" w:color="auto" w:fill="auto"/>
        </w:tblPrEx>
        <w:trPr>
          <w:trHeight w:val="300"/>
        </w:trPr>
        <w:tc>
          <w:tcPr>
            <w:tcW w:w="1545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  <w:lang w:val="en-US"/>
              </w:rPr>
              <w:t>II</w:t>
            </w:r>
            <w:r w:rsidRPr="00311D43">
              <w:rPr>
                <w:rFonts w:cs="Times New Roman"/>
              </w:rPr>
              <w:t>. Хранение (по другим направлениям аналогично)</w:t>
            </w:r>
          </w:p>
        </w:tc>
      </w:tr>
      <w:tr w:rsidR="009A3F73" w:rsidRPr="00311D43" w:rsidTr="009A3F73">
        <w:tblPrEx>
          <w:shd w:val="clear" w:color="auto" w:fill="auto"/>
        </w:tblPrEx>
        <w:trPr>
          <w:trHeight w:val="302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rPr>
                <w:rFonts w:cs="Times New Roman"/>
              </w:rPr>
            </w:pPr>
            <w:r w:rsidRPr="00311D43">
              <w:rPr>
                <w:rFonts w:cs="Times New Roman"/>
              </w:rPr>
              <w:t>3</w:t>
            </w: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rPr>
                <w:rFonts w:cs="Times New Roman"/>
              </w:rPr>
            </w:pPr>
            <w:r w:rsidRPr="00311D43">
              <w:rPr>
                <w:rFonts w:cs="Times New Roman"/>
              </w:rPr>
              <w:t>продукция: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</w:tr>
      <w:tr w:rsidR="009A3F73" w:rsidRPr="00311D43" w:rsidTr="009A3F73">
        <w:tblPrEx>
          <w:shd w:val="clear" w:color="auto" w:fill="auto"/>
        </w:tblPrEx>
        <w:trPr>
          <w:trHeight w:val="305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F73" w:rsidRPr="00311D43" w:rsidRDefault="009A3F73">
            <w:pPr>
              <w:spacing w:after="0"/>
              <w:jc w:val="left"/>
              <w:rPr>
                <w:rFonts w:cs="Times New Roman"/>
              </w:rPr>
            </w:pPr>
            <w:r w:rsidRPr="00311D43">
              <w:rPr>
                <w:rFonts w:eastAsia="Calibri" w:cs="Times New Roman"/>
              </w:rPr>
              <w:t>Ягодная продукция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F73" w:rsidRPr="00311D43" w:rsidRDefault="009A3F73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т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D6*0.9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27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E6*0.9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31,05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F6*0.9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33,75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G6*0.9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37,8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H6*0.9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43,47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</w:tr>
      <w:tr w:rsidR="009A3F73" w:rsidRPr="00311D43" w:rsidTr="009A3F73">
        <w:tblPrEx>
          <w:shd w:val="clear" w:color="auto" w:fill="auto"/>
        </w:tblPrEx>
        <w:trPr>
          <w:trHeight w:val="305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F73" w:rsidRPr="00311D43" w:rsidRDefault="009A3F73">
            <w:pPr>
              <w:spacing w:after="0"/>
              <w:jc w:val="left"/>
              <w:rPr>
                <w:rFonts w:cs="Times New Roman"/>
              </w:rPr>
            </w:pPr>
            <w:r w:rsidRPr="00311D43">
              <w:rPr>
                <w:rFonts w:eastAsia="Calibri" w:cs="Times New Roman"/>
              </w:rPr>
              <w:t xml:space="preserve">Грибная продукция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F73" w:rsidRPr="00311D43" w:rsidRDefault="009A3F73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т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D7*0.9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9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E7*0.9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10,35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F7*0.9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11,25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G7*0.9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12,6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H7*0.9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14,49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</w:tr>
      <w:tr w:rsidR="009A3F73" w:rsidRPr="00311D43" w:rsidTr="009A3F73">
        <w:tblPrEx>
          <w:shd w:val="clear" w:color="auto" w:fill="auto"/>
        </w:tblPrEx>
        <w:trPr>
          <w:trHeight w:val="302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F73" w:rsidRPr="00311D43" w:rsidRDefault="009A3F73">
            <w:pPr>
              <w:spacing w:after="0"/>
              <w:jc w:val="left"/>
              <w:rPr>
                <w:rFonts w:cs="Times New Roman"/>
              </w:rPr>
            </w:pPr>
            <w:r w:rsidRPr="00311D43">
              <w:rPr>
                <w:rFonts w:eastAsia="Calibri" w:cs="Times New Roman"/>
              </w:rPr>
              <w:t>Фито-продукция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F73" w:rsidRPr="00311D43" w:rsidRDefault="009A3F73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т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D8*0.1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1,2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E8*0.1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1,38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F8*0.1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1,5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G8*0.1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1,68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H8*0.1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1,932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</w:tr>
      <w:tr w:rsidR="009A3F73" w:rsidRPr="00311D43" w:rsidTr="009A3F73">
        <w:tblPrEx>
          <w:shd w:val="clear" w:color="auto" w:fill="auto"/>
        </w:tblPrEx>
        <w:trPr>
          <w:trHeight w:val="1200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rPr>
                <w:rFonts w:cs="Times New Roman"/>
              </w:rPr>
            </w:pPr>
            <w:r w:rsidRPr="00311D43">
              <w:rPr>
                <w:rFonts w:cs="Times New Roman"/>
              </w:rPr>
              <w:t>4</w:t>
            </w: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rPr>
                <w:rFonts w:cs="Times New Roman"/>
              </w:rPr>
            </w:pPr>
            <w:r w:rsidRPr="00311D43">
              <w:rPr>
                <w:rFonts w:cs="Times New Roman"/>
              </w:rPr>
              <w:t>количество поставщиков</w:t>
            </w:r>
          </w:p>
          <w:p w:rsidR="009A3F73" w:rsidRPr="00311D43" w:rsidRDefault="009A3F73">
            <w:pPr>
              <w:spacing w:after="0"/>
              <w:rPr>
                <w:rFonts w:cs="Times New Roman"/>
              </w:rPr>
            </w:pPr>
            <w:r w:rsidRPr="00311D43">
              <w:rPr>
                <w:rFonts w:cs="Times New Roman"/>
              </w:rPr>
              <w:t>(по видам продукции):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F73" w:rsidRPr="00311D43" w:rsidRDefault="009A3F73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единиц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</w:tr>
      <w:tr w:rsidR="00217045" w:rsidRPr="00311D43" w:rsidTr="004467CB">
        <w:tblPrEx>
          <w:shd w:val="clear" w:color="auto" w:fill="auto"/>
        </w:tblPrEx>
        <w:trPr>
          <w:trHeight w:val="300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311D43" w:rsidRDefault="00217045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045" w:rsidRPr="00311D43" w:rsidRDefault="00217045" w:rsidP="004467CB">
            <w:pPr>
              <w:spacing w:after="0"/>
              <w:jc w:val="left"/>
              <w:rPr>
                <w:rFonts w:cs="Times New Roman"/>
              </w:rPr>
            </w:pPr>
            <w:r w:rsidRPr="00311D43">
              <w:rPr>
                <w:rFonts w:eastAsia="Calibri" w:cs="Times New Roman"/>
              </w:rPr>
              <w:t>Ягодная продукция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045" w:rsidRPr="00311D43" w:rsidRDefault="00217045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311D43" w:rsidRDefault="0021704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5A366E" w:rsidRDefault="00217045" w:rsidP="004467CB">
            <w:r w:rsidRPr="005A366E">
              <w:t>1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5A366E" w:rsidRDefault="00217045" w:rsidP="004467CB">
            <w:r w:rsidRPr="005A366E">
              <w:t>1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5A366E" w:rsidRDefault="00217045" w:rsidP="004467CB">
            <w:r w:rsidRPr="005A366E">
              <w:t>1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5A366E" w:rsidRDefault="00217045" w:rsidP="004467CB">
            <w:r w:rsidRPr="005A366E">
              <w:t>1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311D43" w:rsidRDefault="00217045">
            <w:pPr>
              <w:rPr>
                <w:rFonts w:cs="Times New Roman"/>
              </w:rPr>
            </w:pPr>
          </w:p>
        </w:tc>
      </w:tr>
      <w:tr w:rsidR="00217045" w:rsidRPr="00311D43" w:rsidTr="004467CB">
        <w:tblPrEx>
          <w:shd w:val="clear" w:color="auto" w:fill="auto"/>
        </w:tblPrEx>
        <w:trPr>
          <w:trHeight w:val="300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311D43" w:rsidRDefault="00217045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045" w:rsidRPr="00311D43" w:rsidRDefault="00217045" w:rsidP="004467CB">
            <w:pPr>
              <w:spacing w:after="0"/>
              <w:jc w:val="left"/>
              <w:rPr>
                <w:rFonts w:cs="Times New Roman"/>
              </w:rPr>
            </w:pPr>
            <w:r w:rsidRPr="00311D43">
              <w:rPr>
                <w:rFonts w:eastAsia="Calibri" w:cs="Times New Roman"/>
              </w:rPr>
              <w:t xml:space="preserve">Грибная продукция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045" w:rsidRPr="00311D43" w:rsidRDefault="00217045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311D43" w:rsidRDefault="0021704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5A366E" w:rsidRDefault="00217045" w:rsidP="004467CB">
            <w:r w:rsidRPr="005A366E">
              <w:t>1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5A366E" w:rsidRDefault="00217045" w:rsidP="004467CB">
            <w:r w:rsidRPr="005A366E">
              <w:t>1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5A366E" w:rsidRDefault="00217045" w:rsidP="004467CB">
            <w:r w:rsidRPr="005A366E">
              <w:t>1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5A366E" w:rsidRDefault="00217045" w:rsidP="004467CB">
            <w:r w:rsidRPr="005A366E">
              <w:t>1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311D43" w:rsidRDefault="00217045">
            <w:pPr>
              <w:rPr>
                <w:rFonts w:cs="Times New Roman"/>
              </w:rPr>
            </w:pPr>
          </w:p>
        </w:tc>
      </w:tr>
      <w:tr w:rsidR="00217045" w:rsidRPr="00311D43" w:rsidTr="004467CB">
        <w:tblPrEx>
          <w:shd w:val="clear" w:color="auto" w:fill="auto"/>
        </w:tblPrEx>
        <w:trPr>
          <w:trHeight w:val="300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311D43" w:rsidRDefault="00217045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045" w:rsidRPr="00311D43" w:rsidRDefault="00217045" w:rsidP="004467CB">
            <w:pPr>
              <w:spacing w:after="0"/>
              <w:jc w:val="left"/>
              <w:rPr>
                <w:rFonts w:cs="Times New Roman"/>
              </w:rPr>
            </w:pPr>
            <w:r w:rsidRPr="00311D43">
              <w:rPr>
                <w:rFonts w:eastAsia="Calibri" w:cs="Times New Roman"/>
              </w:rPr>
              <w:t>Фито-продукци</w:t>
            </w:r>
            <w:proofErr w:type="gramStart"/>
            <w:r w:rsidRPr="00311D43">
              <w:rPr>
                <w:rFonts w:eastAsia="Calibri" w:cs="Times New Roman"/>
              </w:rPr>
              <w:t>я</w:t>
            </w:r>
            <w:r w:rsidR="002A3DD7">
              <w:rPr>
                <w:rFonts w:eastAsia="Calibri" w:cs="Times New Roman"/>
              </w:rPr>
              <w:t>(</w:t>
            </w:r>
            <w:proofErr w:type="gramEnd"/>
            <w:r w:rsidR="002A3DD7">
              <w:rPr>
                <w:rFonts w:eastAsia="Calibri" w:cs="Times New Roman"/>
              </w:rPr>
              <w:t>чайные напитки)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7045" w:rsidRPr="00311D43" w:rsidRDefault="00217045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311D43" w:rsidRDefault="00217045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Default="00217045" w:rsidP="004467CB">
            <w:r w:rsidRPr="005A366E">
              <w:t>1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Default="00217045" w:rsidP="004467CB">
            <w:r w:rsidRPr="005A366E">
              <w:t>1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Default="00217045" w:rsidP="004467CB">
            <w:r w:rsidRPr="005A366E">
              <w:t>1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Default="00217045" w:rsidP="004467CB">
            <w:r w:rsidRPr="005A366E">
              <w:t>1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7045" w:rsidRPr="00311D43" w:rsidRDefault="00217045">
            <w:pPr>
              <w:rPr>
                <w:rFonts w:cs="Times New Roman"/>
              </w:rPr>
            </w:pPr>
          </w:p>
        </w:tc>
      </w:tr>
      <w:tr w:rsidR="009A3F73" w:rsidRPr="00311D43" w:rsidTr="009A3F73">
        <w:tblPrEx>
          <w:shd w:val="clear" w:color="auto" w:fill="auto"/>
        </w:tblPrEx>
        <w:trPr>
          <w:trHeight w:val="318"/>
        </w:trPr>
        <w:tc>
          <w:tcPr>
            <w:tcW w:w="15451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lastRenderedPageBreak/>
              <w:t>4.3. План реализации продукции</w:t>
            </w:r>
          </w:p>
        </w:tc>
      </w:tr>
      <w:tr w:rsidR="009A3F73" w:rsidRPr="00311D43" w:rsidTr="00A23F27">
        <w:tblPrEx>
          <w:shd w:val="clear" w:color="auto" w:fill="auto"/>
        </w:tblPrEx>
        <w:trPr>
          <w:trHeight w:val="1654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rPr>
                <w:rFonts w:cs="Times New Roman"/>
              </w:rPr>
            </w:pPr>
            <w:r w:rsidRPr="00311D43">
              <w:rPr>
                <w:rFonts w:cs="Times New Roman"/>
              </w:rPr>
              <w:t>1</w:t>
            </w: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rPr>
                <w:rFonts w:cs="Times New Roman"/>
              </w:rPr>
            </w:pPr>
            <w:proofErr w:type="gramStart"/>
            <w:r w:rsidRPr="00311D43">
              <w:rPr>
                <w:rFonts w:cs="Times New Roman"/>
              </w:rPr>
              <w:t>Планируемый объем продаж продукции, работ и услуг (молоко, мясо, картофель, овощи, ягоды, фрукты и дикоросы,</w:t>
            </w:r>
            <w:r w:rsidRPr="00311D43">
              <w:rPr>
                <w:rFonts w:cs="Times New Roman"/>
                <w:b/>
                <w:bCs/>
              </w:rPr>
              <w:t xml:space="preserve"> </w:t>
            </w:r>
            <w:r w:rsidRPr="00311D43">
              <w:rPr>
                <w:rFonts w:cs="Times New Roman"/>
              </w:rPr>
              <w:t>другое):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т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</w:tr>
      <w:tr w:rsidR="009A3F73" w:rsidRPr="00311D43" w:rsidTr="009A3F73">
        <w:tblPrEx>
          <w:shd w:val="clear" w:color="auto" w:fill="auto"/>
        </w:tblPrEx>
        <w:trPr>
          <w:trHeight w:val="305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F73" w:rsidRDefault="009A3F73">
            <w:pPr>
              <w:spacing w:after="0"/>
              <w:jc w:val="left"/>
              <w:rPr>
                <w:rFonts w:eastAsia="Calibri" w:cs="Times New Roman"/>
              </w:rPr>
            </w:pPr>
            <w:r w:rsidRPr="00311D43">
              <w:rPr>
                <w:rFonts w:eastAsia="Calibri" w:cs="Times New Roman"/>
              </w:rPr>
              <w:t>Ягодная продукция</w:t>
            </w:r>
            <w:r w:rsidR="0060613B">
              <w:rPr>
                <w:rFonts w:eastAsia="Calibri" w:cs="Times New Roman"/>
              </w:rPr>
              <w:t>:</w:t>
            </w:r>
          </w:p>
          <w:p w:rsidR="0060613B" w:rsidRDefault="0060613B">
            <w:pPr>
              <w:spacing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1Консервация</w:t>
            </w:r>
          </w:p>
          <w:p w:rsidR="0060613B" w:rsidRDefault="0060613B">
            <w:pPr>
              <w:spacing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 Заморозка</w:t>
            </w:r>
          </w:p>
          <w:p w:rsidR="0060613B" w:rsidRPr="00311D43" w:rsidRDefault="0060613B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</w:rPr>
              <w:t>3Сушена</w:t>
            </w:r>
            <w:proofErr w:type="gramStart"/>
            <w:r>
              <w:rPr>
                <w:rFonts w:eastAsia="Calibri" w:cs="Times New Roman"/>
              </w:rPr>
              <w:t>я</w:t>
            </w:r>
            <w:r w:rsidR="00397328">
              <w:rPr>
                <w:rFonts w:eastAsia="Calibri" w:cs="Times New Roman"/>
              </w:rPr>
              <w:t>(</w:t>
            </w:r>
            <w:proofErr w:type="gramEnd"/>
            <w:r w:rsidR="00397328">
              <w:rPr>
                <w:rFonts w:eastAsia="Calibri" w:cs="Times New Roman"/>
              </w:rPr>
              <w:t>вес до сушки)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D16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27</w:t>
            </w:r>
            <w:r w:rsidRPr="00311D43">
              <w:rPr>
                <w:rFonts w:cs="Times New Roman"/>
              </w:rPr>
              <w:fldChar w:fldCharType="end"/>
            </w:r>
          </w:p>
          <w:p w:rsidR="0060613B" w:rsidRDefault="0060613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18,9</w:t>
            </w:r>
          </w:p>
          <w:p w:rsidR="0060613B" w:rsidRDefault="0060613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5,4</w:t>
            </w:r>
          </w:p>
          <w:p w:rsidR="0060613B" w:rsidRPr="00311D43" w:rsidRDefault="0060613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2,7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E16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31,05</w:t>
            </w:r>
            <w:r w:rsidRPr="00311D43">
              <w:rPr>
                <w:rFonts w:cs="Times New Roman"/>
              </w:rPr>
              <w:fldChar w:fldCharType="end"/>
            </w:r>
          </w:p>
          <w:p w:rsidR="0060613B" w:rsidRDefault="0060613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21,735</w:t>
            </w:r>
          </w:p>
          <w:p w:rsidR="0060613B" w:rsidRDefault="0060613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6,21</w:t>
            </w:r>
          </w:p>
          <w:p w:rsidR="0060613B" w:rsidRPr="00311D43" w:rsidRDefault="0060613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3,105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Default="009A3F73" w:rsidP="00D54DBF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F16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="009B43EE">
              <w:rPr>
                <w:rFonts w:cs="Times New Roman"/>
              </w:rPr>
              <w:t>34,1</w:t>
            </w:r>
            <w:r w:rsidRPr="00311D43">
              <w:rPr>
                <w:rFonts w:cs="Times New Roman"/>
              </w:rPr>
              <w:fldChar w:fldCharType="end"/>
            </w:r>
            <w:r w:rsidR="00D54DBF">
              <w:rPr>
                <w:rFonts w:cs="Times New Roman"/>
              </w:rPr>
              <w:t>6</w:t>
            </w:r>
          </w:p>
          <w:p w:rsidR="0060613B" w:rsidRDefault="0060613B" w:rsidP="00D54DBF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23,912</w:t>
            </w:r>
          </w:p>
          <w:p w:rsidR="0060613B" w:rsidRDefault="00837814" w:rsidP="00D54DBF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6,832</w:t>
            </w:r>
          </w:p>
          <w:p w:rsidR="00837814" w:rsidRPr="00311D43" w:rsidRDefault="00837814" w:rsidP="00D54DBF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3,416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G16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37,8</w:t>
            </w:r>
            <w:r w:rsidRPr="00311D43">
              <w:rPr>
                <w:rFonts w:cs="Times New Roman"/>
              </w:rPr>
              <w:fldChar w:fldCharType="end"/>
            </w:r>
          </w:p>
          <w:p w:rsidR="00837814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26,46</w:t>
            </w:r>
          </w:p>
          <w:p w:rsidR="00837814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7,56</w:t>
            </w:r>
          </w:p>
          <w:p w:rsidR="00837814" w:rsidRPr="00311D43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3,78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H16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43,47</w:t>
            </w:r>
            <w:r w:rsidRPr="00311D43">
              <w:rPr>
                <w:rFonts w:cs="Times New Roman"/>
              </w:rPr>
              <w:fldChar w:fldCharType="end"/>
            </w:r>
          </w:p>
          <w:p w:rsidR="00837814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30,429</w:t>
            </w:r>
          </w:p>
          <w:p w:rsidR="00837814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8,694</w:t>
            </w:r>
          </w:p>
          <w:p w:rsidR="00837814" w:rsidRPr="00311D43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4,347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</w:tr>
      <w:tr w:rsidR="009A3F73" w:rsidRPr="00311D43" w:rsidTr="009A3F73">
        <w:tblPrEx>
          <w:shd w:val="clear" w:color="auto" w:fill="auto"/>
        </w:tblPrEx>
        <w:trPr>
          <w:trHeight w:val="305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F73" w:rsidRDefault="009A3F73">
            <w:pPr>
              <w:spacing w:after="0"/>
              <w:jc w:val="left"/>
              <w:rPr>
                <w:rFonts w:eastAsia="Calibri" w:cs="Times New Roman"/>
              </w:rPr>
            </w:pPr>
            <w:r w:rsidRPr="00311D43">
              <w:rPr>
                <w:rFonts w:eastAsia="Calibri" w:cs="Times New Roman"/>
              </w:rPr>
              <w:t>Грибная продукция</w:t>
            </w:r>
            <w:proofErr w:type="gramStart"/>
            <w:r w:rsidRPr="00311D43">
              <w:rPr>
                <w:rFonts w:eastAsia="Calibri" w:cs="Times New Roman"/>
              </w:rPr>
              <w:t xml:space="preserve"> </w:t>
            </w:r>
            <w:r w:rsidR="00837814">
              <w:rPr>
                <w:rFonts w:eastAsia="Calibri" w:cs="Times New Roman"/>
              </w:rPr>
              <w:t>:</w:t>
            </w:r>
            <w:proofErr w:type="gramEnd"/>
          </w:p>
          <w:p w:rsidR="00837814" w:rsidRDefault="00837814" w:rsidP="00837814">
            <w:pPr>
              <w:spacing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1Консервация</w:t>
            </w:r>
          </w:p>
          <w:p w:rsidR="00837814" w:rsidRDefault="00837814" w:rsidP="00837814">
            <w:pPr>
              <w:spacing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 Заморозка</w:t>
            </w:r>
          </w:p>
          <w:p w:rsidR="00837814" w:rsidRDefault="00837814" w:rsidP="00837814">
            <w:pPr>
              <w:spacing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3Сушена</w:t>
            </w:r>
            <w:proofErr w:type="gramStart"/>
            <w:r>
              <w:rPr>
                <w:rFonts w:eastAsia="Calibri" w:cs="Times New Roman"/>
              </w:rPr>
              <w:t>я</w:t>
            </w:r>
            <w:r w:rsidR="00397328">
              <w:rPr>
                <w:rFonts w:eastAsia="Calibri" w:cs="Times New Roman"/>
              </w:rPr>
              <w:t>(</w:t>
            </w:r>
            <w:proofErr w:type="gramEnd"/>
            <w:r w:rsidR="00397328">
              <w:rPr>
                <w:rFonts w:eastAsia="Calibri" w:cs="Times New Roman"/>
              </w:rPr>
              <w:t>вес до сушки)</w:t>
            </w:r>
          </w:p>
          <w:p w:rsidR="00837814" w:rsidRPr="00311D43" w:rsidRDefault="00837814">
            <w:pPr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D17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9</w:t>
            </w:r>
            <w:r w:rsidRPr="00311D43">
              <w:rPr>
                <w:rFonts w:cs="Times New Roman"/>
              </w:rPr>
              <w:fldChar w:fldCharType="end"/>
            </w:r>
          </w:p>
          <w:p w:rsidR="00837814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6,3</w:t>
            </w:r>
          </w:p>
          <w:p w:rsidR="00837814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1,8</w:t>
            </w:r>
          </w:p>
          <w:p w:rsidR="00837814" w:rsidRPr="00311D43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E17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10,35</w:t>
            </w:r>
            <w:r w:rsidRPr="00311D43">
              <w:rPr>
                <w:rFonts w:cs="Times New Roman"/>
              </w:rPr>
              <w:fldChar w:fldCharType="end"/>
            </w:r>
          </w:p>
          <w:p w:rsidR="00837814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7,245</w:t>
            </w:r>
          </w:p>
          <w:p w:rsidR="00837814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2,07</w:t>
            </w:r>
          </w:p>
          <w:p w:rsidR="00837814" w:rsidRPr="00311D43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1,035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Default="006C1ED6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11,39</w:t>
            </w:r>
          </w:p>
          <w:p w:rsidR="00837814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7,973</w:t>
            </w:r>
          </w:p>
          <w:p w:rsidR="00837814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2,278</w:t>
            </w:r>
          </w:p>
          <w:p w:rsidR="00837814" w:rsidRPr="00311D43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1,139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G17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12,6</w:t>
            </w:r>
            <w:r w:rsidRPr="00311D43">
              <w:rPr>
                <w:rFonts w:cs="Times New Roman"/>
              </w:rPr>
              <w:fldChar w:fldCharType="end"/>
            </w:r>
          </w:p>
          <w:p w:rsidR="00837814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8,82</w:t>
            </w:r>
          </w:p>
          <w:p w:rsidR="00837814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2,52</w:t>
            </w:r>
          </w:p>
          <w:p w:rsidR="00837814" w:rsidRPr="00311D43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1,26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H17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14,49</w:t>
            </w:r>
            <w:r w:rsidRPr="00311D43">
              <w:rPr>
                <w:rFonts w:cs="Times New Roman"/>
              </w:rPr>
              <w:fldChar w:fldCharType="end"/>
            </w:r>
          </w:p>
          <w:p w:rsidR="00837814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10,143</w:t>
            </w:r>
          </w:p>
          <w:p w:rsidR="00837814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2,898</w:t>
            </w:r>
          </w:p>
          <w:p w:rsidR="00837814" w:rsidRPr="00311D43" w:rsidRDefault="00837814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1,449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</w:tr>
      <w:tr w:rsidR="009A3F73" w:rsidRPr="00311D43" w:rsidTr="009A3F73">
        <w:tblPrEx>
          <w:shd w:val="clear" w:color="auto" w:fill="auto"/>
        </w:tblPrEx>
        <w:trPr>
          <w:trHeight w:val="305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F73" w:rsidRPr="00311D43" w:rsidRDefault="009A3F73">
            <w:pPr>
              <w:spacing w:after="0"/>
              <w:jc w:val="left"/>
              <w:rPr>
                <w:rFonts w:cs="Times New Roman"/>
              </w:rPr>
            </w:pPr>
            <w:r w:rsidRPr="00311D43">
              <w:rPr>
                <w:rFonts w:eastAsia="Calibri" w:cs="Times New Roman"/>
              </w:rPr>
              <w:t>Фито-продукция</w:t>
            </w:r>
            <w:r w:rsidR="00837814">
              <w:rPr>
                <w:rFonts w:eastAsia="Calibri" w:cs="Times New Roman"/>
              </w:rPr>
              <w:t xml:space="preserve"> (чайные напитки)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D18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1,2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E18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1,38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F18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1,5</w:t>
            </w:r>
            <w:r w:rsidRPr="00311D43">
              <w:rPr>
                <w:rFonts w:cs="Times New Roman"/>
              </w:rPr>
              <w:fldChar w:fldCharType="end"/>
            </w:r>
            <w:r w:rsidR="006C1ED6">
              <w:rPr>
                <w:rFonts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G18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1,68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H18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1,932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</w:tr>
      <w:tr w:rsidR="009A3F73" w:rsidRPr="00311D43" w:rsidTr="009A3F73">
        <w:tblPrEx>
          <w:shd w:val="clear" w:color="auto" w:fill="auto"/>
        </w:tblPrEx>
        <w:trPr>
          <w:trHeight w:val="605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rPr>
                <w:rFonts w:cs="Times New Roman"/>
              </w:rPr>
            </w:pPr>
            <w:r w:rsidRPr="00311D43">
              <w:rPr>
                <w:rFonts w:cs="Times New Roman"/>
              </w:rPr>
              <w:t>1.1</w:t>
            </w: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rPr>
                <w:rFonts w:cs="Times New Roman"/>
              </w:rPr>
            </w:pPr>
            <w:r w:rsidRPr="00311D43">
              <w:rPr>
                <w:rFonts w:cs="Times New Roman"/>
              </w:rPr>
              <w:t>Цена.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Default="009A3F73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тыс.</w:t>
            </w:r>
          </w:p>
          <w:p w:rsidR="009A3F73" w:rsidRPr="00311D43" w:rsidRDefault="009A3F73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руб./</w:t>
            </w:r>
            <w:proofErr w:type="gramStart"/>
            <w:r w:rsidRPr="00311D43">
              <w:rPr>
                <w:rFonts w:cs="Times New Roman"/>
              </w:rPr>
              <w:t>т</w:t>
            </w:r>
            <w:proofErr w:type="gramEnd"/>
            <w:r w:rsidRPr="00311D43">
              <w:rPr>
                <w:rFonts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3F73" w:rsidRPr="00311D43" w:rsidRDefault="009A3F73">
            <w:pPr>
              <w:rPr>
                <w:rFonts w:cs="Times New Roman"/>
              </w:rPr>
            </w:pPr>
          </w:p>
        </w:tc>
      </w:tr>
      <w:tr w:rsidR="00A23F27" w:rsidRPr="00311D43" w:rsidTr="004467CB">
        <w:tblPrEx>
          <w:shd w:val="clear" w:color="auto" w:fill="auto"/>
        </w:tblPrEx>
        <w:trPr>
          <w:trHeight w:val="305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>
            <w:pPr>
              <w:spacing w:after="0"/>
              <w:jc w:val="left"/>
              <w:rPr>
                <w:rFonts w:cs="Times New Roman"/>
              </w:rPr>
            </w:pPr>
            <w:r w:rsidRPr="00311D43">
              <w:rPr>
                <w:rFonts w:eastAsia="Calibri" w:cs="Times New Roman"/>
              </w:rPr>
              <w:t>Ягодная продукция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 w:rsidP="004467CB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140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 w:rsidP="004467CB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140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C043EC" w:rsidRDefault="00A23F27" w:rsidP="004467CB">
            <w:r w:rsidRPr="00C043EC">
              <w:t>140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C043EC" w:rsidRDefault="00A23F27" w:rsidP="004467CB">
            <w:r w:rsidRPr="00C043EC">
              <w:t>140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C043EC" w:rsidRDefault="00A23F27" w:rsidP="004467CB">
            <w:r w:rsidRPr="00C043EC">
              <w:t>140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>
            <w:pPr>
              <w:rPr>
                <w:rFonts w:cs="Times New Roman"/>
              </w:rPr>
            </w:pPr>
          </w:p>
        </w:tc>
      </w:tr>
      <w:tr w:rsidR="00A23F27" w:rsidRPr="00311D43" w:rsidTr="004467CB">
        <w:tblPrEx>
          <w:shd w:val="clear" w:color="auto" w:fill="auto"/>
        </w:tblPrEx>
        <w:trPr>
          <w:trHeight w:val="305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>
            <w:pPr>
              <w:spacing w:after="0"/>
              <w:jc w:val="left"/>
              <w:rPr>
                <w:rFonts w:cs="Times New Roman"/>
              </w:rPr>
            </w:pPr>
            <w:r w:rsidRPr="00311D43">
              <w:rPr>
                <w:rFonts w:eastAsia="Calibri" w:cs="Times New Roman"/>
              </w:rPr>
              <w:t xml:space="preserve">Грибная продукция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 w:rsidP="004467CB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520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 w:rsidP="004467CB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520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C043EC" w:rsidRDefault="00A23F27" w:rsidP="004467CB">
            <w:r w:rsidRPr="00C043EC">
              <w:t>520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C043EC" w:rsidRDefault="00A23F27" w:rsidP="004467CB">
            <w:r w:rsidRPr="00C043EC">
              <w:t>520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C043EC" w:rsidRDefault="00A23F27" w:rsidP="004467CB">
            <w:r w:rsidRPr="00C043EC">
              <w:t>520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>
            <w:pPr>
              <w:rPr>
                <w:rFonts w:cs="Times New Roman"/>
              </w:rPr>
            </w:pPr>
          </w:p>
        </w:tc>
      </w:tr>
      <w:tr w:rsidR="00A23F27" w:rsidRPr="00311D43" w:rsidTr="004467CB">
        <w:tblPrEx>
          <w:shd w:val="clear" w:color="auto" w:fill="auto"/>
        </w:tblPrEx>
        <w:trPr>
          <w:trHeight w:val="305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>
            <w:pPr>
              <w:spacing w:after="0"/>
              <w:jc w:val="left"/>
              <w:rPr>
                <w:rFonts w:cs="Times New Roman"/>
              </w:rPr>
            </w:pPr>
            <w:r w:rsidRPr="00311D43">
              <w:rPr>
                <w:rFonts w:eastAsia="Calibri" w:cs="Times New Roman"/>
              </w:rPr>
              <w:t>Фито-продукци</w:t>
            </w:r>
            <w:proofErr w:type="gramStart"/>
            <w:r w:rsidRPr="00311D43">
              <w:rPr>
                <w:rFonts w:eastAsia="Calibri" w:cs="Times New Roman"/>
              </w:rPr>
              <w:t>я</w:t>
            </w:r>
            <w:r w:rsidR="002A3DD7">
              <w:rPr>
                <w:rFonts w:eastAsia="Calibri" w:cs="Times New Roman"/>
              </w:rPr>
              <w:t>(</w:t>
            </w:r>
            <w:proofErr w:type="gramEnd"/>
            <w:r w:rsidR="002A3DD7">
              <w:rPr>
                <w:rFonts w:eastAsia="Calibri" w:cs="Times New Roman"/>
              </w:rPr>
              <w:t>чайные напитки)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 w:rsidP="004467CB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1800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 w:rsidP="004467CB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1800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Default="00A23F27" w:rsidP="004467CB">
            <w:r w:rsidRPr="00C043EC">
              <w:t>1800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Default="00A23F27" w:rsidP="004467CB">
            <w:r w:rsidRPr="00C043EC">
              <w:t>1800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Default="00A23F27" w:rsidP="004467CB">
            <w:r w:rsidRPr="00C043EC">
              <w:t>1800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>
            <w:pPr>
              <w:rPr>
                <w:rFonts w:cs="Times New Roman"/>
              </w:rPr>
            </w:pPr>
          </w:p>
        </w:tc>
      </w:tr>
      <w:tr w:rsidR="00A23F27" w:rsidRPr="00822876" w:rsidTr="009A3F73">
        <w:tblPrEx>
          <w:shd w:val="clear" w:color="auto" w:fill="auto"/>
        </w:tblPrEx>
        <w:trPr>
          <w:trHeight w:val="602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>
            <w:pPr>
              <w:spacing w:after="0"/>
              <w:rPr>
                <w:rFonts w:cs="Times New Roman"/>
              </w:rPr>
            </w:pPr>
            <w:r w:rsidRPr="00311D43">
              <w:rPr>
                <w:rFonts w:cs="Times New Roman"/>
              </w:rPr>
              <w:t>1.2</w:t>
            </w: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>
            <w:pPr>
              <w:spacing w:after="0"/>
              <w:rPr>
                <w:rFonts w:cs="Times New Roman"/>
              </w:rPr>
            </w:pPr>
            <w:r w:rsidRPr="00311D43">
              <w:rPr>
                <w:rFonts w:cs="Times New Roman"/>
              </w:rPr>
              <w:t>Выручка, всего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10620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12213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9B43EE" w:rsidP="009B43EE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1343</w:t>
            </w:r>
            <w:r w:rsidR="00A23F27">
              <w:rPr>
                <w:rFonts w:cs="Times New Roman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14868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17098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rPr>
                <w:rFonts w:cs="Times New Roman"/>
              </w:rPr>
            </w:pPr>
          </w:p>
        </w:tc>
      </w:tr>
      <w:tr w:rsidR="00A23F27" w:rsidRPr="00311D43" w:rsidTr="004467CB">
        <w:tblPrEx>
          <w:shd w:val="clear" w:color="auto" w:fill="auto"/>
        </w:tblPrEx>
        <w:trPr>
          <w:trHeight w:val="305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Default="00A23F27" w:rsidP="004467CB">
            <w:pPr>
              <w:spacing w:after="0"/>
              <w:jc w:val="left"/>
              <w:rPr>
                <w:rFonts w:eastAsia="Calibri" w:cs="Times New Roman"/>
              </w:rPr>
            </w:pPr>
            <w:r w:rsidRPr="00311D43">
              <w:rPr>
                <w:rFonts w:eastAsia="Calibri" w:cs="Times New Roman"/>
              </w:rPr>
              <w:t>Ягодная продукция</w:t>
            </w:r>
            <w:r w:rsidR="002A3DD7">
              <w:rPr>
                <w:rFonts w:eastAsia="Calibri" w:cs="Times New Roman"/>
              </w:rPr>
              <w:t>:</w:t>
            </w:r>
          </w:p>
          <w:p w:rsidR="002A3DD7" w:rsidRDefault="002A3DD7" w:rsidP="002A3DD7">
            <w:pPr>
              <w:spacing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1Консервация</w:t>
            </w:r>
          </w:p>
          <w:p w:rsidR="002A3DD7" w:rsidRDefault="002A3DD7" w:rsidP="002A3DD7">
            <w:pPr>
              <w:spacing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 Заморозка</w:t>
            </w:r>
          </w:p>
          <w:p w:rsidR="002A3DD7" w:rsidRPr="00311D43" w:rsidRDefault="002A3DD7" w:rsidP="002A3DD7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</w:rPr>
              <w:t>3Сушеная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 w:rsidP="004467CB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D25*C29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3780</w:t>
            </w:r>
            <w:r w:rsidRPr="00311D43">
              <w:rPr>
                <w:rFonts w:cs="Times New Roman"/>
              </w:rPr>
              <w:fldChar w:fldCharType="end"/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2646</w:t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756</w:t>
            </w:r>
          </w:p>
          <w:p w:rsidR="002A3DD7" w:rsidRPr="00311D43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378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E25*C29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4347</w:t>
            </w:r>
            <w:r w:rsidRPr="00311D43">
              <w:rPr>
                <w:rFonts w:cs="Times New Roman"/>
              </w:rPr>
              <w:fldChar w:fldCharType="end"/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3042,9</w:t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869,4</w:t>
            </w:r>
          </w:p>
          <w:p w:rsidR="002A3DD7" w:rsidRPr="00311D43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434,7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F25*C29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4725</w:t>
            </w:r>
            <w:r w:rsidRPr="00311D43">
              <w:rPr>
                <w:rFonts w:cs="Times New Roman"/>
              </w:rPr>
              <w:fldChar w:fldCharType="end"/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3307,5</w:t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945</w:t>
            </w:r>
          </w:p>
          <w:p w:rsidR="002A3DD7" w:rsidRPr="00311D43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472,5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G25*C29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5292</w:t>
            </w:r>
            <w:r w:rsidRPr="00311D43">
              <w:rPr>
                <w:rFonts w:cs="Times New Roman"/>
              </w:rPr>
              <w:fldChar w:fldCharType="end"/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3704,4</w:t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1058,4</w:t>
            </w:r>
          </w:p>
          <w:p w:rsidR="002A3DD7" w:rsidRPr="00311D43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529,2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H25*C29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6085,8</w:t>
            </w:r>
            <w:r w:rsidRPr="00311D43">
              <w:rPr>
                <w:rFonts w:cs="Times New Roman"/>
              </w:rPr>
              <w:fldChar w:fldCharType="end"/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4260,06</w:t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1217,16</w:t>
            </w:r>
          </w:p>
          <w:p w:rsidR="002A3DD7" w:rsidRPr="00311D43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608,58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rPr>
                <w:rFonts w:cs="Times New Roman"/>
              </w:rPr>
            </w:pPr>
          </w:p>
        </w:tc>
      </w:tr>
      <w:tr w:rsidR="00A23F27" w:rsidRPr="00311D43" w:rsidTr="004467CB">
        <w:tblPrEx>
          <w:shd w:val="clear" w:color="auto" w:fill="auto"/>
        </w:tblPrEx>
        <w:trPr>
          <w:trHeight w:val="305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DD7" w:rsidRDefault="00A23F27" w:rsidP="004467CB">
            <w:pPr>
              <w:spacing w:after="0"/>
              <w:jc w:val="left"/>
              <w:rPr>
                <w:rFonts w:eastAsia="Calibri" w:cs="Times New Roman"/>
              </w:rPr>
            </w:pPr>
            <w:r w:rsidRPr="00311D43">
              <w:rPr>
                <w:rFonts w:eastAsia="Calibri" w:cs="Times New Roman"/>
              </w:rPr>
              <w:t>Грибная продукция</w:t>
            </w:r>
            <w:r w:rsidR="002A3DD7">
              <w:rPr>
                <w:rFonts w:eastAsia="Calibri" w:cs="Times New Roman"/>
              </w:rPr>
              <w:t>:</w:t>
            </w:r>
          </w:p>
          <w:p w:rsidR="002A3DD7" w:rsidRDefault="00A23F27" w:rsidP="002A3DD7">
            <w:pPr>
              <w:spacing w:after="0"/>
              <w:jc w:val="left"/>
              <w:rPr>
                <w:rFonts w:eastAsia="Calibri" w:cs="Times New Roman"/>
              </w:rPr>
            </w:pPr>
            <w:r w:rsidRPr="00311D43">
              <w:rPr>
                <w:rFonts w:eastAsia="Calibri" w:cs="Times New Roman"/>
              </w:rPr>
              <w:t xml:space="preserve"> </w:t>
            </w:r>
            <w:r w:rsidR="002A3DD7">
              <w:rPr>
                <w:rFonts w:eastAsia="Calibri" w:cs="Times New Roman"/>
              </w:rPr>
              <w:t>1Консервация</w:t>
            </w:r>
          </w:p>
          <w:p w:rsidR="002A3DD7" w:rsidRDefault="002A3DD7" w:rsidP="002A3DD7">
            <w:pPr>
              <w:spacing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 Заморозка</w:t>
            </w:r>
          </w:p>
          <w:p w:rsidR="00A23F27" w:rsidRPr="00311D43" w:rsidRDefault="002A3DD7" w:rsidP="002A3DD7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eastAsia="Calibri" w:cs="Times New Roman"/>
              </w:rPr>
              <w:t>3Сушеная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 w:rsidP="004467CB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D26*C30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4680</w:t>
            </w:r>
            <w:r w:rsidRPr="00311D43">
              <w:rPr>
                <w:rFonts w:cs="Times New Roman"/>
              </w:rPr>
              <w:fldChar w:fldCharType="end"/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3276</w:t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936</w:t>
            </w:r>
          </w:p>
          <w:p w:rsidR="002A3DD7" w:rsidRPr="00311D43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468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E26*C30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5382</w:t>
            </w:r>
            <w:r w:rsidRPr="00311D43">
              <w:rPr>
                <w:rFonts w:cs="Times New Roman"/>
              </w:rPr>
              <w:fldChar w:fldCharType="end"/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3767,4</w:t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1076,4</w:t>
            </w:r>
          </w:p>
          <w:p w:rsidR="002A3DD7" w:rsidRPr="00311D43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538,2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F26*C30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5850</w:t>
            </w:r>
            <w:r w:rsidRPr="00311D43">
              <w:rPr>
                <w:rFonts w:cs="Times New Roman"/>
              </w:rPr>
              <w:fldChar w:fldCharType="end"/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4095</w:t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1170</w:t>
            </w:r>
          </w:p>
          <w:p w:rsidR="002A3DD7" w:rsidRPr="00311D43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585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G26*C30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6552</w:t>
            </w:r>
            <w:r w:rsidRPr="00311D43">
              <w:rPr>
                <w:rFonts w:cs="Times New Roman"/>
              </w:rPr>
              <w:fldChar w:fldCharType="end"/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4586,4</w:t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1310,4</w:t>
            </w:r>
          </w:p>
          <w:p w:rsidR="002A3DD7" w:rsidRPr="00311D43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655,2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H26*C30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7534,8</w:t>
            </w:r>
            <w:r w:rsidRPr="00311D43">
              <w:rPr>
                <w:rFonts w:cs="Times New Roman"/>
              </w:rPr>
              <w:fldChar w:fldCharType="end"/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5274,36</w:t>
            </w:r>
          </w:p>
          <w:p w:rsidR="002A3DD7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1506,96</w:t>
            </w:r>
          </w:p>
          <w:p w:rsidR="002A3DD7" w:rsidRPr="00311D43" w:rsidRDefault="002A3DD7" w:rsidP="004467C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753,48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rPr>
                <w:rFonts w:cs="Times New Roman"/>
              </w:rPr>
            </w:pPr>
          </w:p>
        </w:tc>
      </w:tr>
      <w:tr w:rsidR="00A23F27" w:rsidRPr="00311D43" w:rsidTr="004467CB">
        <w:tblPrEx>
          <w:shd w:val="clear" w:color="auto" w:fill="auto"/>
        </w:tblPrEx>
        <w:trPr>
          <w:trHeight w:val="305"/>
        </w:trPr>
        <w:tc>
          <w:tcPr>
            <w:tcW w:w="78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rPr>
                <w:rFonts w:cs="Times New Roman"/>
              </w:rPr>
            </w:pPr>
          </w:p>
        </w:tc>
        <w:tc>
          <w:tcPr>
            <w:tcW w:w="4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 w:rsidP="004467CB">
            <w:pPr>
              <w:spacing w:after="0"/>
              <w:jc w:val="left"/>
              <w:rPr>
                <w:rFonts w:cs="Times New Roman"/>
              </w:rPr>
            </w:pPr>
            <w:r w:rsidRPr="00311D43">
              <w:rPr>
                <w:rFonts w:eastAsia="Calibri" w:cs="Times New Roman"/>
              </w:rPr>
              <w:t>Фито-продукци</w:t>
            </w:r>
            <w:proofErr w:type="gramStart"/>
            <w:r w:rsidRPr="00311D43">
              <w:rPr>
                <w:rFonts w:eastAsia="Calibri" w:cs="Times New Roman"/>
              </w:rPr>
              <w:t>я</w:t>
            </w:r>
            <w:r w:rsidR="003D5BF1">
              <w:rPr>
                <w:rFonts w:eastAsia="Calibri" w:cs="Times New Roman"/>
              </w:rPr>
              <w:t>(</w:t>
            </w:r>
            <w:proofErr w:type="gramEnd"/>
            <w:r w:rsidR="002A3DD7">
              <w:rPr>
                <w:rFonts w:eastAsia="Calibri" w:cs="Times New Roman"/>
              </w:rPr>
              <w:t>чайные напитки)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311D43" w:rsidRDefault="00A23F27" w:rsidP="004467CB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D27*C31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2160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E27*C31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2484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F27*C31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2700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G27*C31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3024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H27*C31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3477,6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rPr>
                <w:rFonts w:cs="Times New Roman"/>
              </w:rPr>
            </w:pPr>
          </w:p>
        </w:tc>
      </w:tr>
    </w:tbl>
    <w:p w:rsidR="001738A7" w:rsidRPr="00822876" w:rsidRDefault="001738A7">
      <w:pPr>
        <w:shd w:val="clear" w:color="auto" w:fill="FFFFFF"/>
        <w:spacing w:after="0"/>
        <w:rPr>
          <w:rFonts w:cs="Times New Roman"/>
          <w:shd w:val="clear" w:color="auto" w:fill="FFFF00"/>
        </w:rPr>
      </w:pPr>
    </w:p>
    <w:p w:rsidR="001738A7" w:rsidRPr="00822876" w:rsidRDefault="001738A7">
      <w:pPr>
        <w:shd w:val="clear" w:color="auto" w:fill="FFFFFF"/>
        <w:spacing w:after="0"/>
        <w:rPr>
          <w:rFonts w:cs="Times New Roman"/>
          <w:shd w:val="clear" w:color="auto" w:fill="FFFF00"/>
        </w:rPr>
      </w:pPr>
    </w:p>
    <w:p w:rsidR="001738A7" w:rsidRPr="00822876" w:rsidRDefault="009A3E52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>4.4. Затраты на осуществление производственной и инвестиционной деятельности</w:t>
      </w:r>
    </w:p>
    <w:p w:rsidR="001738A7" w:rsidRPr="00822876" w:rsidRDefault="001738A7">
      <w:pPr>
        <w:spacing w:after="0"/>
        <w:rPr>
          <w:rFonts w:cs="Times New Roman"/>
        </w:rPr>
      </w:pPr>
    </w:p>
    <w:tbl>
      <w:tblPr>
        <w:tblStyle w:val="TableNormal"/>
        <w:tblW w:w="15031" w:type="dxa"/>
        <w:tblInd w:w="3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51"/>
        <w:gridCol w:w="4133"/>
        <w:gridCol w:w="1134"/>
        <w:gridCol w:w="1559"/>
        <w:gridCol w:w="1559"/>
        <w:gridCol w:w="1843"/>
        <w:gridCol w:w="1417"/>
        <w:gridCol w:w="1560"/>
        <w:gridCol w:w="1275"/>
      </w:tblGrid>
      <w:tr w:rsidR="001738A7" w:rsidRPr="00822876" w:rsidTr="00A23F27">
        <w:trPr>
          <w:trHeight w:val="300"/>
          <w:tblHeader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lastRenderedPageBreak/>
              <w:t xml:space="preserve">№ </w:t>
            </w:r>
            <w:proofErr w:type="gramStart"/>
            <w:r w:rsidRPr="00822876">
              <w:rPr>
                <w:rFonts w:cs="Times New Roman"/>
              </w:rPr>
              <w:t>п</w:t>
            </w:r>
            <w:proofErr w:type="gramEnd"/>
            <w:r w:rsidRPr="00822876">
              <w:rPr>
                <w:rFonts w:cs="Times New Roman"/>
              </w:rPr>
              <w:t>/п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Единицы измерения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Годы (указать по количеству лет реализации проекта)</w:t>
            </w:r>
          </w:p>
        </w:tc>
      </w:tr>
      <w:tr w:rsidR="001738A7" w:rsidRPr="00822876" w:rsidTr="00A23F27">
        <w:trPr>
          <w:trHeight w:val="900"/>
          <w:tblHeader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22876">
              <w:rPr>
                <w:rFonts w:cs="Times New Roman"/>
                <w:lang w:val="en-US"/>
              </w:rPr>
              <w:t>1</w:t>
            </w:r>
          </w:p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год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22876">
              <w:rPr>
                <w:rFonts w:cs="Times New Roman"/>
                <w:lang w:val="en-US"/>
              </w:rPr>
              <w:t>2</w:t>
            </w:r>
          </w:p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год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22876">
              <w:rPr>
                <w:rFonts w:cs="Times New Roman"/>
                <w:lang w:val="en-US"/>
              </w:rPr>
              <w:t>3</w:t>
            </w:r>
          </w:p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год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22876">
              <w:rPr>
                <w:rFonts w:cs="Times New Roman"/>
                <w:lang w:val="en-US"/>
              </w:rPr>
              <w:t>4</w:t>
            </w:r>
          </w:p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год проекта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822876">
              <w:rPr>
                <w:rFonts w:cs="Times New Roman"/>
                <w:lang w:val="en-US"/>
              </w:rPr>
              <w:t>5</w:t>
            </w:r>
          </w:p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год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  <w:lang w:val="en-US"/>
              </w:rPr>
              <w:t>n</w:t>
            </w:r>
            <w:r w:rsidRPr="00822876">
              <w:rPr>
                <w:rFonts w:cs="Times New Roman"/>
              </w:rPr>
              <w:t>*</w:t>
            </w:r>
          </w:p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год проекта</w:t>
            </w:r>
          </w:p>
        </w:tc>
      </w:tr>
      <w:tr w:rsidR="001738A7" w:rsidRPr="00822876" w:rsidTr="00A23F27">
        <w:trPr>
          <w:trHeight w:val="300"/>
          <w:tblHeader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9</w:t>
            </w:r>
          </w:p>
        </w:tc>
      </w:tr>
      <w:tr w:rsidR="001738A7" w:rsidRPr="00822876" w:rsidTr="00A23F27">
        <w:tblPrEx>
          <w:shd w:val="clear" w:color="auto" w:fill="auto"/>
        </w:tblPrEx>
        <w:trPr>
          <w:trHeight w:val="9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 w:rsidP="00A23F27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Численность работников кооператива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1738A7" w:rsidRPr="00822876" w:rsidTr="00A23F27">
        <w:tblPrEx>
          <w:shd w:val="clear" w:color="auto" w:fill="auto"/>
        </w:tblPrEx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2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 xml:space="preserve">Затраты на оплату труда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D6*D4*0.012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979,2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E6*E4*0.012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1175,04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F6*F4*0.012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1566,72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G6*G4*0.012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1566,72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H6*H4*0.012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1958,4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1738A7" w:rsidRPr="00822876" w:rsidTr="00A23F27">
        <w:tblPrEx>
          <w:shd w:val="clear" w:color="auto" w:fill="auto"/>
        </w:tblPrEx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3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Среднемесячная</w:t>
            </w:r>
          </w:p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16320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16320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16320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16320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16320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1738A7" w:rsidRPr="00822876" w:rsidTr="00A23F27">
        <w:tblPrEx>
          <w:shd w:val="clear" w:color="auto" w:fill="auto"/>
        </w:tblPrEx>
        <w:trPr>
          <w:trHeight w:val="12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4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Стоимость основных средств и оборудования,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  <w:color w:val="auto"/>
              </w:rPr>
            </w:pPr>
          </w:p>
        </w:tc>
      </w:tr>
      <w:tr w:rsidR="001738A7" w:rsidRPr="00822876" w:rsidTr="00A23F27">
        <w:tblPrEx>
          <w:shd w:val="clear" w:color="auto" w:fill="auto"/>
        </w:tblPrEx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в том числе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  <w:lang w:val="en-US"/>
              </w:rPr>
              <w:t>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  <w:color w:val="auto"/>
              </w:rPr>
            </w:pPr>
          </w:p>
        </w:tc>
      </w:tr>
      <w:tr w:rsidR="001738A7" w:rsidRPr="00822876" w:rsidTr="00A23F27">
        <w:tblPrEx>
          <w:shd w:val="clear" w:color="auto" w:fill="auto"/>
        </w:tblPrEx>
        <w:trPr>
          <w:trHeight w:val="9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4.1.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Затраты на ремонт и техническое обслуживание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right"/>
              <w:rPr>
                <w:rFonts w:cs="Times New Roman"/>
                <w:color w:val="auto"/>
              </w:rPr>
            </w:pPr>
            <w:r w:rsidRPr="00822876">
              <w:rPr>
                <w:rFonts w:cs="Times New Roman"/>
                <w:color w:val="auto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  <w:color w:val="auto"/>
              </w:rPr>
            </w:pPr>
          </w:p>
        </w:tc>
      </w:tr>
      <w:tr w:rsidR="001738A7" w:rsidRPr="00822876" w:rsidTr="00A23F27">
        <w:tblPrEx>
          <w:shd w:val="clear" w:color="auto" w:fill="auto"/>
        </w:tblPrEx>
        <w:trPr>
          <w:trHeight w:val="300"/>
        </w:trPr>
        <w:tc>
          <w:tcPr>
            <w:tcW w:w="15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Затраты на производственную деятельность по направлениям (в соответствии с целями)</w:t>
            </w:r>
          </w:p>
        </w:tc>
      </w:tr>
      <w:tr w:rsidR="001738A7" w:rsidRPr="00822876" w:rsidTr="00A23F27">
        <w:tblPrEx>
          <w:shd w:val="clear" w:color="auto" w:fill="auto"/>
        </w:tblPrEx>
        <w:trPr>
          <w:trHeight w:val="300"/>
        </w:trPr>
        <w:tc>
          <w:tcPr>
            <w:tcW w:w="15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  <w:lang w:val="en-US"/>
              </w:rPr>
              <w:t>I.</w:t>
            </w:r>
            <w:r w:rsidRPr="00822876">
              <w:rPr>
                <w:rFonts w:cs="Times New Roman"/>
              </w:rPr>
              <w:t xml:space="preserve"> Заготовка</w:t>
            </w:r>
          </w:p>
        </w:tc>
      </w:tr>
      <w:tr w:rsidR="001738A7" w:rsidRPr="00822876" w:rsidTr="005525B7">
        <w:tblPrEx>
          <w:shd w:val="clear" w:color="auto" w:fill="auto"/>
        </w:tblPrEx>
        <w:trPr>
          <w:trHeight w:val="3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tabs>
                <w:tab w:val="right" w:pos="1057"/>
              </w:tabs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9A3E52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Сырьё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A23F27" w:rsidRPr="00822876" w:rsidTr="005525B7">
        <w:tblPrEx>
          <w:shd w:val="clear" w:color="auto" w:fill="auto"/>
        </w:tblPrEx>
        <w:trPr>
          <w:trHeight w:val="3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rPr>
                <w:rFonts w:cs="Times New Roman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822876" w:rsidRDefault="00A23F27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>Ягодная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D6*1.15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34,5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D6*1.25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37,5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D6*1.4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42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G6*1.15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48,3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rPr>
                <w:rFonts w:cs="Times New Roman"/>
              </w:rPr>
            </w:pPr>
          </w:p>
        </w:tc>
      </w:tr>
      <w:tr w:rsidR="00A23F27" w:rsidRPr="00822876" w:rsidTr="005525B7">
        <w:tblPrEx>
          <w:shd w:val="clear" w:color="auto" w:fill="auto"/>
        </w:tblPrEx>
        <w:trPr>
          <w:trHeight w:val="3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rPr>
                <w:rFonts w:cs="Times New Roman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822876" w:rsidRDefault="00A23F27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 xml:space="preserve">Грибная продукция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D7*1.15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11,5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D7*1.25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12,5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D7*1.4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14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G7*1.15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16,1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rPr>
                <w:rFonts w:cs="Times New Roman"/>
              </w:rPr>
            </w:pPr>
          </w:p>
        </w:tc>
      </w:tr>
      <w:tr w:rsidR="00A23F27" w:rsidRPr="00822876" w:rsidTr="005525B7">
        <w:tblPrEx>
          <w:shd w:val="clear" w:color="auto" w:fill="auto"/>
        </w:tblPrEx>
        <w:trPr>
          <w:trHeight w:val="3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rPr>
                <w:rFonts w:cs="Times New Roman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822876" w:rsidRDefault="00A23F27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>Фито-продукци</w:t>
            </w:r>
            <w:proofErr w:type="gramStart"/>
            <w:r w:rsidRPr="00822876">
              <w:rPr>
                <w:rFonts w:eastAsia="Calibri" w:cs="Times New Roman"/>
              </w:rPr>
              <w:t>я</w:t>
            </w:r>
            <w:r w:rsidR="003D5BF1">
              <w:rPr>
                <w:rFonts w:eastAsia="Calibri" w:cs="Times New Roman"/>
              </w:rPr>
              <w:t>(</w:t>
            </w:r>
            <w:proofErr w:type="gramEnd"/>
            <w:r w:rsidR="003D5BF1">
              <w:rPr>
                <w:rFonts w:eastAsia="Calibri" w:cs="Times New Roman"/>
              </w:rPr>
              <w:t>чайные напитки)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D8*1.15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13,8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D8*1.25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15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D8*1.4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16,8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311D43" w:rsidRDefault="00A23F27" w:rsidP="004467CB">
            <w:pPr>
              <w:spacing w:after="0"/>
              <w:jc w:val="right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G8*1.15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19,32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rPr>
                <w:rFonts w:cs="Times New Roman"/>
              </w:rPr>
            </w:pPr>
          </w:p>
        </w:tc>
      </w:tr>
      <w:tr w:rsidR="00A23F27" w:rsidRPr="00822876" w:rsidTr="005525B7">
        <w:tblPrEx>
          <w:shd w:val="clear" w:color="auto" w:fill="auto"/>
        </w:tblPrEx>
        <w:trPr>
          <w:trHeight w:val="902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5.1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dotted" w:sz="6" w:space="0" w:color="7F7F7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Затраты на приобретение сырья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F27" w:rsidRPr="00822876" w:rsidRDefault="00A23F2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F27" w:rsidRPr="00822876" w:rsidRDefault="00A23F27">
            <w:pPr>
              <w:rPr>
                <w:rFonts w:cs="Times New Roman"/>
              </w:rPr>
            </w:pPr>
          </w:p>
        </w:tc>
      </w:tr>
      <w:tr w:rsidR="005568B6" w:rsidRPr="00822876" w:rsidTr="00A064A9">
        <w:tblPrEx>
          <w:shd w:val="clear" w:color="auto" w:fill="auto"/>
        </w:tblPrEx>
        <w:trPr>
          <w:trHeight w:val="3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822876" w:rsidRDefault="005568B6">
            <w:pPr>
              <w:rPr>
                <w:rFonts w:cs="Times New Roman"/>
              </w:rPr>
            </w:pPr>
          </w:p>
        </w:tc>
        <w:tc>
          <w:tcPr>
            <w:tcW w:w="4133" w:type="dxa"/>
            <w:tcBorders>
              <w:top w:val="dotted" w:sz="6" w:space="0" w:color="7F7F7F"/>
              <w:left w:val="dotted" w:sz="6" w:space="0" w:color="7F7F7F"/>
              <w:bottom w:val="dotted" w:sz="6" w:space="0" w:color="7F7F7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>Ягодная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822876" w:rsidRDefault="005568B6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814D20" w:rsidRDefault="005568B6" w:rsidP="00A064A9">
            <w:r w:rsidRPr="00814D20">
              <w:t>1300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814D20" w:rsidRDefault="005568B6" w:rsidP="00A064A9">
            <w:r w:rsidRPr="00814D20"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814D20" w:rsidRDefault="005568B6" w:rsidP="00A064A9">
            <w:r w:rsidRPr="00814D20">
              <w:t>1650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814D20" w:rsidRDefault="005568B6" w:rsidP="00A064A9">
            <w:r w:rsidRPr="00814D20">
              <w:t>1700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Default="005568B6" w:rsidP="00A064A9">
            <w:r w:rsidRPr="00814D20">
              <w:t>1750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822876" w:rsidRDefault="005568B6">
            <w:pPr>
              <w:rPr>
                <w:rFonts w:cs="Times New Roman"/>
              </w:rPr>
            </w:pPr>
          </w:p>
        </w:tc>
      </w:tr>
      <w:tr w:rsidR="00465BF7" w:rsidRPr="00822876" w:rsidTr="00A064A9">
        <w:tblPrEx>
          <w:shd w:val="clear" w:color="auto" w:fill="auto"/>
        </w:tblPrEx>
        <w:trPr>
          <w:trHeight w:val="3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4133" w:type="dxa"/>
            <w:tcBorders>
              <w:top w:val="dotted" w:sz="6" w:space="0" w:color="7F7F7F"/>
              <w:left w:val="dotted" w:sz="6" w:space="0" w:color="7F7F7F"/>
              <w:bottom w:val="dotted" w:sz="6" w:space="0" w:color="7F7F7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 xml:space="preserve">Грибная продукция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5BF7" w:rsidRPr="00465BF7" w:rsidRDefault="00465BF7" w:rsidP="00465BF7">
            <w:pPr>
              <w:spacing w:after="0"/>
              <w:jc w:val="left"/>
              <w:rPr>
                <w:rFonts w:eastAsia="Calibri" w:cs="Times New Roman"/>
              </w:rPr>
            </w:pPr>
            <w:r w:rsidRPr="00465BF7">
              <w:rPr>
                <w:rFonts w:eastAsia="Calibri" w:cs="Times New Roman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5BF7" w:rsidRPr="00465BF7" w:rsidRDefault="00465BF7" w:rsidP="00465BF7">
            <w:pPr>
              <w:spacing w:after="0"/>
              <w:jc w:val="left"/>
              <w:rPr>
                <w:rFonts w:eastAsia="Calibri" w:cs="Times New Roman"/>
              </w:rPr>
            </w:pPr>
            <w:r w:rsidRPr="00465BF7">
              <w:rPr>
                <w:rFonts w:eastAsia="Calibri" w:cs="Times New Roman"/>
              </w:rPr>
              <w:t>1150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5BF7" w:rsidRPr="00465BF7" w:rsidRDefault="00465BF7" w:rsidP="00465BF7">
            <w:pPr>
              <w:spacing w:after="0"/>
              <w:jc w:val="left"/>
              <w:rPr>
                <w:rFonts w:eastAsia="Calibri" w:cs="Times New Roman"/>
              </w:rPr>
            </w:pPr>
            <w:r w:rsidRPr="00465BF7">
              <w:rPr>
                <w:rFonts w:eastAsia="Calibri" w:cs="Times New Roman"/>
              </w:rPr>
              <w:t>3360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5BF7" w:rsidRPr="00465BF7" w:rsidRDefault="00465BF7" w:rsidP="00465BF7">
            <w:pPr>
              <w:spacing w:after="0"/>
              <w:jc w:val="left"/>
              <w:rPr>
                <w:rFonts w:eastAsia="Calibri" w:cs="Times New Roman"/>
              </w:rPr>
            </w:pPr>
            <w:r w:rsidRPr="00465BF7">
              <w:rPr>
                <w:rFonts w:eastAsia="Calibri" w:cs="Times New Roman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5BF7" w:rsidRPr="00465BF7" w:rsidRDefault="00465BF7" w:rsidP="00465BF7">
            <w:pPr>
              <w:spacing w:after="0"/>
              <w:jc w:val="left"/>
              <w:rPr>
                <w:rFonts w:eastAsia="Calibri" w:cs="Times New Roman"/>
              </w:rPr>
            </w:pPr>
            <w:r w:rsidRPr="00465BF7">
              <w:rPr>
                <w:rFonts w:eastAsia="Calibri" w:cs="Times New Roman"/>
              </w:rPr>
              <w:t>1600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A064A9">
        <w:tblPrEx>
          <w:shd w:val="clear" w:color="auto" w:fill="auto"/>
        </w:tblPrEx>
        <w:trPr>
          <w:trHeight w:val="30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4133" w:type="dxa"/>
            <w:tcBorders>
              <w:top w:val="dotted" w:sz="6" w:space="0" w:color="7F7F7F"/>
              <w:left w:val="dotted" w:sz="6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eastAsia="Calibri" w:cs="Times New Roman"/>
              </w:rPr>
              <w:t>Фито-продукци</w:t>
            </w:r>
            <w:proofErr w:type="gramStart"/>
            <w:r w:rsidRPr="00822876">
              <w:rPr>
                <w:rFonts w:eastAsia="Calibri" w:cs="Times New Roman"/>
              </w:rPr>
              <w:t>я</w:t>
            </w:r>
            <w:r w:rsidR="003D5BF1">
              <w:rPr>
                <w:rFonts w:eastAsia="Calibri" w:cs="Times New Roman"/>
              </w:rPr>
              <w:t>(</w:t>
            </w:r>
            <w:proofErr w:type="gramEnd"/>
            <w:r w:rsidR="003D5BF1">
              <w:rPr>
                <w:rFonts w:eastAsia="Calibri" w:cs="Times New Roman"/>
              </w:rPr>
              <w:t>чайные напитки)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5BF7" w:rsidRPr="00465BF7" w:rsidRDefault="00465BF7" w:rsidP="00465BF7">
            <w:pPr>
              <w:spacing w:after="0"/>
              <w:jc w:val="left"/>
              <w:rPr>
                <w:rFonts w:eastAsia="Calibri" w:cs="Times New Roman"/>
              </w:rPr>
            </w:pPr>
            <w:r w:rsidRPr="00465BF7">
              <w:rPr>
                <w:rFonts w:eastAsia="Calibri" w:cs="Times New Roman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5BF7" w:rsidRPr="00465BF7" w:rsidRDefault="00465BF7" w:rsidP="00465BF7">
            <w:pPr>
              <w:spacing w:after="0"/>
              <w:jc w:val="left"/>
              <w:rPr>
                <w:rFonts w:eastAsia="Calibri" w:cs="Times New Roman"/>
              </w:rPr>
            </w:pPr>
            <w:r w:rsidRPr="00465BF7">
              <w:rPr>
                <w:rFonts w:eastAsia="Calibri" w:cs="Times New Roman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5BF7" w:rsidRPr="00465BF7" w:rsidRDefault="00465BF7" w:rsidP="00465BF7">
            <w:pPr>
              <w:spacing w:after="0"/>
              <w:jc w:val="left"/>
              <w:rPr>
                <w:rFonts w:eastAsia="Calibri" w:cs="Times New Roman"/>
              </w:rPr>
            </w:pPr>
            <w:r w:rsidRPr="00465BF7">
              <w:rPr>
                <w:rFonts w:eastAsia="Calibri" w:cs="Times New Roman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5BF7" w:rsidRPr="00465BF7" w:rsidRDefault="00465BF7" w:rsidP="00465BF7">
            <w:pPr>
              <w:spacing w:after="0"/>
              <w:jc w:val="left"/>
              <w:rPr>
                <w:rFonts w:eastAsia="Calibri" w:cs="Times New Roman"/>
              </w:rPr>
            </w:pPr>
            <w:r w:rsidRPr="00465BF7">
              <w:rPr>
                <w:rFonts w:eastAsia="Calibri" w:cs="Times New Roman"/>
              </w:rPr>
              <w:t>1700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5BF7" w:rsidRPr="00465BF7" w:rsidRDefault="00465BF7" w:rsidP="00465BF7">
            <w:pPr>
              <w:spacing w:after="0"/>
              <w:jc w:val="left"/>
              <w:rPr>
                <w:rFonts w:eastAsia="Calibri" w:cs="Times New Roman"/>
              </w:rPr>
            </w:pPr>
            <w:r w:rsidRPr="00465BF7">
              <w:rPr>
                <w:rFonts w:eastAsia="Calibri" w:cs="Times New Roman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5525B7">
        <w:tblPrEx>
          <w:shd w:val="clear" w:color="auto" w:fill="auto"/>
        </w:tblPrEx>
        <w:trPr>
          <w:trHeight w:val="9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6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 xml:space="preserve">Потребность в электроэнергии,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кВт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150000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170000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E20*1.15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195500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220000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G20*1.15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253000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5525B7">
        <w:tblPrEx>
          <w:shd w:val="clear" w:color="auto" w:fill="auto"/>
        </w:tblPrEx>
        <w:trPr>
          <w:trHeight w:val="9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6.1.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Затраты на электроэнергию,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D20*0.00214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321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E20*0.00214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363,8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F20*0.00214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418,37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G20*0.00214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470,8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H20*0.00214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541,42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5525B7">
        <w:tblPrEx>
          <w:shd w:val="clear" w:color="auto" w:fill="auto"/>
        </w:tblPrEx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7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Потребность в воде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м3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1700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5525B7">
        <w:tblPrEx>
          <w:shd w:val="clear" w:color="auto" w:fill="auto"/>
        </w:tblPrEx>
        <w:trPr>
          <w:trHeight w:val="59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lastRenderedPageBreak/>
              <w:t>7.1.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 xml:space="preserve">Затраты на воду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D22*0.035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42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E22*0.035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45,5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F22*0.035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52,5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G22*0.035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52,5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H22*0.035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59,5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5525B7">
        <w:tblPrEx>
          <w:shd w:val="clear" w:color="auto" w:fill="auto"/>
        </w:tblPrEx>
        <w:trPr>
          <w:trHeight w:val="290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8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4000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5000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5200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5500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5500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5525B7">
        <w:tblPrEx>
          <w:shd w:val="clear" w:color="auto" w:fill="auto"/>
        </w:tblPrEx>
        <w:trPr>
          <w:trHeight w:val="595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8.1.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D24*0.035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140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E24*0.035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175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F24*0.035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182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G24*0.035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192,5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H24*0.035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192,5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5525B7">
        <w:tblPrEx>
          <w:shd w:val="clear" w:color="auto" w:fill="auto"/>
        </w:tblPrEx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9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 xml:space="preserve">Сырьё и материалы прочие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5525B7">
        <w:tblPrEx>
          <w:shd w:val="clear" w:color="auto" w:fill="auto"/>
        </w:tblPrEx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Тара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302F5C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302F5C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67397">
              <w:rPr>
                <w:rFonts w:cs="Times New Roman"/>
              </w:rPr>
              <w:t>45</w:t>
            </w:r>
            <w:r w:rsidR="00465BF7" w:rsidRPr="00822876">
              <w:rPr>
                <w:rFonts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36739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165</w:t>
            </w:r>
            <w:r w:rsidR="00465BF7" w:rsidRPr="00822876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36739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175</w:t>
            </w:r>
            <w:r w:rsidR="00465BF7" w:rsidRPr="00822876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36739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195</w:t>
            </w:r>
            <w:r w:rsidR="00465BF7" w:rsidRPr="00822876"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5525B7">
        <w:tblPrEx>
          <w:shd w:val="clear" w:color="auto" w:fill="auto"/>
        </w:tblPrEx>
        <w:trPr>
          <w:trHeight w:val="63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Оформление и реклама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Default="00302F5C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1250</w:t>
            </w:r>
          </w:p>
          <w:p w:rsidR="00302F5C" w:rsidRPr="00822876" w:rsidRDefault="00302F5C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C" w:rsidRDefault="00302F5C" w:rsidP="00302F5C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1250</w:t>
            </w:r>
          </w:p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C" w:rsidRDefault="00302F5C" w:rsidP="00302F5C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1250</w:t>
            </w:r>
          </w:p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C" w:rsidRDefault="00791602" w:rsidP="00302F5C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F5C" w:rsidRDefault="00E26FB1" w:rsidP="00302F5C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5525B7">
        <w:tblPrEx>
          <w:shd w:val="clear" w:color="auto" w:fill="auto"/>
        </w:tblPrEx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9.1.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 w:rsidP="004467CB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 w:rsidP="004467CB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 w:rsidP="004467CB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 w:rsidP="004467CB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 w:rsidP="004467CB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5525B7">
        <w:tblPrEx>
          <w:shd w:val="clear" w:color="auto" w:fill="auto"/>
        </w:tblPrEx>
        <w:trPr>
          <w:trHeight w:val="9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10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Прочие прямые затраты (расшифровать)**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 w:rsidP="004467CB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SUM(D27:D28)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1150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 w:rsidP="004467CB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SUM(E27:E28)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1400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 w:rsidP="004467CB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SUM(F27:F28)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1600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 w:rsidP="004467CB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SUM(G27:G28)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1720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 w:rsidP="004467CB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SUM(H27:H28)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1920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A23F27">
        <w:tblPrEx>
          <w:shd w:val="clear" w:color="auto" w:fill="auto"/>
        </w:tblPrEx>
        <w:trPr>
          <w:trHeight w:val="300"/>
        </w:trPr>
        <w:tc>
          <w:tcPr>
            <w:tcW w:w="15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  <w:lang w:val="en-US"/>
              </w:rPr>
              <w:t>II</w:t>
            </w:r>
            <w:r w:rsidRPr="00822876">
              <w:rPr>
                <w:rFonts w:cs="Times New Roman"/>
              </w:rPr>
              <w:t>. Хранение и т.д.</w:t>
            </w:r>
          </w:p>
        </w:tc>
      </w:tr>
      <w:tr w:rsidR="00465BF7" w:rsidRPr="00822876" w:rsidTr="005525B7">
        <w:tblPrEx>
          <w:shd w:val="clear" w:color="auto" w:fill="auto"/>
        </w:tblPrEx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A23F27">
        <w:tblPrEx>
          <w:shd w:val="clear" w:color="auto" w:fill="auto"/>
        </w:tblPrEx>
        <w:trPr>
          <w:trHeight w:val="300"/>
        </w:trPr>
        <w:tc>
          <w:tcPr>
            <w:tcW w:w="15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5568B6" w:rsidRPr="00822876" w:rsidTr="005525B7">
        <w:tblPrEx>
          <w:shd w:val="clear" w:color="auto" w:fill="auto"/>
        </w:tblPrEx>
        <w:trPr>
          <w:trHeight w:val="12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822876" w:rsidRDefault="005568B6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11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822876" w:rsidRDefault="005568B6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ИТОГО ПРОИЗВОДСТВЕННЫЕ ЗАТРАТЫ 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822876" w:rsidRDefault="005568B6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E512D8" w:rsidRDefault="00367397" w:rsidP="00A064A9">
            <w:r>
              <w:t>9982,2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E512D8" w:rsidRDefault="00367397" w:rsidP="00A064A9">
            <w:r>
              <w:t>11309,34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E512D8" w:rsidRDefault="00367397" w:rsidP="00A064A9">
            <w:r>
              <w:t>12569,59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FE6" w:rsidRPr="00E512D8" w:rsidRDefault="00791602" w:rsidP="00A064A9">
            <w:r>
              <w:t>12322,52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Default="00E26FB1" w:rsidP="00A064A9">
            <w:r>
              <w:t>13741,82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822876" w:rsidRDefault="005568B6">
            <w:pPr>
              <w:rPr>
                <w:rFonts w:cs="Times New Roman"/>
              </w:rPr>
            </w:pPr>
          </w:p>
        </w:tc>
      </w:tr>
      <w:tr w:rsidR="00465BF7" w:rsidRPr="00822876" w:rsidTr="00A23F27">
        <w:tblPrEx>
          <w:shd w:val="clear" w:color="auto" w:fill="auto"/>
        </w:tblPrEx>
        <w:trPr>
          <w:trHeight w:val="300"/>
        </w:trPr>
        <w:tc>
          <w:tcPr>
            <w:tcW w:w="15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A23F27">
        <w:tblPrEx>
          <w:shd w:val="clear" w:color="auto" w:fill="auto"/>
        </w:tblPrEx>
        <w:trPr>
          <w:trHeight w:val="300"/>
        </w:trPr>
        <w:tc>
          <w:tcPr>
            <w:tcW w:w="15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Инвестиционные затраты</w:t>
            </w:r>
          </w:p>
        </w:tc>
      </w:tr>
      <w:tr w:rsidR="00465BF7" w:rsidRPr="00822876" w:rsidTr="00A01D62">
        <w:tblPrEx>
          <w:shd w:val="clear" w:color="auto" w:fill="auto"/>
        </w:tblPrEx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12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A01D62">
        <w:tblPrEx>
          <w:shd w:val="clear" w:color="auto" w:fill="auto"/>
        </w:tblPrEx>
        <w:trPr>
          <w:trHeight w:val="3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widowControl w:val="0"/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A01D62">
        <w:tblPrEx>
          <w:shd w:val="clear" w:color="auto" w:fill="auto"/>
        </w:tblPrEx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12.2.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widowControl w:val="0"/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A01D62">
        <w:tblPrEx>
          <w:shd w:val="clear" w:color="auto" w:fill="auto"/>
        </w:tblPrEx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12.3.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widowControl w:val="0"/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реконструкция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A01D62">
        <w:tblPrEx>
          <w:shd w:val="clear" w:color="auto" w:fill="auto"/>
        </w:tblPrEx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12.4.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widowControl w:val="0"/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модернизация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A01D62">
        <w:tblPrEx>
          <w:shd w:val="clear" w:color="auto" w:fill="auto"/>
        </w:tblPrEx>
        <w:trPr>
          <w:trHeight w:val="16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lastRenderedPageBreak/>
              <w:t>12.5.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widowControl w:val="0"/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приобретение и (или) монтаж оборудования и техники для производственных зданий, строений, помещений, цехов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2695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A01D62">
        <w:tblPrEx>
          <w:shd w:val="clear" w:color="auto" w:fill="auto"/>
        </w:tblPrEx>
        <w:trPr>
          <w:trHeight w:val="216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12.6.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widowControl w:val="0"/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приобретение и (или) монтаж оборудования и техники для оснащения лабораторий производственного контроля качества и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A01D62">
        <w:tblPrEx>
          <w:shd w:val="clear" w:color="auto" w:fill="auto"/>
        </w:tblPrEx>
        <w:trPr>
          <w:trHeight w:val="192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12.7.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widowControl w:val="0"/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приобретение специализированного транспорта, фургонов, прицепов, полуприцепов, вагонов, модулей, контейнеров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jc w:val="right"/>
              <w:rPr>
                <w:rFonts w:cs="Times New Roman"/>
              </w:rPr>
            </w:pPr>
            <w:r w:rsidRPr="00822876">
              <w:rPr>
                <w:rFonts w:cs="Times New Roman"/>
              </w:rPr>
              <w:t>4680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A01D62">
        <w:tblPrEx>
          <w:shd w:val="clear" w:color="auto" w:fill="auto"/>
        </w:tblPrEx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12.8.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widowControl w:val="0"/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оплата лизинговых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A01D62">
        <w:tblPrEx>
          <w:shd w:val="clear" w:color="auto" w:fill="auto"/>
        </w:tblPrEx>
        <w:trPr>
          <w:trHeight w:val="6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lastRenderedPageBreak/>
              <w:t>12.9…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widowControl w:val="0"/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другие (указать)****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5568B6" w:rsidRPr="00822876" w:rsidTr="00A064A9">
        <w:tblPrEx>
          <w:shd w:val="clear" w:color="auto" w:fill="auto"/>
        </w:tblPrEx>
        <w:trPr>
          <w:trHeight w:val="16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822876" w:rsidRDefault="005568B6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13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822876" w:rsidRDefault="005568B6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ИТОГО ПРОИЗВОДСТВЕННЫЕ И ИНВЕСТИЦИОННЫЕ  ЗАТРАТЫ</w:t>
            </w:r>
          </w:p>
          <w:p w:rsidR="005568B6" w:rsidRPr="00822876" w:rsidRDefault="005568B6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(строка 11 + строка 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822876" w:rsidRDefault="005568B6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047873" w:rsidRDefault="00166FE6" w:rsidP="00A064A9">
            <w:r>
              <w:t>17357,2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047873" w:rsidRDefault="00166FE6" w:rsidP="00A064A9">
            <w:r>
              <w:t>11309,34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047873" w:rsidRDefault="00166FE6" w:rsidP="00A064A9">
            <w:r>
              <w:t>12569,59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047873" w:rsidRDefault="00791602" w:rsidP="00A064A9">
            <w:r>
              <w:t>12322,52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Default="00E26FB1" w:rsidP="00A064A9">
            <w:r>
              <w:t>13741,82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822876" w:rsidRDefault="005568B6">
            <w:pPr>
              <w:rPr>
                <w:rFonts w:cs="Times New Roman"/>
              </w:rPr>
            </w:pPr>
          </w:p>
        </w:tc>
      </w:tr>
      <w:tr w:rsidR="00465BF7" w:rsidRPr="00822876" w:rsidTr="00A23F27">
        <w:tblPrEx>
          <w:shd w:val="clear" w:color="auto" w:fill="auto"/>
        </w:tblPrEx>
        <w:trPr>
          <w:trHeight w:val="2375"/>
        </w:trPr>
        <w:tc>
          <w:tcPr>
            <w:tcW w:w="1503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spacing w:after="0"/>
              <w:rPr>
                <w:rFonts w:cs="Times New Roman"/>
              </w:rPr>
            </w:pPr>
          </w:p>
          <w:p w:rsidR="00465BF7" w:rsidRPr="00822876" w:rsidRDefault="00465BF7">
            <w:pPr>
              <w:spacing w:after="0"/>
              <w:rPr>
                <w:rFonts w:cs="Times New Roman"/>
              </w:rPr>
            </w:pPr>
            <w:r w:rsidRPr="00822876">
              <w:rPr>
                <w:rFonts w:cs="Times New Roman"/>
              </w:rPr>
              <w:t>* -  аналогично по другим годам, если период окупаемости проекта  более 5 лет;</w:t>
            </w:r>
          </w:p>
          <w:p w:rsidR="00465BF7" w:rsidRPr="00822876" w:rsidRDefault="00465BF7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** -  указываются иные затраты, запланированные заявителем на грант;</w:t>
            </w:r>
          </w:p>
          <w:p w:rsidR="00465BF7" w:rsidRPr="00822876" w:rsidRDefault="00465BF7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*** - сумма строк 2 + 4.1. +5.1.+6.1.+7.1.+ 8.1.+8.2.+9.1.+10 по всем производственным направлениям;</w:t>
            </w:r>
          </w:p>
          <w:p w:rsidR="00465BF7" w:rsidRPr="00822876" w:rsidRDefault="00465BF7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 xml:space="preserve">**** - в том числе </w:t>
            </w:r>
            <w:proofErr w:type="gramStart"/>
            <w:r w:rsidRPr="00822876">
              <w:rPr>
                <w:rFonts w:cs="Times New Roman"/>
              </w:rPr>
              <w:t>инвестиции</w:t>
            </w:r>
            <w:proofErr w:type="gramEnd"/>
            <w:r w:rsidRPr="00822876">
              <w:rPr>
                <w:rFonts w:cs="Times New Roman"/>
              </w:rPr>
              <w:t xml:space="preserve"> не предусмотренные направлениями для предоставления гранта.</w:t>
            </w:r>
          </w:p>
        </w:tc>
      </w:tr>
    </w:tbl>
    <w:p w:rsidR="001738A7" w:rsidRDefault="001738A7">
      <w:pPr>
        <w:spacing w:after="0"/>
        <w:ind w:left="250" w:hanging="250"/>
        <w:rPr>
          <w:rFonts w:cs="Times New Roman"/>
        </w:rPr>
      </w:pPr>
    </w:p>
    <w:p w:rsidR="00311D43" w:rsidRDefault="00311D43">
      <w:pPr>
        <w:spacing w:after="0"/>
        <w:ind w:left="250" w:hanging="250"/>
        <w:rPr>
          <w:rFonts w:cs="Times New Roman"/>
        </w:rPr>
      </w:pPr>
    </w:p>
    <w:p w:rsidR="00311D43" w:rsidRDefault="00311D43">
      <w:pPr>
        <w:spacing w:after="0"/>
        <w:ind w:left="250" w:hanging="250"/>
        <w:rPr>
          <w:rFonts w:cs="Times New Roman"/>
        </w:rPr>
      </w:pPr>
    </w:p>
    <w:p w:rsidR="00A01D62" w:rsidRDefault="00A01D62">
      <w:pPr>
        <w:spacing w:after="0"/>
        <w:ind w:left="250" w:hanging="250"/>
        <w:rPr>
          <w:rFonts w:cs="Times New Roman"/>
        </w:rPr>
      </w:pPr>
    </w:p>
    <w:p w:rsidR="00A01D62" w:rsidRDefault="00A01D62">
      <w:pPr>
        <w:spacing w:after="0"/>
        <w:ind w:left="250" w:hanging="250"/>
        <w:rPr>
          <w:rFonts w:cs="Times New Roman"/>
        </w:rPr>
      </w:pPr>
    </w:p>
    <w:p w:rsidR="00A01D62" w:rsidRDefault="00A01D62">
      <w:pPr>
        <w:spacing w:after="0"/>
        <w:ind w:left="250" w:hanging="250"/>
        <w:rPr>
          <w:rFonts w:cs="Times New Roman"/>
        </w:rPr>
      </w:pPr>
    </w:p>
    <w:p w:rsidR="00A01D62" w:rsidRDefault="00A01D62">
      <w:pPr>
        <w:spacing w:after="0"/>
        <w:ind w:left="250" w:hanging="250"/>
        <w:rPr>
          <w:rFonts w:cs="Times New Roman"/>
        </w:rPr>
      </w:pPr>
    </w:p>
    <w:p w:rsidR="00A01D62" w:rsidRDefault="00A01D62">
      <w:pPr>
        <w:spacing w:after="0"/>
        <w:ind w:left="250" w:hanging="250"/>
        <w:rPr>
          <w:rFonts w:cs="Times New Roman"/>
        </w:rPr>
      </w:pPr>
    </w:p>
    <w:p w:rsidR="00A01D62" w:rsidRPr="00822876" w:rsidRDefault="00A01D62">
      <w:pPr>
        <w:spacing w:after="0"/>
        <w:ind w:left="250" w:hanging="250"/>
        <w:rPr>
          <w:rFonts w:cs="Times New Roman"/>
        </w:rPr>
      </w:pPr>
    </w:p>
    <w:p w:rsidR="001738A7" w:rsidRPr="00822876" w:rsidRDefault="001738A7">
      <w:pPr>
        <w:rPr>
          <w:rFonts w:cs="Times New Roman"/>
        </w:rPr>
      </w:pPr>
    </w:p>
    <w:p w:rsidR="001738A7" w:rsidRPr="00822876" w:rsidRDefault="009A3E52">
      <w:pPr>
        <w:pStyle w:val="a7"/>
        <w:spacing w:after="0" w:line="240" w:lineRule="auto"/>
        <w:ind w:left="0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>4.5. Финансовый план</w:t>
      </w:r>
    </w:p>
    <w:p w:rsidR="001738A7" w:rsidRPr="00822876" w:rsidRDefault="001738A7">
      <w:pPr>
        <w:pStyle w:val="a7"/>
        <w:spacing w:after="0" w:line="240" w:lineRule="auto"/>
        <w:ind w:left="0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38A7" w:rsidRPr="00822876" w:rsidRDefault="009A3E52">
      <w:pPr>
        <w:pStyle w:val="a7"/>
        <w:spacing w:after="0" w:line="240" w:lineRule="auto"/>
        <w:ind w:left="0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 xml:space="preserve">Основные финансово-экономические показатели </w:t>
      </w:r>
      <w:proofErr w:type="gramStart"/>
      <w:r w:rsidRPr="00822876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822876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1738A7" w:rsidRPr="00822876" w:rsidRDefault="009A3E52">
      <w:pPr>
        <w:pStyle w:val="a7"/>
        <w:spacing w:after="0" w:line="240" w:lineRule="auto"/>
        <w:ind w:left="0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876">
        <w:rPr>
          <w:rFonts w:ascii="Times New Roman" w:hAnsi="Times New Roman" w:cs="Times New Roman"/>
          <w:sz w:val="28"/>
          <w:szCs w:val="28"/>
        </w:rPr>
        <w:t>в период реализации проекта</w:t>
      </w:r>
    </w:p>
    <w:tbl>
      <w:tblPr>
        <w:tblStyle w:val="TableNormal"/>
        <w:tblW w:w="14993" w:type="dxa"/>
        <w:jc w:val="center"/>
        <w:tblInd w:w="-30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676"/>
        <w:gridCol w:w="4002"/>
        <w:gridCol w:w="1134"/>
        <w:gridCol w:w="1559"/>
        <w:gridCol w:w="1559"/>
        <w:gridCol w:w="1843"/>
        <w:gridCol w:w="1417"/>
        <w:gridCol w:w="1527"/>
        <w:gridCol w:w="1276"/>
      </w:tblGrid>
      <w:tr w:rsidR="001738A7" w:rsidRPr="00822876" w:rsidTr="00A01D62">
        <w:trPr>
          <w:trHeight w:val="300"/>
          <w:tblHeader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 xml:space="preserve">№ </w:t>
            </w:r>
            <w:proofErr w:type="gramStart"/>
            <w:r w:rsidRPr="00822876">
              <w:rPr>
                <w:rFonts w:cs="Times New Roman"/>
              </w:rPr>
              <w:t>п</w:t>
            </w:r>
            <w:proofErr w:type="gramEnd"/>
            <w:r w:rsidRPr="00822876">
              <w:rPr>
                <w:rFonts w:cs="Times New Roman"/>
              </w:rPr>
              <w:t>/п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Наименование</w:t>
            </w:r>
          </w:p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Единицы измерения</w:t>
            </w:r>
          </w:p>
        </w:tc>
        <w:tc>
          <w:tcPr>
            <w:tcW w:w="9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Годы (по количеству лет реализации проекта)</w:t>
            </w:r>
          </w:p>
        </w:tc>
      </w:tr>
      <w:tr w:rsidR="00A01D62" w:rsidRPr="00822876" w:rsidTr="00A01D62">
        <w:trPr>
          <w:trHeight w:val="1200"/>
          <w:tblHeader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4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</w:t>
            </w:r>
          </w:p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год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2</w:t>
            </w:r>
          </w:p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год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3</w:t>
            </w:r>
          </w:p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год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4</w:t>
            </w:r>
          </w:p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год проекта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5</w:t>
            </w:r>
          </w:p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год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  <w:lang w:val="en-US"/>
              </w:rPr>
              <w:t>n</w:t>
            </w:r>
            <w:r w:rsidRPr="00822876">
              <w:rPr>
                <w:rFonts w:cs="Times New Roman"/>
              </w:rPr>
              <w:t>*</w:t>
            </w:r>
          </w:p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год проекта</w:t>
            </w:r>
          </w:p>
        </w:tc>
      </w:tr>
      <w:tr w:rsidR="00A01D62" w:rsidRPr="00822876" w:rsidTr="00A01D62">
        <w:trPr>
          <w:trHeight w:val="300"/>
          <w:tblHeader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9</w:t>
            </w:r>
          </w:p>
        </w:tc>
      </w:tr>
      <w:tr w:rsidR="00A01D62" w:rsidRPr="00822876" w:rsidTr="00A01D62">
        <w:tblPrEx>
          <w:shd w:val="clear" w:color="auto" w:fill="auto"/>
        </w:tblPrEx>
        <w:trPr>
          <w:trHeight w:val="6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Поступления,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3D5BF1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17995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E5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12213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 w:rsidP="00696C85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F5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="00696C85">
              <w:rPr>
                <w:rFonts w:cs="Times New Roman"/>
              </w:rPr>
              <w:t>13</w:t>
            </w:r>
            <w:r w:rsidRPr="00822876">
              <w:rPr>
                <w:rFonts w:cs="Times New Roman"/>
              </w:rPr>
              <w:fldChar w:fldCharType="end"/>
            </w:r>
            <w:r w:rsidR="00696C85">
              <w:rPr>
                <w:rFonts w:cs="Times New Roman"/>
              </w:rPr>
              <w:t>435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G5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14868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311D43">
              <w:rPr>
                <w:rFonts w:cs="Times New Roman"/>
              </w:rPr>
              <w:fldChar w:fldCharType="begin"/>
            </w:r>
            <w:r w:rsidRPr="00311D43">
              <w:rPr>
                <w:rFonts w:cs="Times New Roman"/>
              </w:rPr>
              <w:instrText xml:space="preserve"> = H5 \# "0" \* MERGEFORMAT</w:instrText>
            </w:r>
            <w:r w:rsidRPr="00311D43">
              <w:rPr>
                <w:rFonts w:cs="Times New Roman"/>
              </w:rPr>
              <w:fldChar w:fldCharType="separate"/>
            </w:r>
            <w:r w:rsidRPr="00311D43">
              <w:rPr>
                <w:rFonts w:cs="Times New Roman"/>
              </w:rPr>
              <w:t>17098,2</w:t>
            </w:r>
            <w:r w:rsidRPr="00311D43"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A01D62" w:rsidRPr="00822876" w:rsidTr="00A01D62">
        <w:tblPrEx>
          <w:shd w:val="clear" w:color="auto" w:fill="auto"/>
        </w:tblPrEx>
        <w:trPr>
          <w:trHeight w:val="9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1.1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в том числе выручка от реализации,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10620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12213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696C85" w:rsidP="00696C8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1343</w:t>
            </w:r>
            <w:r w:rsidR="009A3E52" w:rsidRPr="00822876">
              <w:rPr>
                <w:rFonts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14868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17098,2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A01D62" w:rsidRPr="00822876" w:rsidTr="00A01D62">
        <w:tblPrEx>
          <w:shd w:val="clear" w:color="auto" w:fill="auto"/>
        </w:tblPrEx>
        <w:trPr>
          <w:trHeight w:val="12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1.2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left"/>
              <w:rPr>
                <w:rFonts w:cs="Times New Roman"/>
              </w:rPr>
            </w:pPr>
            <w:proofErr w:type="gramStart"/>
            <w:r w:rsidRPr="00822876">
              <w:rPr>
                <w:rFonts w:cs="Times New Roman"/>
              </w:rPr>
              <w:t>из неё от деятельности, на которую предоставлен грант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D5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10620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E5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12213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F5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="00696C85">
              <w:rPr>
                <w:rFonts w:cs="Times New Roman"/>
              </w:rPr>
              <w:t>1343</w:t>
            </w:r>
            <w:r w:rsidRPr="00822876">
              <w:rPr>
                <w:rFonts w:cs="Times New Roman"/>
              </w:rPr>
              <w:t>5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G5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14868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fldChar w:fldCharType="begin"/>
            </w:r>
            <w:r w:rsidRPr="00822876">
              <w:rPr>
                <w:rFonts w:cs="Times New Roman"/>
              </w:rPr>
              <w:instrText xml:space="preserve"> = H5 \# "0" \* MERGEFORMAT</w:instrText>
            </w:r>
            <w:r w:rsidRPr="00822876">
              <w:rPr>
                <w:rFonts w:cs="Times New Roman"/>
              </w:rPr>
              <w:fldChar w:fldCharType="separate"/>
            </w:r>
            <w:r w:rsidRPr="00822876">
              <w:rPr>
                <w:rFonts w:cs="Times New Roman"/>
              </w:rPr>
              <w:t>17098,2</w:t>
            </w:r>
            <w:r w:rsidRPr="00822876"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A01D62" w:rsidRPr="00822876" w:rsidTr="00A01D62">
        <w:tblPrEx>
          <w:shd w:val="clear" w:color="auto" w:fill="auto"/>
        </w:tblPrEx>
        <w:trPr>
          <w:trHeight w:val="6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1.3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 xml:space="preserve">грант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A01D62" w:rsidP="00A01D6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3F0E6B" w:rsidRPr="00822876" w:rsidTr="004467CB">
        <w:tblPrEx>
          <w:shd w:val="clear" w:color="auto" w:fill="auto"/>
        </w:tblPrEx>
        <w:trPr>
          <w:trHeight w:val="9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E6B" w:rsidRPr="00822876" w:rsidRDefault="003F0E6B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1.4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E6B" w:rsidRPr="00822876" w:rsidRDefault="003F0E6B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заёмные (кредитные)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E6B" w:rsidRPr="00822876" w:rsidRDefault="003F0E6B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E6B" w:rsidRPr="00822876" w:rsidRDefault="003F0E6B" w:rsidP="003F0E6B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E6B" w:rsidRDefault="003F0E6B" w:rsidP="003F0E6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E6B" w:rsidRDefault="003F0E6B" w:rsidP="003F0E6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E6B" w:rsidRDefault="003F0E6B" w:rsidP="003F0E6B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E6B" w:rsidRDefault="003F0E6B" w:rsidP="003F0E6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E6B" w:rsidRPr="00822876" w:rsidRDefault="003F0E6B">
            <w:pPr>
              <w:rPr>
                <w:rFonts w:cs="Times New Roman"/>
              </w:rPr>
            </w:pPr>
          </w:p>
        </w:tc>
      </w:tr>
      <w:tr w:rsidR="00A01D62" w:rsidRPr="00822876" w:rsidTr="00A01D62">
        <w:tblPrEx>
          <w:shd w:val="clear" w:color="auto" w:fill="auto"/>
        </w:tblPrEx>
        <w:trPr>
          <w:trHeight w:val="6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lastRenderedPageBreak/>
              <w:t>1.5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A01D62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Собственные деньги СПК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9A3E52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A01D62" w:rsidP="00A01D6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1738A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1738A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1738A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1738A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38A7" w:rsidRPr="00822876" w:rsidRDefault="001738A7">
            <w:pPr>
              <w:rPr>
                <w:rFonts w:cs="Times New Roman"/>
              </w:rPr>
            </w:pPr>
          </w:p>
        </w:tc>
      </w:tr>
      <w:tr w:rsidR="00166FE6" w:rsidRPr="00822876" w:rsidTr="00A064A9">
        <w:tblPrEx>
          <w:shd w:val="clear" w:color="auto" w:fill="auto"/>
        </w:tblPrEx>
        <w:trPr>
          <w:trHeight w:val="6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FE6" w:rsidRPr="00822876" w:rsidRDefault="00166FE6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FE6" w:rsidRPr="00822876" w:rsidRDefault="00166FE6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Расходы,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FE6" w:rsidRPr="00822876" w:rsidRDefault="00166FE6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FE6" w:rsidRPr="00047873" w:rsidRDefault="00166FE6" w:rsidP="005C0DC8">
            <w:r>
              <w:t>17357,2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FE6" w:rsidRPr="00047873" w:rsidRDefault="00166FE6" w:rsidP="005C0DC8">
            <w:r>
              <w:t>11309,34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FE6" w:rsidRPr="00047873" w:rsidRDefault="00166FE6" w:rsidP="005C0DC8">
            <w:r>
              <w:t>12569,59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FE6" w:rsidRPr="00047873" w:rsidRDefault="00791602" w:rsidP="005C0DC8">
            <w:r>
              <w:t>12322,52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FE6" w:rsidRDefault="00E26FB1" w:rsidP="005C0DC8">
            <w:r>
              <w:t>13741,82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FE6" w:rsidRPr="00822876" w:rsidRDefault="00166FE6">
            <w:pPr>
              <w:rPr>
                <w:rFonts w:cs="Times New Roman"/>
              </w:rPr>
            </w:pPr>
          </w:p>
        </w:tc>
      </w:tr>
      <w:tr w:rsidR="00166FE6" w:rsidRPr="00822876" w:rsidTr="00A064A9">
        <w:tblPrEx>
          <w:shd w:val="clear" w:color="auto" w:fill="auto"/>
        </w:tblPrEx>
        <w:trPr>
          <w:trHeight w:val="24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FE6" w:rsidRPr="00822876" w:rsidRDefault="00166FE6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2.1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FE6" w:rsidRPr="00822876" w:rsidRDefault="00166FE6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в том числе на мероприятия проекта</w:t>
            </w:r>
          </w:p>
          <w:p w:rsidR="00166FE6" w:rsidRPr="00822876" w:rsidRDefault="00166FE6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(указывается общая сумма производственных и инвестиционных затрат – строка 13)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FE6" w:rsidRPr="00822876" w:rsidRDefault="00166FE6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FE6" w:rsidRPr="00047873" w:rsidRDefault="00166FE6" w:rsidP="005C0DC8">
            <w:r>
              <w:t>17357,2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FE6" w:rsidRPr="00047873" w:rsidRDefault="00166FE6" w:rsidP="005C0DC8">
            <w:r>
              <w:t>11309,34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FE6" w:rsidRPr="00047873" w:rsidRDefault="00166FE6" w:rsidP="005C0DC8">
            <w:r>
              <w:t>12569,59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FE6" w:rsidRPr="00047873" w:rsidRDefault="00791602" w:rsidP="005C0DC8">
            <w:r>
              <w:t>12322,52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FE6" w:rsidRDefault="00E26FB1" w:rsidP="005C0DC8">
            <w:r>
              <w:t>13741,82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6FE6" w:rsidRPr="00822876" w:rsidRDefault="00166FE6">
            <w:pPr>
              <w:rPr>
                <w:rFonts w:cs="Times New Roman"/>
              </w:rPr>
            </w:pPr>
          </w:p>
        </w:tc>
      </w:tr>
      <w:tr w:rsidR="00465BF7" w:rsidRPr="00822876" w:rsidTr="00A01D62">
        <w:tblPrEx>
          <w:shd w:val="clear" w:color="auto" w:fill="auto"/>
        </w:tblPrEx>
        <w:trPr>
          <w:trHeight w:val="9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2.2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на</w:t>
            </w:r>
            <w:r w:rsidRPr="00822876">
              <w:rPr>
                <w:rFonts w:cs="Times New Roman"/>
                <w:lang w:val="en-US"/>
              </w:rPr>
              <w:t xml:space="preserve"> </w:t>
            </w:r>
            <w:r w:rsidRPr="00822876">
              <w:rPr>
                <w:rFonts w:cs="Times New Roman"/>
              </w:rPr>
              <w:t>иную производственную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A01D62">
        <w:tblPrEx>
          <w:shd w:val="clear" w:color="auto" w:fill="auto"/>
        </w:tblPrEx>
        <w:trPr>
          <w:trHeight w:val="6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2.3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расходы на  реализацию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4467CB">
        <w:tblPrEx>
          <w:shd w:val="clear" w:color="auto" w:fill="auto"/>
        </w:tblPrEx>
        <w:trPr>
          <w:trHeight w:val="9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2.4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возврат заёмных (кредитных)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Default="00465BF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Default="00465BF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Default="00465BF7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Default="00465BF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A01D62">
        <w:tblPrEx>
          <w:shd w:val="clear" w:color="auto" w:fill="auto"/>
        </w:tblPrEx>
        <w:trPr>
          <w:trHeight w:val="9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lastRenderedPageBreak/>
              <w:t>2.5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оплата процентов за пользование займом (кредитом)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 w:rsidP="004467C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 w:rsidP="004467CB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 w:rsidP="004467CB">
            <w:pPr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 w:rsidP="004467CB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465BF7" w:rsidRPr="00822876" w:rsidTr="004467CB">
        <w:tblPrEx>
          <w:shd w:val="clear" w:color="auto" w:fill="auto"/>
        </w:tblPrEx>
        <w:trPr>
          <w:trHeight w:val="6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2.6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на налоги и сборы,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5BF7" w:rsidRPr="004467CB" w:rsidRDefault="00465BF7">
            <w:pPr>
              <w:jc w:val="right"/>
              <w:rPr>
                <w:rFonts w:cs="Times New Roman"/>
              </w:rPr>
            </w:pPr>
            <w:r w:rsidRPr="004467CB">
              <w:rPr>
                <w:rFonts w:cs="Times New Roman"/>
              </w:rPr>
              <w:t>106,2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5BF7" w:rsidRPr="004467CB" w:rsidRDefault="00465BF7">
            <w:pPr>
              <w:jc w:val="right"/>
              <w:rPr>
                <w:rFonts w:cs="Times New Roman"/>
              </w:rPr>
            </w:pPr>
            <w:r w:rsidRPr="004467CB">
              <w:rPr>
                <w:rFonts w:cs="Times New Roman"/>
              </w:rPr>
              <w:t>1056,549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5BF7" w:rsidRPr="004467CB" w:rsidRDefault="00465BF7">
            <w:pPr>
              <w:jc w:val="right"/>
              <w:rPr>
                <w:rFonts w:cs="Times New Roman"/>
              </w:rPr>
            </w:pPr>
            <w:r w:rsidRPr="004467CB">
              <w:rPr>
                <w:rFonts w:cs="Times New Roman"/>
              </w:rPr>
              <w:t>1116,812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5BF7" w:rsidRPr="004467CB" w:rsidRDefault="00465BF7">
            <w:pPr>
              <w:jc w:val="right"/>
              <w:rPr>
                <w:rFonts w:cs="Times New Roman"/>
              </w:rPr>
            </w:pPr>
            <w:r w:rsidRPr="004467CB">
              <w:rPr>
                <w:rFonts w:cs="Times New Roman"/>
              </w:rPr>
              <w:t>1328,322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5BF7" w:rsidRPr="004467CB" w:rsidRDefault="00465BF7">
            <w:pPr>
              <w:jc w:val="right"/>
              <w:rPr>
                <w:rFonts w:cs="Times New Roman"/>
              </w:rPr>
            </w:pPr>
            <w:r w:rsidRPr="004467CB">
              <w:rPr>
                <w:rFonts w:cs="Times New Roman"/>
              </w:rPr>
              <w:t>1562,457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rPr>
                <w:rFonts w:cs="Times New Roman"/>
              </w:rPr>
            </w:pPr>
          </w:p>
        </w:tc>
      </w:tr>
      <w:tr w:rsidR="005568B6" w:rsidRPr="00822876" w:rsidTr="00A064A9">
        <w:tblPrEx>
          <w:shd w:val="clear" w:color="auto" w:fill="auto"/>
        </w:tblPrEx>
        <w:trPr>
          <w:trHeight w:val="12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rPr>
                <w:rFonts w:cs="Times New Roman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в том числе</w:t>
            </w:r>
          </w:p>
          <w:p w:rsidR="005568B6" w:rsidRPr="00822876" w:rsidRDefault="005568B6" w:rsidP="004467CB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УСН  (доходы – расходы)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CF3608" w:rsidRDefault="005568B6" w:rsidP="00A064A9">
            <w:r w:rsidRPr="00CF3608">
              <w:t>106,2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CF3608" w:rsidRDefault="005568B6" w:rsidP="00A064A9">
            <w:r w:rsidRPr="00CF3608">
              <w:t>360,549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CF3608" w:rsidRDefault="005568B6" w:rsidP="00A064A9">
            <w:r w:rsidRPr="00CF3608">
              <w:t>330,8115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CF3608" w:rsidRDefault="005568B6" w:rsidP="00A064A9">
            <w:r w:rsidRPr="00CF3608">
              <w:t>471,822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Default="005568B6" w:rsidP="00A064A9">
            <w:r w:rsidRPr="00CF3608">
              <w:t>593,457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rPr>
                <w:rFonts w:cs="Times New Roman"/>
              </w:rPr>
            </w:pPr>
          </w:p>
        </w:tc>
      </w:tr>
      <w:tr w:rsidR="005568B6" w:rsidRPr="00822876" w:rsidTr="00A064A9">
        <w:tblPrEx>
          <w:shd w:val="clear" w:color="auto" w:fill="auto"/>
        </w:tblPrEx>
        <w:trPr>
          <w:trHeight w:val="12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Финансовый результат</w:t>
            </w:r>
          </w:p>
          <w:p w:rsidR="005568B6" w:rsidRPr="00822876" w:rsidRDefault="005568B6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(строка 1 – строка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5323CE" w:rsidRDefault="00166FE6" w:rsidP="003D5BF1">
            <w:r>
              <w:t>6</w:t>
            </w:r>
            <w:r w:rsidR="003D5BF1">
              <w:t>37,8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5323CE" w:rsidRDefault="00166FE6" w:rsidP="00A064A9">
            <w:r>
              <w:t>903,66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5323CE" w:rsidRDefault="00166FE6" w:rsidP="00696C85">
            <w:r>
              <w:t>865,41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166FE6" w:rsidRDefault="00791602" w:rsidP="00791602">
            <w:r>
              <w:t>2545,48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Default="00E26FB1" w:rsidP="00A064A9">
            <w:r>
              <w:t>3356,38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rPr>
                <w:rFonts w:cs="Times New Roman"/>
              </w:rPr>
            </w:pPr>
          </w:p>
        </w:tc>
      </w:tr>
      <w:tr w:rsidR="005568B6" w:rsidRPr="00822876" w:rsidTr="00A064A9">
        <w:tblPrEx>
          <w:shd w:val="clear" w:color="auto" w:fill="auto"/>
        </w:tblPrEx>
        <w:trPr>
          <w:trHeight w:val="18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3.1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Накопленный финансовый результат</w:t>
            </w:r>
          </w:p>
          <w:p w:rsidR="005568B6" w:rsidRPr="00822876" w:rsidRDefault="005568B6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(строка 3 с нарастающим итогом)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166FE6" w:rsidP="00166FE6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3D5BF1">
              <w:rPr>
                <w:rFonts w:cs="Times New Roman"/>
              </w:rPr>
              <w:t>37,8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394073" w:rsidRDefault="00166FE6" w:rsidP="00A064A9">
            <w:r>
              <w:t>1541,46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394073" w:rsidRDefault="00166FE6" w:rsidP="00A064A9">
            <w:r>
              <w:t>2406,87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394073" w:rsidRDefault="00166FE6" w:rsidP="00791602">
            <w:r>
              <w:t>4</w:t>
            </w:r>
            <w:r w:rsidR="00791602">
              <w:t>9</w:t>
            </w:r>
            <w:r>
              <w:t>52,35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Default="00791602" w:rsidP="00A064A9">
            <w:r>
              <w:t>8308,73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 w:rsidP="004467CB">
            <w:pPr>
              <w:jc w:val="right"/>
              <w:rPr>
                <w:rFonts w:cs="Times New Roman"/>
              </w:rPr>
            </w:pPr>
          </w:p>
        </w:tc>
      </w:tr>
      <w:tr w:rsidR="00465BF7" w:rsidRPr="00822876" w:rsidTr="00A01D62">
        <w:tblPrEx>
          <w:shd w:val="clear" w:color="auto" w:fill="auto"/>
        </w:tblPrEx>
        <w:trPr>
          <w:trHeight w:val="6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3,2.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 xml:space="preserve">Ставка дисконтирования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коэффициент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BF7" w:rsidRPr="00822876" w:rsidRDefault="00465BF7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1,125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1,125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1,125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1,125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BF7" w:rsidRPr="00822876" w:rsidRDefault="00465BF7">
            <w:pPr>
              <w:jc w:val="center"/>
              <w:rPr>
                <w:rFonts w:cs="Times New Roman"/>
              </w:rPr>
            </w:pPr>
          </w:p>
        </w:tc>
      </w:tr>
      <w:tr w:rsidR="005568B6" w:rsidRPr="00822876" w:rsidTr="00A064A9">
        <w:tblPrEx>
          <w:shd w:val="clear" w:color="auto" w:fill="auto"/>
        </w:tblPrEx>
        <w:trPr>
          <w:trHeight w:val="21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lastRenderedPageBreak/>
              <w:t>3.3.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Накопленный финансовый результат с учётом ставки дисконтирования</w:t>
            </w:r>
          </w:p>
          <w:p w:rsidR="005568B6" w:rsidRPr="00822876" w:rsidRDefault="005568B6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(строка 3.1. /стр.3,2)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BF7D1D" w:rsidRDefault="006C702A" w:rsidP="00A064A9">
            <w:r>
              <w:t>637,8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BF7D1D" w:rsidRDefault="006C702A" w:rsidP="005568B6">
            <w:r>
              <w:t>1370,19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BF7D1D" w:rsidRDefault="00791602" w:rsidP="00696C85">
            <w:r>
              <w:t>2139,44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Pr="00BF7D1D" w:rsidRDefault="00696D86" w:rsidP="005568B6">
            <w:r>
              <w:t>4402,09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68B6" w:rsidRDefault="00696D86" w:rsidP="005568B6">
            <w:r>
              <w:t>7385,54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68B6" w:rsidRPr="00822876" w:rsidRDefault="005568B6">
            <w:pPr>
              <w:rPr>
                <w:rFonts w:cs="Times New Roman"/>
              </w:rPr>
            </w:pPr>
          </w:p>
        </w:tc>
      </w:tr>
      <w:tr w:rsidR="00237E0E" w:rsidRPr="00822876" w:rsidTr="00A064A9">
        <w:tblPrEx>
          <w:shd w:val="clear" w:color="auto" w:fill="auto"/>
        </w:tblPrEx>
        <w:trPr>
          <w:trHeight w:val="9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7E0E" w:rsidRPr="00822876" w:rsidRDefault="00237E0E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7E0E" w:rsidRPr="00822876" w:rsidRDefault="00237E0E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Рентабельность</w:t>
            </w:r>
          </w:p>
          <w:p w:rsidR="00237E0E" w:rsidRPr="00822876" w:rsidRDefault="00237E0E">
            <w:pPr>
              <w:spacing w:after="0"/>
              <w:jc w:val="left"/>
              <w:rPr>
                <w:rFonts w:cs="Times New Roman"/>
              </w:rPr>
            </w:pPr>
            <w:r w:rsidRPr="00822876">
              <w:rPr>
                <w:rFonts w:cs="Times New Roman"/>
              </w:rPr>
              <w:t>(строка 3/строку 2х100%)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7E0E" w:rsidRPr="00822876" w:rsidRDefault="00237E0E">
            <w:pPr>
              <w:spacing w:after="0"/>
              <w:jc w:val="center"/>
              <w:rPr>
                <w:rFonts w:cs="Times New Roman"/>
              </w:rPr>
            </w:pPr>
            <w:r w:rsidRPr="00822876">
              <w:rPr>
                <w:rFonts w:cs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E0E" w:rsidRPr="00BE368A" w:rsidRDefault="006C702A" w:rsidP="00A064A9">
            <w:r>
              <w:t>3,67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E0E" w:rsidRPr="00BE368A" w:rsidRDefault="006C702A" w:rsidP="00A064A9">
            <w:r>
              <w:t>7,99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E0E" w:rsidRPr="00BE368A" w:rsidRDefault="006C702A" w:rsidP="00696C85">
            <w:r>
              <w:t>6,88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E0E" w:rsidRPr="00BE368A" w:rsidRDefault="00696D86" w:rsidP="00A064A9">
            <w:r>
              <w:t>20,66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E0E" w:rsidRDefault="006C702A" w:rsidP="00A064A9">
            <w:r>
              <w:t>24,42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7E0E" w:rsidRPr="00822876" w:rsidRDefault="00237E0E">
            <w:pPr>
              <w:rPr>
                <w:rFonts w:cs="Times New Roman"/>
              </w:rPr>
            </w:pPr>
          </w:p>
        </w:tc>
      </w:tr>
    </w:tbl>
    <w:p w:rsidR="001738A7" w:rsidRPr="00822876" w:rsidRDefault="001738A7">
      <w:pPr>
        <w:pStyle w:val="a7"/>
        <w:spacing w:after="0" w:line="240" w:lineRule="auto"/>
        <w:ind w:left="0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38A7" w:rsidRPr="00822876" w:rsidRDefault="001738A7">
      <w:pPr>
        <w:rPr>
          <w:rFonts w:cs="Times New Roman"/>
        </w:rPr>
      </w:pPr>
    </w:p>
    <w:p w:rsidR="001738A7" w:rsidRPr="00822876" w:rsidRDefault="001738A7">
      <w:pPr>
        <w:spacing w:after="0"/>
        <w:rPr>
          <w:rFonts w:cs="Times New Roman"/>
        </w:rPr>
      </w:pPr>
    </w:p>
    <w:p w:rsidR="001738A7" w:rsidRPr="00822876" w:rsidRDefault="009A3E52">
      <w:pPr>
        <w:spacing w:after="0"/>
        <w:rPr>
          <w:rFonts w:cs="Times New Roman"/>
        </w:rPr>
      </w:pPr>
      <w:r w:rsidRPr="00822876">
        <w:rPr>
          <w:rFonts w:cs="Times New Roman"/>
        </w:rPr>
        <w:t>* Аналогично по другим годам, если период окупаемости проекта более 5 лет</w:t>
      </w:r>
    </w:p>
    <w:p w:rsidR="001738A7" w:rsidRPr="00822876" w:rsidRDefault="001738A7">
      <w:pPr>
        <w:spacing w:after="0"/>
        <w:rPr>
          <w:rFonts w:cs="Times New Roman"/>
        </w:rPr>
      </w:pPr>
    </w:p>
    <w:p w:rsidR="001738A7" w:rsidRPr="00822876" w:rsidRDefault="009A3E52">
      <w:pPr>
        <w:spacing w:after="0"/>
        <w:rPr>
          <w:rFonts w:cs="Times New Roman"/>
        </w:rPr>
      </w:pPr>
      <w:r w:rsidRPr="00822876">
        <w:rPr>
          <w:rFonts w:cs="Times New Roman"/>
        </w:rPr>
        <w:t>Окупаемость пр</w:t>
      </w:r>
      <w:r w:rsidR="00311D43">
        <w:rPr>
          <w:rFonts w:cs="Times New Roman"/>
        </w:rPr>
        <w:t xml:space="preserve">оекта _____ </w:t>
      </w:r>
      <w:r w:rsidR="00696D86">
        <w:rPr>
          <w:rFonts w:cs="Times New Roman"/>
        </w:rPr>
        <w:t>5</w:t>
      </w:r>
      <w:r w:rsidR="00311D43">
        <w:rPr>
          <w:rFonts w:cs="Times New Roman"/>
        </w:rPr>
        <w:t xml:space="preserve"> </w:t>
      </w:r>
      <w:r w:rsidRPr="00822876">
        <w:rPr>
          <w:rFonts w:cs="Times New Roman"/>
        </w:rPr>
        <w:t xml:space="preserve">__ </w:t>
      </w:r>
      <w:r w:rsidR="00696D86">
        <w:rPr>
          <w:rFonts w:cs="Times New Roman"/>
        </w:rPr>
        <w:t>лет</w:t>
      </w:r>
      <w:r w:rsidRPr="00822876">
        <w:rPr>
          <w:rFonts w:cs="Times New Roman"/>
        </w:rPr>
        <w:t>.**</w:t>
      </w:r>
    </w:p>
    <w:p w:rsidR="001738A7" w:rsidRPr="00822876" w:rsidRDefault="009A3E52">
      <w:pPr>
        <w:spacing w:after="0"/>
        <w:rPr>
          <w:rFonts w:cs="Times New Roman"/>
        </w:rPr>
      </w:pPr>
      <w:r w:rsidRPr="00822876">
        <w:rPr>
          <w:rFonts w:cs="Times New Roman"/>
        </w:rPr>
        <w:t xml:space="preserve">** Соответствует количеству лет, в течение которого накопленный финансовый результат с учётом дисконта (строка 3.3 таблицы настоящего раздела) превысит стоимость проекта, указанную в пункте 4.1 раздела I «Резюме проекта» настоящего бизнес-плана. </w:t>
      </w:r>
    </w:p>
    <w:p w:rsidR="001738A7" w:rsidRPr="00822876" w:rsidRDefault="001738A7">
      <w:pPr>
        <w:spacing w:after="0"/>
        <w:rPr>
          <w:rFonts w:cs="Times New Roman"/>
        </w:rPr>
      </w:pPr>
    </w:p>
    <w:p w:rsidR="001738A7" w:rsidRDefault="001738A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27579" w:rsidRPr="00822876" w:rsidRDefault="00E2757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27579" w:rsidRPr="00822876" w:rsidSect="005D1F1E">
      <w:pgSz w:w="16840" w:h="11900" w:orient="landscape"/>
      <w:pgMar w:top="678" w:right="568" w:bottom="1134" w:left="1139" w:header="426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72" w:rsidRDefault="00646972">
      <w:pPr>
        <w:spacing w:after="0"/>
      </w:pPr>
      <w:r>
        <w:separator/>
      </w:r>
    </w:p>
  </w:endnote>
  <w:endnote w:type="continuationSeparator" w:id="0">
    <w:p w:rsidR="00646972" w:rsidRDefault="006469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9D" w:rsidRDefault="00D110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9D" w:rsidRDefault="00D110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72" w:rsidRDefault="00646972">
      <w:pPr>
        <w:spacing w:after="0"/>
      </w:pPr>
      <w:r>
        <w:separator/>
      </w:r>
    </w:p>
  </w:footnote>
  <w:footnote w:type="continuationSeparator" w:id="0">
    <w:p w:rsidR="00646972" w:rsidRDefault="006469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9D" w:rsidRDefault="00D1109D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E2757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9D" w:rsidRDefault="00D110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7D38"/>
    <w:multiLevelType w:val="hybridMultilevel"/>
    <w:tmpl w:val="90AEF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521BE"/>
    <w:multiLevelType w:val="hybridMultilevel"/>
    <w:tmpl w:val="DE5C0E3E"/>
    <w:numStyleLink w:val="10"/>
  </w:abstractNum>
  <w:abstractNum w:abstractNumId="2">
    <w:nsid w:val="555D153D"/>
    <w:multiLevelType w:val="hybridMultilevel"/>
    <w:tmpl w:val="DE5C0E3E"/>
    <w:styleLink w:val="10"/>
    <w:lvl w:ilvl="0" w:tplc="9FAE65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264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DCCC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FEF81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66DF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88D8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3EEE1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9CD7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5295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38A7"/>
    <w:rsid w:val="00033335"/>
    <w:rsid w:val="000B476A"/>
    <w:rsid w:val="00101894"/>
    <w:rsid w:val="00166FE6"/>
    <w:rsid w:val="001738A7"/>
    <w:rsid w:val="00217045"/>
    <w:rsid w:val="002319DE"/>
    <w:rsid w:val="00237E0E"/>
    <w:rsid w:val="002A3DD7"/>
    <w:rsid w:val="002F2EC6"/>
    <w:rsid w:val="00302F5C"/>
    <w:rsid w:val="00311D43"/>
    <w:rsid w:val="00367397"/>
    <w:rsid w:val="00395C33"/>
    <w:rsid w:val="00397328"/>
    <w:rsid w:val="003D5BF1"/>
    <w:rsid w:val="003F0E6B"/>
    <w:rsid w:val="004467CB"/>
    <w:rsid w:val="00465BF7"/>
    <w:rsid w:val="005525B7"/>
    <w:rsid w:val="005568B6"/>
    <w:rsid w:val="005D1F1E"/>
    <w:rsid w:val="0060515A"/>
    <w:rsid w:val="0060613B"/>
    <w:rsid w:val="00646972"/>
    <w:rsid w:val="00647202"/>
    <w:rsid w:val="00651F54"/>
    <w:rsid w:val="006549CC"/>
    <w:rsid w:val="00696C85"/>
    <w:rsid w:val="00696D86"/>
    <w:rsid w:val="006C1ED6"/>
    <w:rsid w:val="006C702A"/>
    <w:rsid w:val="006D4BCF"/>
    <w:rsid w:val="00713FB8"/>
    <w:rsid w:val="007232C9"/>
    <w:rsid w:val="00791602"/>
    <w:rsid w:val="00822876"/>
    <w:rsid w:val="00837814"/>
    <w:rsid w:val="008A2ADE"/>
    <w:rsid w:val="008C7920"/>
    <w:rsid w:val="008F3747"/>
    <w:rsid w:val="00967E80"/>
    <w:rsid w:val="009A3E52"/>
    <w:rsid w:val="009A3F73"/>
    <w:rsid w:val="009B43EE"/>
    <w:rsid w:val="009C4A36"/>
    <w:rsid w:val="009E2C22"/>
    <w:rsid w:val="00A01D62"/>
    <w:rsid w:val="00A064A9"/>
    <w:rsid w:val="00A23F27"/>
    <w:rsid w:val="00A36B32"/>
    <w:rsid w:val="00A610CE"/>
    <w:rsid w:val="00AB3A56"/>
    <w:rsid w:val="00C22EC2"/>
    <w:rsid w:val="00CA0FFE"/>
    <w:rsid w:val="00CA116E"/>
    <w:rsid w:val="00D1109D"/>
    <w:rsid w:val="00D54DBF"/>
    <w:rsid w:val="00DA2599"/>
    <w:rsid w:val="00DC3B44"/>
    <w:rsid w:val="00DF57B2"/>
    <w:rsid w:val="00E26FB1"/>
    <w:rsid w:val="00E27579"/>
    <w:rsid w:val="00E7508B"/>
    <w:rsid w:val="00FD16D6"/>
    <w:rsid w:val="00F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3DD7"/>
    <w:pPr>
      <w:spacing w:after="80"/>
      <w:jc w:val="both"/>
    </w:pPr>
    <w:rPr>
      <w:rFonts w:cs="Arial Unicode MS"/>
      <w:color w:val="000000"/>
      <w:sz w:val="28"/>
      <w:szCs w:val="28"/>
      <w:u w:color="000000"/>
    </w:rPr>
  </w:style>
  <w:style w:type="paragraph" w:styleId="1">
    <w:name w:val="heading 1"/>
    <w:next w:val="a"/>
    <w:pPr>
      <w:keepNext/>
      <w:jc w:val="center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next w:val="a"/>
    <w:pPr>
      <w:keepNext/>
      <w:jc w:val="center"/>
      <w:outlineLvl w:val="1"/>
    </w:pPr>
    <w:rPr>
      <w:rFonts w:cs="Arial Unicode MS"/>
      <w:b/>
      <w:bCs/>
      <w:color w:val="000000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spacing w:after="80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Body Text"/>
    <w:rPr>
      <w:rFonts w:cs="Arial Unicode MS"/>
      <w:color w:val="000000"/>
      <w:sz w:val="28"/>
      <w:szCs w:val="28"/>
      <w:u w:color="000000"/>
    </w:rPr>
  </w:style>
  <w:style w:type="paragraph" w:styleId="a7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Normal">
    <w:name w:val="ConsPlusNormal"/>
    <w:pPr>
      <w:spacing w:after="80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8">
    <w:name w:val="По умолчанию"/>
    <w:rPr>
      <w:rFonts w:ascii="Helvetica" w:hAnsi="Helvetica" w:cs="Arial Unicode MS"/>
      <w:color w:val="000000"/>
      <w:sz w:val="22"/>
      <w:szCs w:val="22"/>
    </w:rPr>
  </w:style>
  <w:style w:type="numbering" w:customStyle="1" w:styleId="10">
    <w:name w:val="Импортированный стиль 10"/>
    <w:pPr>
      <w:numPr>
        <w:numId w:val="1"/>
      </w:numPr>
    </w:pPr>
  </w:style>
  <w:style w:type="paragraph" w:customStyle="1" w:styleId="20">
    <w:name w:val="Стиль таблицы 2"/>
    <w:rPr>
      <w:rFonts w:ascii="Helvetica" w:eastAsia="Helvetica" w:hAnsi="Helvetica" w:cs="Helvetica"/>
      <w:color w:val="000000"/>
    </w:rPr>
  </w:style>
  <w:style w:type="table" w:styleId="a9">
    <w:name w:val="Table Grid"/>
    <w:basedOn w:val="a1"/>
    <w:rsid w:val="009A3E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1894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894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3DD7"/>
    <w:pPr>
      <w:spacing w:after="80"/>
      <w:jc w:val="both"/>
    </w:pPr>
    <w:rPr>
      <w:rFonts w:cs="Arial Unicode MS"/>
      <w:color w:val="000000"/>
      <w:sz w:val="28"/>
      <w:szCs w:val="28"/>
      <w:u w:color="000000"/>
    </w:rPr>
  </w:style>
  <w:style w:type="paragraph" w:styleId="1">
    <w:name w:val="heading 1"/>
    <w:next w:val="a"/>
    <w:pPr>
      <w:keepNext/>
      <w:jc w:val="center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next w:val="a"/>
    <w:pPr>
      <w:keepNext/>
      <w:jc w:val="center"/>
      <w:outlineLvl w:val="1"/>
    </w:pPr>
    <w:rPr>
      <w:rFonts w:cs="Arial Unicode MS"/>
      <w:b/>
      <w:bCs/>
      <w:color w:val="000000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spacing w:after="80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Body Text"/>
    <w:rPr>
      <w:rFonts w:cs="Arial Unicode MS"/>
      <w:color w:val="000000"/>
      <w:sz w:val="28"/>
      <w:szCs w:val="28"/>
      <w:u w:color="000000"/>
    </w:rPr>
  </w:style>
  <w:style w:type="paragraph" w:styleId="a7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nsPlusNormal">
    <w:name w:val="ConsPlusNormal"/>
    <w:pPr>
      <w:spacing w:after="80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8">
    <w:name w:val="По умолчанию"/>
    <w:rPr>
      <w:rFonts w:ascii="Helvetica" w:hAnsi="Helvetica" w:cs="Arial Unicode MS"/>
      <w:color w:val="000000"/>
      <w:sz w:val="22"/>
      <w:szCs w:val="22"/>
    </w:rPr>
  </w:style>
  <w:style w:type="numbering" w:customStyle="1" w:styleId="10">
    <w:name w:val="Импортированный стиль 10"/>
    <w:pPr>
      <w:numPr>
        <w:numId w:val="1"/>
      </w:numPr>
    </w:pPr>
  </w:style>
  <w:style w:type="paragraph" w:customStyle="1" w:styleId="20">
    <w:name w:val="Стиль таблицы 2"/>
    <w:rPr>
      <w:rFonts w:ascii="Helvetica" w:eastAsia="Helvetica" w:hAnsi="Helvetica" w:cs="Helvetica"/>
      <w:color w:val="000000"/>
    </w:rPr>
  </w:style>
  <w:style w:type="table" w:styleId="a9">
    <w:name w:val="Table Grid"/>
    <w:basedOn w:val="a1"/>
    <w:rsid w:val="009A3E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1894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89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4540</Words>
  <Characters>25883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Омской области</Company>
  <LinksUpToDate>false</LinksUpToDate>
  <CharactersWithSpaces>30363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Никитина Анастасия Владимировна</cp:lastModifiedBy>
  <cp:revision>2</cp:revision>
  <cp:lastPrinted>2017-06-22T05:50:00Z</cp:lastPrinted>
  <dcterms:created xsi:type="dcterms:W3CDTF">2018-02-05T14:33:00Z</dcterms:created>
  <dcterms:modified xsi:type="dcterms:W3CDTF">2018-02-05T14:33:00Z</dcterms:modified>
</cp:coreProperties>
</file>