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0219" w:rsidRPr="00A85400" w:rsidRDefault="00F00219" w:rsidP="00E863BF">
      <w:pPr>
        <w:tabs>
          <w:tab w:val="left" w:pos="6360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 w:rsidRPr="00A85400">
        <w:rPr>
          <w:b/>
          <w:bCs/>
          <w:sz w:val="28"/>
          <w:szCs w:val="28"/>
        </w:rPr>
        <w:t xml:space="preserve">Утвержден </w:t>
      </w:r>
    </w:p>
    <w:p w:rsidR="00F00219" w:rsidRPr="00A85400" w:rsidRDefault="00F00219" w:rsidP="00E863BF">
      <w:pPr>
        <w:tabs>
          <w:tab w:val="left" w:pos="6360"/>
        </w:tabs>
        <w:rPr>
          <w:sz w:val="28"/>
          <w:szCs w:val="28"/>
        </w:rPr>
      </w:pPr>
      <w:r w:rsidRPr="00A85400">
        <w:rPr>
          <w:sz w:val="28"/>
          <w:szCs w:val="28"/>
        </w:rPr>
        <w:t xml:space="preserve">                                                                            Председатель  </w:t>
      </w:r>
      <w:r>
        <w:rPr>
          <w:sz w:val="28"/>
          <w:szCs w:val="28"/>
        </w:rPr>
        <w:t>СППК «»</w:t>
      </w:r>
    </w:p>
    <w:p w:rsidR="00F00219" w:rsidRPr="00A85400" w:rsidRDefault="00F00219" w:rsidP="00E863BF">
      <w:pPr>
        <w:tabs>
          <w:tab w:val="left" w:pos="6360"/>
        </w:tabs>
        <w:rPr>
          <w:sz w:val="28"/>
          <w:szCs w:val="28"/>
        </w:rPr>
      </w:pPr>
      <w:r w:rsidRPr="00A85400">
        <w:rPr>
          <w:sz w:val="28"/>
          <w:szCs w:val="28"/>
        </w:rPr>
        <w:tab/>
      </w:r>
    </w:p>
    <w:p w:rsidR="00F00219" w:rsidRPr="00A85400" w:rsidRDefault="00F00219" w:rsidP="00E863BF">
      <w:pPr>
        <w:tabs>
          <w:tab w:val="left" w:pos="5325"/>
        </w:tabs>
        <w:rPr>
          <w:sz w:val="28"/>
          <w:szCs w:val="28"/>
        </w:rPr>
      </w:pPr>
      <w:r w:rsidRPr="00A85400">
        <w:rPr>
          <w:sz w:val="28"/>
          <w:szCs w:val="28"/>
        </w:rPr>
        <w:tab/>
        <w:t>________________</w:t>
      </w:r>
      <w:r>
        <w:rPr>
          <w:sz w:val="28"/>
          <w:szCs w:val="28"/>
        </w:rPr>
        <w:t xml:space="preserve"> </w:t>
      </w:r>
    </w:p>
    <w:p w:rsidR="00F00219" w:rsidRDefault="00F00219" w:rsidP="00E863BF">
      <w:pPr>
        <w:rPr>
          <w:sz w:val="28"/>
          <w:szCs w:val="28"/>
        </w:rPr>
      </w:pPr>
    </w:p>
    <w:p w:rsidR="00F00219" w:rsidRDefault="00F00219" w:rsidP="00E863BF">
      <w:pPr>
        <w:rPr>
          <w:sz w:val="28"/>
          <w:szCs w:val="28"/>
        </w:rPr>
      </w:pPr>
    </w:p>
    <w:p w:rsidR="00F00219" w:rsidRPr="00A85400" w:rsidRDefault="00F00219" w:rsidP="00E863BF">
      <w:pPr>
        <w:rPr>
          <w:sz w:val="28"/>
          <w:szCs w:val="28"/>
        </w:rPr>
      </w:pPr>
    </w:p>
    <w:p w:rsidR="00F00219" w:rsidRPr="00A85400" w:rsidRDefault="00F00219" w:rsidP="00E863BF">
      <w:pPr>
        <w:rPr>
          <w:sz w:val="28"/>
          <w:szCs w:val="28"/>
        </w:rPr>
      </w:pPr>
    </w:p>
    <w:p w:rsidR="00F00219" w:rsidRDefault="00F00219" w:rsidP="00E863BF">
      <w:pPr>
        <w:pStyle w:val="before"/>
        <w:spacing w:before="40"/>
        <w:rPr>
          <w:rFonts w:ascii="Tahoma" w:hAnsi="Tahoma" w:cs="Tahoma"/>
          <w:b/>
          <w:bCs/>
          <w:lang w:val="ru-RU"/>
        </w:rPr>
      </w:pPr>
      <w:r>
        <w:rPr>
          <w:rFonts w:ascii="Tahoma" w:hAnsi="Tahoma" w:cs="Tahoma"/>
          <w:b/>
          <w:bCs/>
          <w:lang w:val="ru-RU"/>
        </w:rPr>
        <w:t xml:space="preserve">               </w:t>
      </w:r>
    </w:p>
    <w:p w:rsidR="00F00219" w:rsidRDefault="00F00219" w:rsidP="00E863BF">
      <w:pPr>
        <w:tabs>
          <w:tab w:val="left" w:pos="3090"/>
        </w:tabs>
        <w:jc w:val="center"/>
        <w:rPr>
          <w:b/>
          <w:bCs/>
          <w:sz w:val="36"/>
          <w:szCs w:val="36"/>
        </w:rPr>
      </w:pPr>
    </w:p>
    <w:p w:rsidR="00F00219" w:rsidRDefault="00F00219" w:rsidP="00E863BF">
      <w:pPr>
        <w:tabs>
          <w:tab w:val="left" w:pos="3090"/>
        </w:tabs>
        <w:jc w:val="center"/>
        <w:rPr>
          <w:b/>
          <w:bCs/>
          <w:sz w:val="36"/>
          <w:szCs w:val="36"/>
        </w:rPr>
      </w:pPr>
    </w:p>
    <w:p w:rsidR="00F00219" w:rsidRPr="00C71E51" w:rsidRDefault="00F00219" w:rsidP="00E863BF">
      <w:pPr>
        <w:tabs>
          <w:tab w:val="left" w:pos="3090"/>
        </w:tabs>
        <w:jc w:val="center"/>
        <w:rPr>
          <w:b/>
          <w:bCs/>
          <w:sz w:val="36"/>
          <w:szCs w:val="36"/>
        </w:rPr>
      </w:pPr>
      <w:r w:rsidRPr="00C71E51">
        <w:rPr>
          <w:b/>
          <w:bCs/>
          <w:sz w:val="36"/>
          <w:szCs w:val="36"/>
        </w:rPr>
        <w:t>Бизнес-проект</w:t>
      </w:r>
    </w:p>
    <w:p w:rsidR="00F00219" w:rsidRDefault="00F00219" w:rsidP="00E863BF">
      <w:pPr>
        <w:tabs>
          <w:tab w:val="left" w:pos="3090"/>
        </w:tabs>
        <w:rPr>
          <w:sz w:val="36"/>
          <w:szCs w:val="36"/>
        </w:rPr>
      </w:pPr>
    </w:p>
    <w:p w:rsidR="00F00219" w:rsidRDefault="00F00219" w:rsidP="00E863BF">
      <w:pPr>
        <w:tabs>
          <w:tab w:val="left" w:pos="3090"/>
        </w:tabs>
        <w:rPr>
          <w:sz w:val="36"/>
          <w:szCs w:val="36"/>
        </w:rPr>
      </w:pPr>
    </w:p>
    <w:p w:rsidR="00F00219" w:rsidRDefault="00F00219" w:rsidP="00E863BF">
      <w:pPr>
        <w:tabs>
          <w:tab w:val="left" w:pos="3090"/>
        </w:tabs>
        <w:rPr>
          <w:sz w:val="36"/>
          <w:szCs w:val="36"/>
        </w:rPr>
      </w:pPr>
    </w:p>
    <w:p w:rsidR="00F00219" w:rsidRPr="00C71E51" w:rsidRDefault="00F00219" w:rsidP="00E863BF">
      <w:pPr>
        <w:tabs>
          <w:tab w:val="left" w:pos="3090"/>
        </w:tabs>
        <w:rPr>
          <w:sz w:val="36"/>
          <w:szCs w:val="36"/>
        </w:rPr>
      </w:pPr>
    </w:p>
    <w:p w:rsidR="00F00219" w:rsidRPr="00C71E51" w:rsidRDefault="00F00219" w:rsidP="00E863BF">
      <w:pPr>
        <w:tabs>
          <w:tab w:val="left" w:pos="3090"/>
        </w:tabs>
        <w:rPr>
          <w:sz w:val="36"/>
          <w:szCs w:val="36"/>
        </w:rPr>
      </w:pPr>
    </w:p>
    <w:p w:rsidR="00F00219" w:rsidRPr="00C71E51" w:rsidRDefault="00F00219" w:rsidP="00E863BF">
      <w:pPr>
        <w:tabs>
          <w:tab w:val="left" w:pos="3090"/>
        </w:tabs>
        <w:jc w:val="center"/>
        <w:rPr>
          <w:b/>
          <w:bCs/>
          <w:sz w:val="36"/>
          <w:szCs w:val="36"/>
        </w:rPr>
      </w:pPr>
      <w:r w:rsidRPr="00C71E51">
        <w:rPr>
          <w:b/>
          <w:bCs/>
          <w:sz w:val="36"/>
          <w:szCs w:val="36"/>
        </w:rPr>
        <w:t xml:space="preserve">развития  </w:t>
      </w:r>
      <w:r>
        <w:rPr>
          <w:b/>
          <w:bCs/>
          <w:sz w:val="36"/>
          <w:szCs w:val="36"/>
        </w:rPr>
        <w:t>С</w:t>
      </w:r>
      <w:r w:rsidRPr="00C71E51">
        <w:rPr>
          <w:b/>
          <w:bCs/>
          <w:sz w:val="36"/>
          <w:szCs w:val="36"/>
        </w:rPr>
        <w:t>ельскохозяйственного</w:t>
      </w:r>
      <w:r>
        <w:rPr>
          <w:b/>
          <w:bCs/>
          <w:sz w:val="36"/>
          <w:szCs w:val="36"/>
        </w:rPr>
        <w:t xml:space="preserve"> перерабатывающего </w:t>
      </w:r>
    </w:p>
    <w:p w:rsidR="00F00219" w:rsidRDefault="00F00219" w:rsidP="00E863BF">
      <w:pPr>
        <w:tabs>
          <w:tab w:val="left" w:pos="3090"/>
        </w:tabs>
        <w:jc w:val="center"/>
        <w:rPr>
          <w:b/>
          <w:bCs/>
          <w:sz w:val="36"/>
          <w:szCs w:val="36"/>
        </w:rPr>
      </w:pPr>
      <w:r w:rsidRPr="00C71E51">
        <w:rPr>
          <w:b/>
          <w:bCs/>
          <w:sz w:val="36"/>
          <w:szCs w:val="36"/>
        </w:rPr>
        <w:t>потребительского кооператива «»</w:t>
      </w:r>
    </w:p>
    <w:p w:rsidR="00F00219" w:rsidRDefault="00F00219" w:rsidP="00E863BF">
      <w:pPr>
        <w:tabs>
          <w:tab w:val="left" w:pos="3090"/>
        </w:tabs>
        <w:jc w:val="center"/>
        <w:rPr>
          <w:b/>
          <w:bCs/>
          <w:sz w:val="36"/>
          <w:szCs w:val="36"/>
        </w:rPr>
      </w:pPr>
    </w:p>
    <w:p w:rsidR="00F00219" w:rsidRPr="00C71E51" w:rsidRDefault="00F00219" w:rsidP="00E863BF">
      <w:pPr>
        <w:tabs>
          <w:tab w:val="left" w:pos="3090"/>
        </w:tabs>
        <w:jc w:val="center"/>
        <w:rPr>
          <w:b/>
          <w:bCs/>
          <w:sz w:val="36"/>
          <w:szCs w:val="36"/>
        </w:rPr>
      </w:pPr>
      <w:proofErr w:type="spellStart"/>
      <w:r>
        <w:rPr>
          <w:b/>
          <w:bCs/>
          <w:sz w:val="36"/>
          <w:szCs w:val="36"/>
        </w:rPr>
        <w:t>Нижнеломовского</w:t>
      </w:r>
      <w:proofErr w:type="spellEnd"/>
      <w:r>
        <w:rPr>
          <w:b/>
          <w:bCs/>
          <w:sz w:val="36"/>
          <w:szCs w:val="36"/>
        </w:rPr>
        <w:t xml:space="preserve"> района Пензенской области</w:t>
      </w:r>
    </w:p>
    <w:p w:rsidR="00F00219" w:rsidRPr="00C71E51" w:rsidRDefault="00F00219" w:rsidP="00E863BF">
      <w:pPr>
        <w:tabs>
          <w:tab w:val="left" w:pos="2460"/>
        </w:tabs>
        <w:rPr>
          <w:b/>
          <w:bCs/>
          <w:sz w:val="36"/>
          <w:szCs w:val="36"/>
        </w:rPr>
      </w:pPr>
      <w:r w:rsidRPr="00C71E51">
        <w:rPr>
          <w:b/>
          <w:bCs/>
          <w:sz w:val="36"/>
          <w:szCs w:val="36"/>
        </w:rPr>
        <w:tab/>
        <w:t xml:space="preserve">  </w:t>
      </w:r>
    </w:p>
    <w:p w:rsidR="00F00219" w:rsidRPr="00C71E51" w:rsidRDefault="00F00219" w:rsidP="00E863BF">
      <w:pPr>
        <w:tabs>
          <w:tab w:val="left" w:pos="2460"/>
        </w:tabs>
        <w:jc w:val="center"/>
        <w:rPr>
          <w:b/>
          <w:bCs/>
          <w:sz w:val="36"/>
          <w:szCs w:val="36"/>
        </w:rPr>
      </w:pPr>
      <w:r w:rsidRPr="00C71E51">
        <w:rPr>
          <w:b/>
          <w:bCs/>
          <w:sz w:val="36"/>
          <w:szCs w:val="36"/>
        </w:rPr>
        <w:t>на 201</w:t>
      </w:r>
      <w:r>
        <w:rPr>
          <w:b/>
          <w:bCs/>
          <w:sz w:val="36"/>
          <w:szCs w:val="36"/>
        </w:rPr>
        <w:t>6-2019</w:t>
      </w:r>
      <w:r w:rsidRPr="00C71E51">
        <w:rPr>
          <w:b/>
          <w:bCs/>
          <w:sz w:val="36"/>
          <w:szCs w:val="36"/>
        </w:rPr>
        <w:t>гг.</w:t>
      </w:r>
    </w:p>
    <w:p w:rsidR="00F00219" w:rsidRPr="00975373" w:rsidRDefault="00F00219" w:rsidP="00E863BF">
      <w:pPr>
        <w:rPr>
          <w:sz w:val="40"/>
          <w:szCs w:val="40"/>
        </w:rPr>
      </w:pPr>
    </w:p>
    <w:p w:rsidR="00F00219" w:rsidRPr="00975373" w:rsidRDefault="00F00219" w:rsidP="00E863BF">
      <w:pPr>
        <w:rPr>
          <w:sz w:val="40"/>
          <w:szCs w:val="40"/>
        </w:rPr>
      </w:pPr>
    </w:p>
    <w:p w:rsidR="00F00219" w:rsidRPr="00975373" w:rsidRDefault="00F00219" w:rsidP="00E863BF">
      <w:pPr>
        <w:rPr>
          <w:sz w:val="40"/>
          <w:szCs w:val="40"/>
        </w:rPr>
      </w:pPr>
    </w:p>
    <w:p w:rsidR="00F00219" w:rsidRPr="00975373" w:rsidRDefault="00F00219" w:rsidP="00E863BF">
      <w:pPr>
        <w:rPr>
          <w:sz w:val="40"/>
          <w:szCs w:val="40"/>
        </w:rPr>
      </w:pPr>
    </w:p>
    <w:p w:rsidR="00F00219" w:rsidRPr="00975373" w:rsidRDefault="00F00219" w:rsidP="00E863BF">
      <w:pPr>
        <w:rPr>
          <w:sz w:val="40"/>
          <w:szCs w:val="40"/>
        </w:rPr>
      </w:pPr>
    </w:p>
    <w:p w:rsidR="00F00219" w:rsidRPr="00975373" w:rsidRDefault="00F00219" w:rsidP="00E863BF">
      <w:pPr>
        <w:rPr>
          <w:sz w:val="40"/>
          <w:szCs w:val="40"/>
        </w:rPr>
      </w:pPr>
    </w:p>
    <w:p w:rsidR="00F00219" w:rsidRPr="00975373" w:rsidRDefault="00F00219" w:rsidP="00E863BF">
      <w:pPr>
        <w:rPr>
          <w:sz w:val="40"/>
          <w:szCs w:val="40"/>
        </w:rPr>
      </w:pPr>
    </w:p>
    <w:p w:rsidR="00F00219" w:rsidRDefault="00F00219" w:rsidP="00E863BF">
      <w:pPr>
        <w:rPr>
          <w:sz w:val="40"/>
          <w:szCs w:val="40"/>
        </w:rPr>
      </w:pPr>
    </w:p>
    <w:p w:rsidR="00F00219" w:rsidRDefault="00F00219" w:rsidP="00E863BF">
      <w:pPr>
        <w:rPr>
          <w:sz w:val="40"/>
          <w:szCs w:val="40"/>
        </w:rPr>
      </w:pPr>
    </w:p>
    <w:p w:rsidR="00F00219" w:rsidRDefault="00F00219" w:rsidP="00E863BF">
      <w:pPr>
        <w:tabs>
          <w:tab w:val="left" w:pos="1920"/>
        </w:tabs>
        <w:rPr>
          <w:sz w:val="40"/>
          <w:szCs w:val="40"/>
        </w:rPr>
      </w:pPr>
      <w:r>
        <w:rPr>
          <w:sz w:val="40"/>
          <w:szCs w:val="40"/>
        </w:rPr>
        <w:tab/>
      </w:r>
    </w:p>
    <w:p w:rsidR="00F00219" w:rsidRDefault="00F00219" w:rsidP="00E863BF">
      <w:pPr>
        <w:tabs>
          <w:tab w:val="left" w:pos="1920"/>
        </w:tabs>
        <w:rPr>
          <w:sz w:val="40"/>
          <w:szCs w:val="40"/>
        </w:rPr>
      </w:pPr>
    </w:p>
    <w:p w:rsidR="00F00219" w:rsidRDefault="00F00219" w:rsidP="00E863BF">
      <w:pPr>
        <w:tabs>
          <w:tab w:val="left" w:pos="1920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г. Н-Ломов</w:t>
      </w:r>
    </w:p>
    <w:p w:rsidR="00F00219" w:rsidRPr="00A85400" w:rsidRDefault="00F00219" w:rsidP="00E863BF">
      <w:pPr>
        <w:tabs>
          <w:tab w:val="left" w:pos="1920"/>
        </w:tabs>
        <w:jc w:val="center"/>
        <w:rPr>
          <w:sz w:val="28"/>
          <w:szCs w:val="28"/>
        </w:rPr>
      </w:pPr>
      <w:r w:rsidRPr="00A85400">
        <w:rPr>
          <w:b/>
          <w:bCs/>
          <w:sz w:val="28"/>
          <w:szCs w:val="28"/>
        </w:rPr>
        <w:t>201</w:t>
      </w:r>
      <w:r>
        <w:rPr>
          <w:b/>
          <w:bCs/>
          <w:sz w:val="28"/>
          <w:szCs w:val="28"/>
        </w:rPr>
        <w:t xml:space="preserve">6 </w:t>
      </w:r>
      <w:r w:rsidRPr="00CC1F91">
        <w:rPr>
          <w:b/>
          <w:bCs/>
          <w:sz w:val="28"/>
          <w:szCs w:val="28"/>
        </w:rPr>
        <w:t>г</w:t>
      </w:r>
      <w:r w:rsidRPr="00A85400">
        <w:rPr>
          <w:sz w:val="28"/>
          <w:szCs w:val="28"/>
        </w:rPr>
        <w:t>.</w:t>
      </w:r>
    </w:p>
    <w:p w:rsidR="00F00219" w:rsidRPr="00A85400" w:rsidRDefault="00F00219" w:rsidP="00E863BF">
      <w:pPr>
        <w:pStyle w:val="before"/>
        <w:spacing w:before="4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A85400">
        <w:rPr>
          <w:rFonts w:ascii="Times New Roman" w:hAnsi="Times New Roman" w:cs="Times New Roman"/>
          <w:b/>
          <w:bCs/>
          <w:sz w:val="28"/>
          <w:szCs w:val="28"/>
          <w:lang w:val="ru-RU"/>
        </w:rPr>
        <w:lastRenderedPageBreak/>
        <w:t>Бизнес-проект, отражающий основные производственные,</w:t>
      </w:r>
    </w:p>
    <w:p w:rsidR="00F00219" w:rsidRDefault="00F00219" w:rsidP="00E863BF">
      <w:pPr>
        <w:pStyle w:val="before"/>
        <w:spacing w:before="4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A85400">
        <w:rPr>
          <w:rFonts w:ascii="Times New Roman" w:hAnsi="Times New Roman" w:cs="Times New Roman"/>
          <w:b/>
          <w:bCs/>
          <w:sz w:val="28"/>
          <w:szCs w:val="28"/>
          <w:lang w:val="ru-RU"/>
        </w:rPr>
        <w:t>экономи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ческие и социальные показатели</w:t>
      </w:r>
    </w:p>
    <w:p w:rsidR="00F00219" w:rsidRPr="00356D24" w:rsidRDefault="00F00219" w:rsidP="00E863BF">
      <w:pPr>
        <w:pStyle w:val="before"/>
        <w:spacing w:before="4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356D24">
        <w:rPr>
          <w:rFonts w:ascii="Times New Roman" w:hAnsi="Times New Roman" w:cs="Times New Roman"/>
          <w:b/>
          <w:bCs/>
          <w:sz w:val="28"/>
          <w:szCs w:val="28"/>
          <w:lang w:val="ru-RU"/>
        </w:rPr>
        <w:t>СППК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«</w:t>
      </w:r>
      <w:r w:rsidRPr="00356D24">
        <w:rPr>
          <w:rFonts w:ascii="Times New Roman" w:hAnsi="Times New Roman" w:cs="Times New Roman"/>
          <w:b/>
          <w:bCs/>
          <w:sz w:val="28"/>
          <w:szCs w:val="28"/>
          <w:lang w:val="ru-RU"/>
        </w:rPr>
        <w:t>»</w:t>
      </w:r>
    </w:p>
    <w:p w:rsidR="00F00219" w:rsidRPr="00A85400" w:rsidRDefault="00F00219" w:rsidP="00E863BF">
      <w:pPr>
        <w:pStyle w:val="before"/>
        <w:spacing w:before="4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A85400">
        <w:rPr>
          <w:rFonts w:ascii="Times New Roman" w:hAnsi="Times New Roman" w:cs="Times New Roman"/>
          <w:b/>
          <w:bCs/>
          <w:sz w:val="28"/>
          <w:szCs w:val="28"/>
          <w:lang w:val="ru-RU"/>
        </w:rPr>
        <w:t>на период 201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6-2019</w:t>
      </w:r>
      <w:r w:rsidRPr="00A85400">
        <w:rPr>
          <w:rFonts w:ascii="Times New Roman" w:hAnsi="Times New Roman" w:cs="Times New Roman"/>
          <w:b/>
          <w:bCs/>
          <w:sz w:val="28"/>
          <w:szCs w:val="28"/>
          <w:lang w:val="ru-RU"/>
        </w:rPr>
        <w:t>гг.</w:t>
      </w:r>
    </w:p>
    <w:p w:rsidR="00F00219" w:rsidRDefault="00F00219" w:rsidP="00E863BF">
      <w:pPr>
        <w:pStyle w:val="before"/>
        <w:spacing w:before="4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F00219" w:rsidRDefault="00F00219" w:rsidP="00E863BF">
      <w:pPr>
        <w:pStyle w:val="before"/>
        <w:spacing w:before="4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F00219" w:rsidRPr="00A85400" w:rsidRDefault="00F00219" w:rsidP="00E863BF">
      <w:pPr>
        <w:pStyle w:val="before"/>
        <w:spacing w:before="4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A85400">
        <w:rPr>
          <w:rFonts w:ascii="Times New Roman" w:hAnsi="Times New Roman" w:cs="Times New Roman"/>
          <w:b/>
          <w:bCs/>
          <w:sz w:val="28"/>
          <w:szCs w:val="28"/>
          <w:lang w:val="ru-RU"/>
        </w:rPr>
        <w:t>I. Титульный лист</w:t>
      </w:r>
    </w:p>
    <w:p w:rsidR="00F00219" w:rsidRDefault="00F00219" w:rsidP="00E863BF">
      <w:pPr>
        <w:pStyle w:val="before"/>
        <w:spacing w:before="40" w:line="360" w:lineRule="auto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F00219" w:rsidRPr="00423525" w:rsidRDefault="00F00219" w:rsidP="00E863BF">
      <w:pPr>
        <w:tabs>
          <w:tab w:val="num" w:pos="2138"/>
        </w:tabs>
        <w:spacing w:line="360" w:lineRule="auto"/>
        <w:jc w:val="both"/>
        <w:rPr>
          <w:sz w:val="28"/>
          <w:szCs w:val="28"/>
        </w:rPr>
      </w:pPr>
      <w:r w:rsidRPr="00423525">
        <w:rPr>
          <w:sz w:val="28"/>
          <w:szCs w:val="28"/>
        </w:rPr>
        <w:t>Наименование Бизнес-проекта</w:t>
      </w:r>
      <w:r>
        <w:rPr>
          <w:sz w:val="28"/>
          <w:szCs w:val="28"/>
        </w:rPr>
        <w:t>:</w:t>
      </w:r>
      <w:r w:rsidRPr="00423525">
        <w:rPr>
          <w:sz w:val="28"/>
          <w:szCs w:val="28"/>
        </w:rPr>
        <w:t xml:space="preserve">  </w:t>
      </w:r>
    </w:p>
    <w:p w:rsidR="00F00219" w:rsidRPr="002B6786" w:rsidRDefault="00F00219" w:rsidP="00E863BF">
      <w:pPr>
        <w:tabs>
          <w:tab w:val="left" w:pos="3090"/>
        </w:tabs>
        <w:jc w:val="center"/>
        <w:rPr>
          <w:rFonts w:ascii="Calibri" w:hAnsi="Calibri" w:cs="Calibri"/>
          <w:b/>
          <w:bCs/>
          <w:sz w:val="36"/>
          <w:szCs w:val="36"/>
        </w:rPr>
      </w:pPr>
      <w:r w:rsidRPr="00AE3C81">
        <w:rPr>
          <w:b/>
          <w:bCs/>
          <w:sz w:val="28"/>
          <w:szCs w:val="28"/>
        </w:rPr>
        <w:t>«</w:t>
      </w:r>
      <w:r>
        <w:rPr>
          <w:b/>
          <w:bCs/>
          <w:sz w:val="28"/>
          <w:szCs w:val="28"/>
        </w:rPr>
        <w:t>Увеличение объемов по переработке сельскохозяйственной продукции -</w:t>
      </w:r>
      <w:r w:rsidRPr="00AE3C81">
        <w:rPr>
          <w:b/>
          <w:bCs/>
          <w:sz w:val="28"/>
          <w:szCs w:val="28"/>
        </w:rPr>
        <w:t xml:space="preserve">  </w:t>
      </w:r>
      <w:r>
        <w:rPr>
          <w:b/>
          <w:bCs/>
          <w:sz w:val="28"/>
          <w:szCs w:val="28"/>
        </w:rPr>
        <w:t>производства  полуфабрикатов</w:t>
      </w:r>
      <w:r w:rsidRPr="00AE3C81">
        <w:rPr>
          <w:b/>
          <w:bCs/>
          <w:sz w:val="28"/>
          <w:szCs w:val="28"/>
        </w:rPr>
        <w:t xml:space="preserve">» </w:t>
      </w:r>
      <w:r w:rsidRPr="002B6786">
        <w:rPr>
          <w:b/>
          <w:bCs/>
          <w:sz w:val="28"/>
          <w:szCs w:val="28"/>
        </w:rPr>
        <w:t>Сельскохозяйственным перерабатывающим</w:t>
      </w:r>
      <w:r>
        <w:rPr>
          <w:b/>
          <w:bCs/>
          <w:sz w:val="28"/>
          <w:szCs w:val="28"/>
        </w:rPr>
        <w:t xml:space="preserve">  </w:t>
      </w:r>
      <w:r w:rsidRPr="002B6786">
        <w:rPr>
          <w:b/>
          <w:bCs/>
          <w:sz w:val="28"/>
          <w:szCs w:val="28"/>
        </w:rPr>
        <w:t>потребительским кооперативом  «</w:t>
      </w:r>
      <w:r w:rsidRPr="00BF0451">
        <w:rPr>
          <w:b/>
          <w:bCs/>
          <w:sz w:val="36"/>
          <w:szCs w:val="36"/>
        </w:rPr>
        <w:t>»</w:t>
      </w:r>
    </w:p>
    <w:p w:rsidR="00F00219" w:rsidRPr="00A85400" w:rsidRDefault="00F00219" w:rsidP="00E863BF">
      <w:pPr>
        <w:pStyle w:val="before"/>
        <w:spacing w:before="40" w:line="360" w:lineRule="auto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 в</w:t>
      </w:r>
      <w:r w:rsidRPr="00A85400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период 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с  </w:t>
      </w:r>
      <w:r w:rsidRPr="00A85400">
        <w:rPr>
          <w:rFonts w:ascii="Times New Roman" w:hAnsi="Times New Roman" w:cs="Times New Roman"/>
          <w:b/>
          <w:bCs/>
          <w:sz w:val="28"/>
          <w:szCs w:val="28"/>
          <w:lang w:val="ru-RU"/>
        </w:rPr>
        <w:t>201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6- по  2019</w:t>
      </w:r>
      <w:r w:rsidRPr="00A85400">
        <w:rPr>
          <w:rFonts w:ascii="Times New Roman" w:hAnsi="Times New Roman" w:cs="Times New Roman"/>
          <w:b/>
          <w:bCs/>
          <w:sz w:val="28"/>
          <w:szCs w:val="28"/>
          <w:lang w:val="ru-RU"/>
        </w:rPr>
        <w:t>гг.</w:t>
      </w:r>
    </w:p>
    <w:p w:rsidR="00F00219" w:rsidRPr="002B6786" w:rsidRDefault="00F00219" w:rsidP="00E863BF">
      <w:pPr>
        <w:tabs>
          <w:tab w:val="left" w:pos="3090"/>
        </w:tabs>
        <w:jc w:val="center"/>
        <w:rPr>
          <w:b/>
          <w:bCs/>
          <w:sz w:val="28"/>
          <w:szCs w:val="28"/>
        </w:rPr>
      </w:pPr>
      <w:r w:rsidRPr="00470A1D">
        <w:rPr>
          <w:sz w:val="28"/>
          <w:szCs w:val="28"/>
        </w:rPr>
        <w:t xml:space="preserve">Полное наименование: </w:t>
      </w:r>
      <w:r w:rsidRPr="002B6786">
        <w:rPr>
          <w:b/>
          <w:bCs/>
          <w:sz w:val="28"/>
          <w:szCs w:val="28"/>
        </w:rPr>
        <w:t>Сельскохозяйственного перерабатывающего</w:t>
      </w:r>
    </w:p>
    <w:p w:rsidR="00F00219" w:rsidRDefault="00F00219" w:rsidP="00E863BF">
      <w:pPr>
        <w:tabs>
          <w:tab w:val="left" w:pos="3090"/>
        </w:tabs>
        <w:jc w:val="center"/>
        <w:rPr>
          <w:b/>
          <w:bCs/>
          <w:sz w:val="28"/>
          <w:szCs w:val="28"/>
        </w:rPr>
      </w:pPr>
      <w:r w:rsidRPr="002B6786">
        <w:rPr>
          <w:b/>
          <w:bCs/>
          <w:sz w:val="28"/>
          <w:szCs w:val="28"/>
        </w:rPr>
        <w:t>потреб</w:t>
      </w:r>
      <w:r>
        <w:rPr>
          <w:b/>
          <w:bCs/>
          <w:sz w:val="28"/>
          <w:szCs w:val="28"/>
        </w:rPr>
        <w:t>ительского кооператива «</w:t>
      </w:r>
      <w:r w:rsidRPr="002B6786">
        <w:rPr>
          <w:b/>
          <w:bCs/>
          <w:sz w:val="28"/>
          <w:szCs w:val="28"/>
        </w:rPr>
        <w:t>»</w:t>
      </w:r>
    </w:p>
    <w:p w:rsidR="00F00219" w:rsidRDefault="00F00219" w:rsidP="00E863BF">
      <w:pPr>
        <w:tabs>
          <w:tab w:val="left" w:pos="3090"/>
        </w:tabs>
        <w:rPr>
          <w:b/>
          <w:bCs/>
          <w:sz w:val="28"/>
          <w:szCs w:val="28"/>
        </w:rPr>
      </w:pPr>
    </w:p>
    <w:p w:rsidR="00F00219" w:rsidRDefault="00F00219" w:rsidP="00E863BF">
      <w:pPr>
        <w:tabs>
          <w:tab w:val="left" w:pos="3090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Краткое наименование  СППК «»</w:t>
      </w:r>
    </w:p>
    <w:p w:rsidR="00F00219" w:rsidRDefault="00F00219" w:rsidP="00E863BF">
      <w:pPr>
        <w:tabs>
          <w:tab w:val="left" w:pos="3090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</w:p>
    <w:p w:rsidR="00F00219" w:rsidRDefault="00F00219" w:rsidP="00E863BF">
      <w:pPr>
        <w:tabs>
          <w:tab w:val="left" w:pos="3090"/>
        </w:tabs>
        <w:rPr>
          <w:sz w:val="28"/>
          <w:szCs w:val="28"/>
        </w:rPr>
      </w:pPr>
      <w:r w:rsidRPr="002B6786">
        <w:rPr>
          <w:b/>
          <w:bCs/>
          <w:sz w:val="28"/>
          <w:szCs w:val="28"/>
        </w:rPr>
        <w:t>Форма</w:t>
      </w:r>
      <w:r w:rsidRPr="00470A1D">
        <w:rPr>
          <w:sz w:val="28"/>
          <w:szCs w:val="28"/>
        </w:rPr>
        <w:t xml:space="preserve"> собственности</w:t>
      </w:r>
      <w:r w:rsidRPr="00AE3C81">
        <w:rPr>
          <w:sz w:val="28"/>
          <w:szCs w:val="28"/>
        </w:rPr>
        <w:t xml:space="preserve">: </w:t>
      </w:r>
      <w:r w:rsidRPr="00470A1D">
        <w:rPr>
          <w:sz w:val="28"/>
          <w:szCs w:val="28"/>
        </w:rPr>
        <w:t>коллективная</w:t>
      </w:r>
      <w:r>
        <w:rPr>
          <w:sz w:val="28"/>
          <w:szCs w:val="28"/>
        </w:rPr>
        <w:t>, долевая</w:t>
      </w:r>
      <w:r w:rsidRPr="00AE3C81">
        <w:rPr>
          <w:sz w:val="28"/>
          <w:szCs w:val="28"/>
        </w:rPr>
        <w:t xml:space="preserve">;  </w:t>
      </w:r>
    </w:p>
    <w:p w:rsidR="00F00219" w:rsidRDefault="00F00219" w:rsidP="00E863BF">
      <w:pPr>
        <w:tabs>
          <w:tab w:val="num" w:pos="2138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Дата регистрации</w:t>
      </w:r>
    </w:p>
    <w:p w:rsidR="00F00219" w:rsidRDefault="00F00219" w:rsidP="00E863BF">
      <w:pPr>
        <w:tabs>
          <w:tab w:val="num" w:pos="2138"/>
        </w:tabs>
        <w:spacing w:line="360" w:lineRule="auto"/>
        <w:jc w:val="both"/>
        <w:rPr>
          <w:sz w:val="28"/>
          <w:szCs w:val="28"/>
        </w:rPr>
      </w:pPr>
      <w:r w:rsidRPr="00470A1D">
        <w:rPr>
          <w:sz w:val="28"/>
          <w:szCs w:val="28"/>
        </w:rPr>
        <w:t>ИНН;</w:t>
      </w:r>
      <w:r>
        <w:rPr>
          <w:sz w:val="28"/>
          <w:szCs w:val="28"/>
        </w:rPr>
        <w:t xml:space="preserve"> </w:t>
      </w:r>
      <w:r w:rsidRPr="00470A1D">
        <w:rPr>
          <w:sz w:val="28"/>
          <w:szCs w:val="28"/>
        </w:rPr>
        <w:t>КПП;</w:t>
      </w:r>
      <w:r>
        <w:rPr>
          <w:sz w:val="28"/>
          <w:szCs w:val="28"/>
        </w:rPr>
        <w:t xml:space="preserve"> </w:t>
      </w:r>
      <w:r w:rsidRPr="00470A1D">
        <w:rPr>
          <w:sz w:val="28"/>
          <w:szCs w:val="28"/>
        </w:rPr>
        <w:t xml:space="preserve">ОГРН </w:t>
      </w:r>
    </w:p>
    <w:p w:rsidR="00F00219" w:rsidRDefault="00F00219" w:rsidP="00E863BF">
      <w:pPr>
        <w:tabs>
          <w:tab w:val="num" w:pos="2138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Юридический адрес</w:t>
      </w:r>
      <w:r w:rsidRPr="00470A1D">
        <w:rPr>
          <w:sz w:val="28"/>
          <w:szCs w:val="28"/>
        </w:rPr>
        <w:t xml:space="preserve">: </w:t>
      </w:r>
    </w:p>
    <w:p w:rsidR="00F00219" w:rsidRDefault="00F00219" w:rsidP="00E863BF">
      <w:pPr>
        <w:tabs>
          <w:tab w:val="num" w:pos="2138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Адрес местонахождения: </w:t>
      </w:r>
    </w:p>
    <w:p w:rsidR="00F00219" w:rsidRPr="00470A1D" w:rsidRDefault="00F00219" w:rsidP="00E863BF">
      <w:pPr>
        <w:tabs>
          <w:tab w:val="num" w:pos="2138"/>
        </w:tabs>
        <w:spacing w:line="360" w:lineRule="auto"/>
        <w:jc w:val="both"/>
        <w:rPr>
          <w:sz w:val="28"/>
          <w:szCs w:val="28"/>
        </w:rPr>
      </w:pPr>
      <w:r w:rsidRPr="00470A1D">
        <w:rPr>
          <w:sz w:val="28"/>
          <w:szCs w:val="28"/>
        </w:rPr>
        <w:t>Фамилия, имя, отчество руководителя организации: Контактное лицо (разработчик проекта):</w:t>
      </w:r>
      <w:r>
        <w:rPr>
          <w:sz w:val="28"/>
          <w:szCs w:val="28"/>
        </w:rPr>
        <w:t xml:space="preserve"> </w:t>
      </w:r>
    </w:p>
    <w:p w:rsidR="00F00219" w:rsidRDefault="00F00219" w:rsidP="00E863BF">
      <w:pPr>
        <w:tabs>
          <w:tab w:val="num" w:pos="2138"/>
        </w:tabs>
        <w:spacing w:line="360" w:lineRule="auto"/>
        <w:jc w:val="both"/>
        <w:rPr>
          <w:sz w:val="28"/>
          <w:szCs w:val="28"/>
        </w:rPr>
      </w:pPr>
    </w:p>
    <w:p w:rsidR="00F00219" w:rsidRDefault="00F00219" w:rsidP="00E863BF">
      <w:pPr>
        <w:tabs>
          <w:tab w:val="num" w:pos="2138"/>
        </w:tabs>
        <w:spacing w:line="360" w:lineRule="auto"/>
        <w:jc w:val="both"/>
        <w:rPr>
          <w:sz w:val="28"/>
          <w:szCs w:val="28"/>
        </w:rPr>
      </w:pPr>
    </w:p>
    <w:p w:rsidR="00F00219" w:rsidRDefault="00F00219" w:rsidP="00E863BF">
      <w:pPr>
        <w:tabs>
          <w:tab w:val="num" w:pos="2138"/>
        </w:tabs>
        <w:spacing w:line="360" w:lineRule="auto"/>
        <w:jc w:val="both"/>
        <w:rPr>
          <w:sz w:val="28"/>
          <w:szCs w:val="28"/>
        </w:rPr>
      </w:pPr>
    </w:p>
    <w:p w:rsidR="00F00219" w:rsidRDefault="00F00219" w:rsidP="00E863BF">
      <w:pPr>
        <w:tabs>
          <w:tab w:val="num" w:pos="2138"/>
        </w:tabs>
        <w:spacing w:line="360" w:lineRule="auto"/>
        <w:jc w:val="both"/>
        <w:rPr>
          <w:sz w:val="28"/>
          <w:szCs w:val="28"/>
        </w:rPr>
      </w:pPr>
    </w:p>
    <w:p w:rsidR="00F00219" w:rsidRDefault="00F00219" w:rsidP="00E863BF">
      <w:pPr>
        <w:tabs>
          <w:tab w:val="num" w:pos="2138"/>
        </w:tabs>
        <w:spacing w:line="360" w:lineRule="auto"/>
        <w:jc w:val="both"/>
        <w:rPr>
          <w:sz w:val="28"/>
          <w:szCs w:val="28"/>
        </w:rPr>
      </w:pPr>
    </w:p>
    <w:p w:rsidR="00F00219" w:rsidRDefault="00F00219" w:rsidP="00E863BF">
      <w:pPr>
        <w:spacing w:line="360" w:lineRule="auto"/>
        <w:jc w:val="both"/>
        <w:rPr>
          <w:b/>
          <w:bCs/>
          <w:sz w:val="28"/>
          <w:szCs w:val="28"/>
        </w:rPr>
      </w:pPr>
    </w:p>
    <w:p w:rsidR="00F00219" w:rsidRDefault="00F00219" w:rsidP="00E863BF">
      <w:pPr>
        <w:spacing w:line="360" w:lineRule="auto"/>
        <w:jc w:val="both"/>
        <w:rPr>
          <w:b/>
          <w:bCs/>
          <w:sz w:val="28"/>
          <w:szCs w:val="28"/>
        </w:rPr>
      </w:pPr>
    </w:p>
    <w:p w:rsidR="00F00219" w:rsidRDefault="00F00219" w:rsidP="00E863BF">
      <w:pPr>
        <w:spacing w:line="360" w:lineRule="auto"/>
        <w:jc w:val="both"/>
        <w:rPr>
          <w:b/>
          <w:bCs/>
          <w:sz w:val="28"/>
          <w:szCs w:val="28"/>
        </w:rPr>
      </w:pPr>
      <w:r w:rsidRPr="00470A1D">
        <w:rPr>
          <w:b/>
          <w:bCs/>
          <w:sz w:val="28"/>
          <w:szCs w:val="28"/>
        </w:rPr>
        <w:lastRenderedPageBreak/>
        <w:t xml:space="preserve">Основные учредители </w:t>
      </w:r>
      <w:r>
        <w:rPr>
          <w:b/>
          <w:bCs/>
          <w:sz w:val="28"/>
          <w:szCs w:val="28"/>
        </w:rPr>
        <w:t>СППК «»</w:t>
      </w:r>
    </w:p>
    <w:tbl>
      <w:tblPr>
        <w:tblpPr w:leftFromText="180" w:rightFromText="180" w:vertAnchor="text" w:tblpX="-252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1"/>
        <w:gridCol w:w="1695"/>
        <w:gridCol w:w="3704"/>
        <w:gridCol w:w="1977"/>
        <w:gridCol w:w="1348"/>
      </w:tblGrid>
      <w:tr w:rsidR="00F00219" w:rsidRPr="00A85400">
        <w:tc>
          <w:tcPr>
            <w:tcW w:w="332" w:type="pct"/>
          </w:tcPr>
          <w:p w:rsidR="00F00219" w:rsidRPr="00A4364F" w:rsidRDefault="00F00219" w:rsidP="000160E6">
            <w:pPr>
              <w:pStyle w:val="before"/>
              <w:spacing w:before="0" w:line="36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07" w:type="pct"/>
          </w:tcPr>
          <w:p w:rsidR="00F00219" w:rsidRPr="00A4364F" w:rsidRDefault="00F00219" w:rsidP="000160E6">
            <w:pPr>
              <w:pStyle w:val="before"/>
              <w:spacing w:before="0" w:line="36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A4364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чредител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</w:p>
        </w:tc>
        <w:tc>
          <w:tcPr>
            <w:tcW w:w="1982" w:type="pct"/>
          </w:tcPr>
          <w:p w:rsidR="00F00219" w:rsidRPr="00A4364F" w:rsidRDefault="00F00219" w:rsidP="000160E6">
            <w:pPr>
              <w:pStyle w:val="before"/>
              <w:spacing w:before="0" w:line="36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364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Адрес учредителей</w:t>
            </w:r>
          </w:p>
        </w:tc>
        <w:tc>
          <w:tcPr>
            <w:tcW w:w="1058" w:type="pct"/>
          </w:tcPr>
          <w:p w:rsidR="00F00219" w:rsidRPr="00A4364F" w:rsidRDefault="00F00219" w:rsidP="000160E6">
            <w:pPr>
              <w:pStyle w:val="before"/>
              <w:spacing w:before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364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Паевой взнос, руб.</w:t>
            </w:r>
          </w:p>
        </w:tc>
        <w:tc>
          <w:tcPr>
            <w:tcW w:w="721" w:type="pct"/>
          </w:tcPr>
          <w:p w:rsidR="00F00219" w:rsidRPr="0005329B" w:rsidRDefault="00F00219" w:rsidP="000160E6">
            <w:pPr>
              <w:shd w:val="clear" w:color="auto" w:fill="FFFFFF"/>
              <w:spacing w:line="360" w:lineRule="auto"/>
              <w:jc w:val="center"/>
              <w:rPr>
                <w:sz w:val="28"/>
                <w:szCs w:val="28"/>
              </w:rPr>
            </w:pPr>
            <w:r w:rsidRPr="0005329B">
              <w:rPr>
                <w:sz w:val="28"/>
                <w:szCs w:val="28"/>
              </w:rPr>
              <w:t>Размер доли  в %</w:t>
            </w:r>
          </w:p>
        </w:tc>
      </w:tr>
      <w:tr w:rsidR="00F00219" w:rsidRPr="00A85400">
        <w:trPr>
          <w:trHeight w:val="298"/>
        </w:trPr>
        <w:tc>
          <w:tcPr>
            <w:tcW w:w="332" w:type="pct"/>
          </w:tcPr>
          <w:p w:rsidR="00F00219" w:rsidRPr="00A4364F" w:rsidRDefault="00F00219" w:rsidP="000160E6">
            <w:pPr>
              <w:pStyle w:val="before"/>
              <w:spacing w:before="0" w:line="36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07" w:type="pct"/>
          </w:tcPr>
          <w:p w:rsidR="00F00219" w:rsidRPr="00A4364F" w:rsidRDefault="00F00219" w:rsidP="000160E6">
            <w:pPr>
              <w:pStyle w:val="before"/>
              <w:spacing w:before="0" w:line="36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82" w:type="pct"/>
          </w:tcPr>
          <w:p w:rsidR="00F00219" w:rsidRPr="00A4364F" w:rsidRDefault="00F00219" w:rsidP="000160E6">
            <w:pPr>
              <w:pStyle w:val="before"/>
              <w:spacing w:before="0"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58" w:type="pct"/>
          </w:tcPr>
          <w:p w:rsidR="00F00219" w:rsidRPr="00A4364F" w:rsidRDefault="00F00219" w:rsidP="000160E6">
            <w:pPr>
              <w:pStyle w:val="before"/>
              <w:spacing w:before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21" w:type="pct"/>
          </w:tcPr>
          <w:p w:rsidR="00F00219" w:rsidRPr="00FB21AF" w:rsidRDefault="00F00219" w:rsidP="000160E6">
            <w:pPr>
              <w:spacing w:line="360" w:lineRule="auto"/>
              <w:jc w:val="center"/>
            </w:pPr>
          </w:p>
        </w:tc>
      </w:tr>
      <w:tr w:rsidR="00F00219" w:rsidRPr="00A85400">
        <w:tc>
          <w:tcPr>
            <w:tcW w:w="332" w:type="pct"/>
          </w:tcPr>
          <w:p w:rsidR="00F00219" w:rsidRPr="00A4364F" w:rsidRDefault="00F00219" w:rsidP="000160E6">
            <w:pPr>
              <w:pStyle w:val="before"/>
              <w:spacing w:before="0" w:line="36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07" w:type="pct"/>
          </w:tcPr>
          <w:p w:rsidR="00F00219" w:rsidRPr="00A4364F" w:rsidRDefault="00F00219" w:rsidP="000160E6">
            <w:pPr>
              <w:pStyle w:val="before"/>
              <w:spacing w:before="0" w:line="36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82" w:type="pct"/>
          </w:tcPr>
          <w:p w:rsidR="00F00219" w:rsidRPr="00A4364F" w:rsidRDefault="00F00219" w:rsidP="000160E6">
            <w:pPr>
              <w:pStyle w:val="before"/>
              <w:spacing w:before="0" w:line="36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58" w:type="pct"/>
          </w:tcPr>
          <w:p w:rsidR="00F00219" w:rsidRPr="00A4364F" w:rsidRDefault="00F00219" w:rsidP="000160E6">
            <w:pPr>
              <w:pStyle w:val="before"/>
              <w:spacing w:before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21" w:type="pct"/>
          </w:tcPr>
          <w:p w:rsidR="00F00219" w:rsidRPr="00FB21AF" w:rsidRDefault="00F00219" w:rsidP="000160E6">
            <w:pPr>
              <w:spacing w:line="360" w:lineRule="auto"/>
              <w:jc w:val="center"/>
            </w:pPr>
          </w:p>
        </w:tc>
      </w:tr>
      <w:tr w:rsidR="00F00219" w:rsidRPr="00A85400">
        <w:tc>
          <w:tcPr>
            <w:tcW w:w="332" w:type="pct"/>
          </w:tcPr>
          <w:p w:rsidR="00F00219" w:rsidRPr="00A4364F" w:rsidRDefault="00F00219" w:rsidP="000160E6">
            <w:pPr>
              <w:pStyle w:val="before"/>
              <w:spacing w:before="0" w:line="36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07" w:type="pct"/>
          </w:tcPr>
          <w:p w:rsidR="00F00219" w:rsidRPr="00A4364F" w:rsidRDefault="00F00219" w:rsidP="000160E6">
            <w:pPr>
              <w:pStyle w:val="before"/>
              <w:spacing w:before="0" w:line="36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82" w:type="pct"/>
          </w:tcPr>
          <w:p w:rsidR="00F00219" w:rsidRPr="00A4364F" w:rsidRDefault="00F00219" w:rsidP="000160E6">
            <w:pPr>
              <w:pStyle w:val="before"/>
              <w:spacing w:before="0" w:line="36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58" w:type="pct"/>
          </w:tcPr>
          <w:p w:rsidR="00F00219" w:rsidRPr="00A4364F" w:rsidRDefault="00F00219" w:rsidP="000160E6">
            <w:pPr>
              <w:pStyle w:val="before"/>
              <w:spacing w:before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21" w:type="pct"/>
          </w:tcPr>
          <w:p w:rsidR="00F00219" w:rsidRPr="00FB21AF" w:rsidRDefault="00F00219" w:rsidP="000160E6">
            <w:pPr>
              <w:spacing w:line="360" w:lineRule="auto"/>
              <w:jc w:val="center"/>
            </w:pPr>
          </w:p>
        </w:tc>
      </w:tr>
      <w:tr w:rsidR="00F00219" w:rsidRPr="00A85400">
        <w:tc>
          <w:tcPr>
            <w:tcW w:w="332" w:type="pct"/>
          </w:tcPr>
          <w:p w:rsidR="00F00219" w:rsidRPr="00A4364F" w:rsidRDefault="00F00219" w:rsidP="000160E6">
            <w:pPr>
              <w:pStyle w:val="before"/>
              <w:spacing w:before="0" w:line="36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07" w:type="pct"/>
          </w:tcPr>
          <w:p w:rsidR="00F00219" w:rsidRDefault="00F00219" w:rsidP="000160E6">
            <w:pPr>
              <w:pStyle w:val="before"/>
              <w:spacing w:before="0" w:line="36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82" w:type="pct"/>
          </w:tcPr>
          <w:p w:rsidR="00F00219" w:rsidRDefault="00F00219" w:rsidP="000160E6">
            <w:pPr>
              <w:pStyle w:val="before"/>
              <w:spacing w:before="0" w:line="36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58" w:type="pct"/>
          </w:tcPr>
          <w:p w:rsidR="00F00219" w:rsidRPr="00A4364F" w:rsidRDefault="00F00219" w:rsidP="000160E6">
            <w:pPr>
              <w:pStyle w:val="before"/>
              <w:spacing w:before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21" w:type="pct"/>
          </w:tcPr>
          <w:p w:rsidR="00F00219" w:rsidRPr="00FB21AF" w:rsidRDefault="00F00219" w:rsidP="000160E6">
            <w:pPr>
              <w:spacing w:line="360" w:lineRule="auto"/>
              <w:jc w:val="center"/>
            </w:pPr>
          </w:p>
        </w:tc>
      </w:tr>
      <w:tr w:rsidR="00F00219" w:rsidRPr="00A85400">
        <w:tc>
          <w:tcPr>
            <w:tcW w:w="332" w:type="pct"/>
          </w:tcPr>
          <w:p w:rsidR="00F00219" w:rsidRPr="00A4364F" w:rsidRDefault="00F00219" w:rsidP="000160E6">
            <w:pPr>
              <w:pStyle w:val="before"/>
              <w:spacing w:before="0" w:line="36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07" w:type="pct"/>
          </w:tcPr>
          <w:p w:rsidR="00F00219" w:rsidRPr="00A4364F" w:rsidRDefault="00F00219" w:rsidP="000160E6">
            <w:pPr>
              <w:pStyle w:val="before"/>
              <w:spacing w:before="0" w:line="36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82" w:type="pct"/>
          </w:tcPr>
          <w:p w:rsidR="00F00219" w:rsidRPr="00A4364F" w:rsidRDefault="00F00219" w:rsidP="000160E6">
            <w:pPr>
              <w:pStyle w:val="before"/>
              <w:spacing w:before="0" w:line="36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58" w:type="pct"/>
          </w:tcPr>
          <w:p w:rsidR="00F00219" w:rsidRPr="00A4364F" w:rsidRDefault="00F00219" w:rsidP="000160E6">
            <w:pPr>
              <w:pStyle w:val="before"/>
              <w:spacing w:before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21" w:type="pct"/>
          </w:tcPr>
          <w:p w:rsidR="00F00219" w:rsidRPr="00FB21AF" w:rsidRDefault="00F00219" w:rsidP="000160E6">
            <w:pPr>
              <w:spacing w:line="360" w:lineRule="auto"/>
              <w:jc w:val="center"/>
            </w:pPr>
          </w:p>
        </w:tc>
      </w:tr>
      <w:tr w:rsidR="00F00219" w:rsidRPr="00A85400">
        <w:tc>
          <w:tcPr>
            <w:tcW w:w="332" w:type="pct"/>
          </w:tcPr>
          <w:p w:rsidR="00F00219" w:rsidRPr="00A4364F" w:rsidRDefault="00F00219" w:rsidP="000160E6">
            <w:pPr>
              <w:pStyle w:val="before"/>
              <w:spacing w:before="0" w:line="36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07" w:type="pct"/>
          </w:tcPr>
          <w:p w:rsidR="00F00219" w:rsidRDefault="00F00219" w:rsidP="000160E6">
            <w:pPr>
              <w:pStyle w:val="before"/>
              <w:spacing w:before="0" w:line="36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82" w:type="pct"/>
          </w:tcPr>
          <w:p w:rsidR="00F00219" w:rsidRDefault="00F00219" w:rsidP="000160E6">
            <w:pPr>
              <w:pStyle w:val="before"/>
              <w:spacing w:before="0" w:line="36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58" w:type="pct"/>
          </w:tcPr>
          <w:p w:rsidR="00F00219" w:rsidRPr="00A4364F" w:rsidRDefault="00F00219" w:rsidP="000160E6">
            <w:pPr>
              <w:pStyle w:val="before"/>
              <w:spacing w:before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21" w:type="pct"/>
          </w:tcPr>
          <w:p w:rsidR="00F00219" w:rsidRPr="00FB21AF" w:rsidRDefault="00F00219" w:rsidP="000160E6">
            <w:pPr>
              <w:spacing w:line="360" w:lineRule="auto"/>
              <w:jc w:val="center"/>
            </w:pPr>
          </w:p>
        </w:tc>
      </w:tr>
      <w:tr w:rsidR="00F00219" w:rsidRPr="00A85400">
        <w:tc>
          <w:tcPr>
            <w:tcW w:w="332" w:type="pct"/>
          </w:tcPr>
          <w:p w:rsidR="00F00219" w:rsidRDefault="00F00219" w:rsidP="000160E6">
            <w:pPr>
              <w:pStyle w:val="before"/>
              <w:spacing w:before="0" w:line="36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07" w:type="pct"/>
          </w:tcPr>
          <w:p w:rsidR="00F00219" w:rsidRDefault="00F00219" w:rsidP="000160E6">
            <w:pPr>
              <w:pStyle w:val="before"/>
              <w:spacing w:before="0" w:line="36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82" w:type="pct"/>
          </w:tcPr>
          <w:p w:rsidR="00F00219" w:rsidRDefault="00F00219" w:rsidP="000160E6">
            <w:pPr>
              <w:pStyle w:val="before"/>
              <w:spacing w:before="0"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58" w:type="pct"/>
          </w:tcPr>
          <w:p w:rsidR="00F00219" w:rsidRPr="00A4364F" w:rsidRDefault="00F00219" w:rsidP="000160E6">
            <w:pPr>
              <w:pStyle w:val="before"/>
              <w:spacing w:before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21" w:type="pct"/>
          </w:tcPr>
          <w:p w:rsidR="00F00219" w:rsidRPr="00FB21AF" w:rsidRDefault="00F00219" w:rsidP="000160E6">
            <w:pPr>
              <w:spacing w:line="360" w:lineRule="auto"/>
              <w:jc w:val="center"/>
            </w:pPr>
          </w:p>
        </w:tc>
      </w:tr>
      <w:tr w:rsidR="00F00219" w:rsidRPr="00A85400">
        <w:tc>
          <w:tcPr>
            <w:tcW w:w="332" w:type="pct"/>
          </w:tcPr>
          <w:p w:rsidR="00F00219" w:rsidRDefault="00F00219" w:rsidP="000160E6">
            <w:pPr>
              <w:pStyle w:val="before"/>
              <w:spacing w:before="0" w:line="36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07" w:type="pct"/>
          </w:tcPr>
          <w:p w:rsidR="00F00219" w:rsidRDefault="00F00219" w:rsidP="000160E6">
            <w:pPr>
              <w:pStyle w:val="before"/>
              <w:spacing w:before="0" w:line="36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82" w:type="pct"/>
          </w:tcPr>
          <w:p w:rsidR="00F00219" w:rsidRDefault="00F00219" w:rsidP="000160E6">
            <w:pPr>
              <w:pStyle w:val="before"/>
              <w:spacing w:before="0" w:line="36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58" w:type="pct"/>
          </w:tcPr>
          <w:p w:rsidR="00F00219" w:rsidRPr="00A4364F" w:rsidRDefault="00F00219" w:rsidP="000160E6">
            <w:pPr>
              <w:pStyle w:val="before"/>
              <w:spacing w:before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21" w:type="pct"/>
          </w:tcPr>
          <w:p w:rsidR="00F00219" w:rsidRPr="00FB21AF" w:rsidRDefault="00F00219" w:rsidP="000160E6">
            <w:pPr>
              <w:spacing w:line="360" w:lineRule="auto"/>
              <w:jc w:val="center"/>
            </w:pPr>
          </w:p>
        </w:tc>
      </w:tr>
      <w:tr w:rsidR="00F00219" w:rsidRPr="00BE6BC1">
        <w:tc>
          <w:tcPr>
            <w:tcW w:w="332" w:type="pct"/>
          </w:tcPr>
          <w:p w:rsidR="00F00219" w:rsidRDefault="00F00219" w:rsidP="000160E6">
            <w:pPr>
              <w:pStyle w:val="before"/>
              <w:spacing w:before="0" w:line="36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07" w:type="pct"/>
          </w:tcPr>
          <w:p w:rsidR="00F00219" w:rsidRDefault="00F00219" w:rsidP="000160E6">
            <w:pPr>
              <w:pStyle w:val="before"/>
              <w:spacing w:before="0" w:line="36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82" w:type="pct"/>
          </w:tcPr>
          <w:p w:rsidR="00F00219" w:rsidRDefault="00F00219" w:rsidP="000160E6">
            <w:pPr>
              <w:pStyle w:val="before"/>
              <w:spacing w:before="0" w:line="36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58" w:type="pct"/>
          </w:tcPr>
          <w:p w:rsidR="00F00219" w:rsidRDefault="00F00219" w:rsidP="000160E6">
            <w:pPr>
              <w:pStyle w:val="before"/>
              <w:spacing w:before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21" w:type="pct"/>
          </w:tcPr>
          <w:p w:rsidR="00F00219" w:rsidRPr="00BE6BC1" w:rsidRDefault="00F00219" w:rsidP="000160E6">
            <w:pPr>
              <w:spacing w:line="360" w:lineRule="auto"/>
              <w:jc w:val="center"/>
            </w:pPr>
          </w:p>
        </w:tc>
      </w:tr>
      <w:tr w:rsidR="00F00219" w:rsidRPr="00A85400">
        <w:tc>
          <w:tcPr>
            <w:tcW w:w="332" w:type="pct"/>
          </w:tcPr>
          <w:p w:rsidR="00F00219" w:rsidRDefault="00F00219" w:rsidP="000160E6">
            <w:pPr>
              <w:pStyle w:val="before"/>
              <w:spacing w:before="0" w:line="36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07" w:type="pct"/>
          </w:tcPr>
          <w:p w:rsidR="00F00219" w:rsidRDefault="00F00219" w:rsidP="000160E6">
            <w:pPr>
              <w:pStyle w:val="before"/>
              <w:spacing w:before="0" w:line="36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82" w:type="pct"/>
          </w:tcPr>
          <w:p w:rsidR="00F00219" w:rsidRPr="00A4364F" w:rsidRDefault="00F00219" w:rsidP="000160E6">
            <w:pPr>
              <w:pStyle w:val="before"/>
              <w:spacing w:before="0"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58" w:type="pct"/>
          </w:tcPr>
          <w:p w:rsidR="00F00219" w:rsidRDefault="00F00219" w:rsidP="000160E6">
            <w:pPr>
              <w:pStyle w:val="before"/>
              <w:spacing w:before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21" w:type="pct"/>
          </w:tcPr>
          <w:p w:rsidR="00F00219" w:rsidRPr="00BE6BC1" w:rsidRDefault="00F00219" w:rsidP="000160E6">
            <w:pPr>
              <w:spacing w:line="360" w:lineRule="auto"/>
              <w:jc w:val="center"/>
            </w:pPr>
          </w:p>
        </w:tc>
      </w:tr>
      <w:tr w:rsidR="00F00219" w:rsidRPr="00BE6BC1">
        <w:trPr>
          <w:trHeight w:val="460"/>
        </w:trPr>
        <w:tc>
          <w:tcPr>
            <w:tcW w:w="332" w:type="pct"/>
          </w:tcPr>
          <w:p w:rsidR="00F00219" w:rsidRPr="00A4364F" w:rsidRDefault="00F00219" w:rsidP="000160E6">
            <w:pPr>
              <w:pStyle w:val="before"/>
              <w:spacing w:before="0" w:line="36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07" w:type="pct"/>
          </w:tcPr>
          <w:p w:rsidR="00F00219" w:rsidRPr="00A4364F" w:rsidRDefault="00F00219" w:rsidP="000160E6">
            <w:pPr>
              <w:pStyle w:val="before"/>
              <w:spacing w:before="0" w:line="36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364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Итого  взносов</w:t>
            </w:r>
          </w:p>
        </w:tc>
        <w:tc>
          <w:tcPr>
            <w:tcW w:w="1982" w:type="pct"/>
          </w:tcPr>
          <w:p w:rsidR="00F00219" w:rsidRPr="00A4364F" w:rsidRDefault="00F00219" w:rsidP="000160E6">
            <w:pPr>
              <w:pStyle w:val="before"/>
              <w:spacing w:before="0" w:line="36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58" w:type="pct"/>
          </w:tcPr>
          <w:p w:rsidR="00F00219" w:rsidRPr="00A4364F" w:rsidRDefault="00F00219" w:rsidP="000160E6">
            <w:pPr>
              <w:pStyle w:val="before"/>
              <w:spacing w:before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21" w:type="pct"/>
          </w:tcPr>
          <w:p w:rsidR="00F00219" w:rsidRPr="00BE6BC1" w:rsidRDefault="00F00219" w:rsidP="000160E6">
            <w:pPr>
              <w:shd w:val="clear" w:color="auto" w:fill="FFFFFF"/>
              <w:spacing w:line="360" w:lineRule="auto"/>
              <w:jc w:val="center"/>
            </w:pPr>
          </w:p>
        </w:tc>
      </w:tr>
    </w:tbl>
    <w:p w:rsidR="00F00219" w:rsidRDefault="00F00219" w:rsidP="00E863BF">
      <w:pPr>
        <w:pStyle w:val="before"/>
        <w:spacing w:before="40"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85400">
        <w:rPr>
          <w:rFonts w:ascii="Times New Roman" w:hAnsi="Times New Roman" w:cs="Times New Roman"/>
          <w:sz w:val="28"/>
          <w:szCs w:val="28"/>
          <w:lang w:val="ru-RU"/>
        </w:rPr>
        <w:t xml:space="preserve">           Размер уставного капитала </w:t>
      </w:r>
      <w:r>
        <w:rPr>
          <w:rFonts w:ascii="Times New Roman" w:hAnsi="Times New Roman" w:cs="Times New Roman"/>
          <w:sz w:val="28"/>
          <w:szCs w:val="28"/>
          <w:lang w:val="ru-RU"/>
        </w:rPr>
        <w:t>СППК «»</w:t>
      </w:r>
      <w:r w:rsidRPr="00A85400">
        <w:rPr>
          <w:rFonts w:ascii="Times New Roman" w:hAnsi="Times New Roman" w:cs="Times New Roman"/>
          <w:sz w:val="28"/>
          <w:szCs w:val="28"/>
          <w:lang w:val="ru-RU"/>
        </w:rPr>
        <w:t xml:space="preserve">  составляет </w:t>
      </w:r>
      <w:proofErr w:type="spellStart"/>
      <w:r w:rsidRPr="00A85400">
        <w:rPr>
          <w:rFonts w:ascii="Times New Roman" w:hAnsi="Times New Roman" w:cs="Times New Roman"/>
          <w:sz w:val="28"/>
          <w:szCs w:val="28"/>
          <w:lang w:val="ru-RU"/>
        </w:rPr>
        <w:t>т.р</w:t>
      </w:r>
      <w:proofErr w:type="spellEnd"/>
      <w:r w:rsidRPr="00A85400">
        <w:rPr>
          <w:rFonts w:ascii="Times New Roman" w:hAnsi="Times New Roman" w:cs="Times New Roman"/>
          <w:sz w:val="28"/>
          <w:szCs w:val="28"/>
          <w:lang w:val="ru-RU"/>
        </w:rPr>
        <w:t>., уставный капитал оплачен полностью.</w:t>
      </w:r>
    </w:p>
    <w:p w:rsidR="00F00219" w:rsidRDefault="00F00219" w:rsidP="00E863BF">
      <w:pPr>
        <w:pStyle w:val="a8"/>
        <w:spacing w:line="360" w:lineRule="auto"/>
        <w:ind w:left="0"/>
      </w:pPr>
    </w:p>
    <w:p w:rsidR="00F00219" w:rsidRDefault="00F00219" w:rsidP="00E863BF">
      <w:pPr>
        <w:pStyle w:val="a8"/>
        <w:ind w:left="0"/>
        <w:rPr>
          <w:b/>
          <w:bCs/>
        </w:rPr>
      </w:pPr>
      <w:r>
        <w:t>Цель бизнес-проекта:</w:t>
      </w:r>
      <w:r w:rsidRPr="008750D4">
        <w:rPr>
          <w:b/>
          <w:bCs/>
        </w:rPr>
        <w:t xml:space="preserve"> </w:t>
      </w:r>
    </w:p>
    <w:p w:rsidR="00F00219" w:rsidRDefault="00F00219" w:rsidP="00E863BF">
      <w:pPr>
        <w:pStyle w:val="a8"/>
        <w:ind w:left="0"/>
        <w:rPr>
          <w:b/>
          <w:bCs/>
        </w:rPr>
      </w:pPr>
    </w:p>
    <w:p w:rsidR="00F00219" w:rsidRPr="00F31018" w:rsidRDefault="00F00219" w:rsidP="00E863BF">
      <w:pPr>
        <w:pStyle w:val="before"/>
        <w:spacing w:before="0"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31018">
        <w:rPr>
          <w:rFonts w:ascii="Times New Roman" w:hAnsi="Times New Roman" w:cs="Times New Roman"/>
          <w:sz w:val="28"/>
          <w:szCs w:val="28"/>
          <w:lang w:val="ru-RU"/>
        </w:rPr>
        <w:t>Данный проект разработан для предоставления в конкурсную комиссию при Правительстве Пензенской области по отбору бизнес-проектов в сфере малого и среднего предпринимательства для получения денежной поддержки в форме Гранта на приобретение оборудования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для переработке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сельхозяйственной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 продукции – изготовление полуфабрикатов.</w:t>
      </w:r>
    </w:p>
    <w:p w:rsidR="00F00219" w:rsidRDefault="00F00219" w:rsidP="00E863BF">
      <w:pPr>
        <w:pStyle w:val="a8"/>
        <w:spacing w:line="360" w:lineRule="auto"/>
        <w:ind w:left="0"/>
      </w:pPr>
    </w:p>
    <w:p w:rsidR="00F00219" w:rsidRDefault="00F00219" w:rsidP="00E863BF">
      <w:p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sz w:val="28"/>
          <w:szCs w:val="28"/>
        </w:rPr>
      </w:pPr>
    </w:p>
    <w:p w:rsidR="00F00219" w:rsidRPr="00470A1D" w:rsidRDefault="00F00219" w:rsidP="00E863BF">
      <w:p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sz w:val="28"/>
          <w:szCs w:val="28"/>
        </w:rPr>
      </w:pPr>
      <w:r w:rsidRPr="00470A1D">
        <w:rPr>
          <w:sz w:val="28"/>
          <w:szCs w:val="28"/>
        </w:rPr>
        <w:t xml:space="preserve">Цель проекта: </w:t>
      </w:r>
    </w:p>
    <w:p w:rsidR="00F00219" w:rsidRPr="00470A1D" w:rsidRDefault="00F00219" w:rsidP="00E863BF">
      <w:pPr>
        <w:spacing w:line="360" w:lineRule="auto"/>
        <w:jc w:val="both"/>
        <w:rPr>
          <w:sz w:val="28"/>
          <w:szCs w:val="28"/>
        </w:rPr>
      </w:pPr>
      <w:r w:rsidRPr="00470A1D">
        <w:rPr>
          <w:sz w:val="28"/>
          <w:szCs w:val="28"/>
        </w:rPr>
        <w:t xml:space="preserve">- увеличение товаров на продуктовом рынке </w:t>
      </w:r>
      <w:proofErr w:type="spellStart"/>
      <w:r w:rsidRPr="00470A1D">
        <w:rPr>
          <w:sz w:val="28"/>
          <w:szCs w:val="28"/>
        </w:rPr>
        <w:t>Нижнеломовского</w:t>
      </w:r>
      <w:proofErr w:type="spellEnd"/>
      <w:r w:rsidRPr="00470A1D">
        <w:rPr>
          <w:sz w:val="28"/>
          <w:szCs w:val="28"/>
        </w:rPr>
        <w:t xml:space="preserve"> района и других районов  Пензенской области, выход на продовольственный рынок с продукцией собственного производства, </w:t>
      </w:r>
    </w:p>
    <w:p w:rsidR="00F00219" w:rsidRPr="00470A1D" w:rsidRDefault="00F00219" w:rsidP="00E863BF">
      <w:pPr>
        <w:spacing w:line="360" w:lineRule="auto"/>
        <w:jc w:val="both"/>
        <w:rPr>
          <w:sz w:val="28"/>
          <w:szCs w:val="28"/>
        </w:rPr>
      </w:pPr>
      <w:r w:rsidRPr="00470A1D">
        <w:rPr>
          <w:sz w:val="28"/>
          <w:szCs w:val="28"/>
        </w:rPr>
        <w:lastRenderedPageBreak/>
        <w:t>- насыщение рынка экологически чистыми продуктами, в данном случае  полуфабрикатами и</w:t>
      </w:r>
      <w:r>
        <w:rPr>
          <w:sz w:val="28"/>
          <w:szCs w:val="28"/>
        </w:rPr>
        <w:t>з</w:t>
      </w:r>
      <w:r w:rsidRPr="00470A1D">
        <w:rPr>
          <w:sz w:val="28"/>
          <w:szCs w:val="28"/>
        </w:rPr>
        <w:t xml:space="preserve"> мяса говядины, свинины и птицы,</w:t>
      </w:r>
    </w:p>
    <w:p w:rsidR="00F00219" w:rsidRPr="00470A1D" w:rsidRDefault="00F00219" w:rsidP="00E863BF">
      <w:pPr>
        <w:spacing w:line="360" w:lineRule="auto"/>
        <w:jc w:val="both"/>
        <w:rPr>
          <w:sz w:val="28"/>
          <w:szCs w:val="28"/>
        </w:rPr>
      </w:pPr>
      <w:r w:rsidRPr="00470A1D">
        <w:rPr>
          <w:sz w:val="28"/>
          <w:szCs w:val="28"/>
        </w:rPr>
        <w:t>-  увеличение количества рабочих мест.</w:t>
      </w:r>
    </w:p>
    <w:p w:rsidR="00F00219" w:rsidRPr="00470A1D" w:rsidRDefault="00F00219" w:rsidP="00E863BF">
      <w:pPr>
        <w:spacing w:line="360" w:lineRule="auto"/>
        <w:jc w:val="both"/>
        <w:rPr>
          <w:sz w:val="28"/>
          <w:szCs w:val="28"/>
        </w:rPr>
      </w:pPr>
      <w:r w:rsidRPr="00470A1D">
        <w:rPr>
          <w:sz w:val="28"/>
          <w:szCs w:val="28"/>
        </w:rPr>
        <w:t xml:space="preserve">- создание узнаваемого имени, </w:t>
      </w:r>
    </w:p>
    <w:p w:rsidR="00F00219" w:rsidRPr="00470A1D" w:rsidRDefault="00F00219" w:rsidP="00E863BF">
      <w:pPr>
        <w:spacing w:line="360" w:lineRule="auto"/>
        <w:jc w:val="both"/>
        <w:rPr>
          <w:sz w:val="28"/>
          <w:szCs w:val="28"/>
        </w:rPr>
      </w:pPr>
      <w:r w:rsidRPr="00470A1D">
        <w:rPr>
          <w:sz w:val="28"/>
          <w:szCs w:val="28"/>
        </w:rPr>
        <w:t xml:space="preserve">- производство качественной продукции, расширение ассортимента производимой продукции за счет приобретенного нового оборудования,  </w:t>
      </w:r>
    </w:p>
    <w:p w:rsidR="00F00219" w:rsidRPr="00417533" w:rsidRDefault="00F00219" w:rsidP="00E863BF">
      <w:pPr>
        <w:spacing w:line="360" w:lineRule="auto"/>
        <w:jc w:val="both"/>
        <w:rPr>
          <w:sz w:val="28"/>
          <w:szCs w:val="28"/>
        </w:rPr>
      </w:pPr>
      <w:r w:rsidRPr="00470A1D">
        <w:rPr>
          <w:sz w:val="28"/>
          <w:szCs w:val="28"/>
        </w:rPr>
        <w:t>- достижение максимальной рентабельности производства, получение прибыли.</w:t>
      </w:r>
    </w:p>
    <w:p w:rsidR="00F00219" w:rsidRPr="00E56F41" w:rsidRDefault="00F00219" w:rsidP="00E863BF">
      <w:pPr>
        <w:pStyle w:val="a8"/>
        <w:spacing w:line="360" w:lineRule="auto"/>
        <w:ind w:left="0"/>
      </w:pPr>
      <w:r w:rsidRPr="00E56F41">
        <w:t xml:space="preserve">       Долгосрочная цель: расширение производства за счет создания новых цехов (создание собственной торговой сети) </w:t>
      </w:r>
    </w:p>
    <w:p w:rsidR="00F00219" w:rsidRPr="00DA4AED" w:rsidRDefault="00F00219" w:rsidP="00E863BF">
      <w:pPr>
        <w:pStyle w:val="a8"/>
        <w:spacing w:line="360" w:lineRule="auto"/>
        <w:ind w:left="0"/>
      </w:pPr>
    </w:p>
    <w:p w:rsidR="00F00219" w:rsidRPr="00F5004A" w:rsidRDefault="00F00219" w:rsidP="00E863BF">
      <w:pPr>
        <w:pStyle w:val="a8"/>
        <w:spacing w:line="360" w:lineRule="auto"/>
        <w:ind w:left="0"/>
        <w:rPr>
          <w:b/>
          <w:bCs/>
        </w:rPr>
      </w:pPr>
      <w:r w:rsidRPr="00F5004A">
        <w:rPr>
          <w:b/>
          <w:bCs/>
        </w:rPr>
        <w:t xml:space="preserve">Общая стоимость бизнес-проекта составляет </w:t>
      </w:r>
      <w:r>
        <w:rPr>
          <w:b/>
          <w:bCs/>
        </w:rPr>
        <w:t>5 500000</w:t>
      </w:r>
      <w:r w:rsidRPr="00F5004A">
        <w:rPr>
          <w:b/>
          <w:bCs/>
        </w:rPr>
        <w:t xml:space="preserve"> рублей. </w:t>
      </w:r>
    </w:p>
    <w:p w:rsidR="00F00219" w:rsidRPr="00417533" w:rsidRDefault="00F00219" w:rsidP="00E863BF">
      <w:pPr>
        <w:pStyle w:val="a8"/>
        <w:spacing w:line="360" w:lineRule="auto"/>
        <w:ind w:left="0"/>
      </w:pPr>
      <w:r w:rsidRPr="00417533">
        <w:rPr>
          <w:b/>
          <w:bCs/>
        </w:rPr>
        <w:t xml:space="preserve">Источники финансирования бизнес-проекта: </w:t>
      </w:r>
    </w:p>
    <w:p w:rsidR="00F00219" w:rsidRDefault="00F00219" w:rsidP="00E863BF">
      <w:pPr>
        <w:spacing w:line="360" w:lineRule="auto"/>
        <w:jc w:val="both"/>
        <w:rPr>
          <w:sz w:val="28"/>
          <w:szCs w:val="28"/>
        </w:rPr>
      </w:pPr>
      <w:r w:rsidRPr="00417533">
        <w:rPr>
          <w:b/>
          <w:bCs/>
          <w:sz w:val="28"/>
          <w:szCs w:val="28"/>
        </w:rPr>
        <w:t xml:space="preserve">-собственные средства </w:t>
      </w:r>
      <w:r w:rsidRPr="00417533">
        <w:rPr>
          <w:sz w:val="28"/>
          <w:szCs w:val="28"/>
        </w:rPr>
        <w:t xml:space="preserve">в сумме </w:t>
      </w:r>
      <w:r>
        <w:rPr>
          <w:sz w:val="28"/>
          <w:szCs w:val="28"/>
        </w:rPr>
        <w:t>2</w:t>
      </w:r>
      <w:r w:rsidR="006D18E5">
        <w:rPr>
          <w:sz w:val="28"/>
          <w:szCs w:val="28"/>
        </w:rPr>
        <w:t> </w:t>
      </w:r>
      <w:r>
        <w:rPr>
          <w:sz w:val="28"/>
          <w:szCs w:val="28"/>
        </w:rPr>
        <w:t>200</w:t>
      </w:r>
      <w:r w:rsidR="006D18E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000,0 </w:t>
      </w:r>
      <w:r w:rsidRPr="00417533">
        <w:rPr>
          <w:sz w:val="28"/>
          <w:szCs w:val="28"/>
        </w:rPr>
        <w:t xml:space="preserve">руб., что составляет </w:t>
      </w:r>
      <w:r>
        <w:rPr>
          <w:sz w:val="28"/>
          <w:szCs w:val="28"/>
        </w:rPr>
        <w:t>40,0 % от  общей стоимости бизнес-проекта.</w:t>
      </w:r>
      <w:r w:rsidRPr="00417533">
        <w:rPr>
          <w:sz w:val="28"/>
          <w:szCs w:val="28"/>
        </w:rPr>
        <w:t xml:space="preserve"> </w:t>
      </w:r>
    </w:p>
    <w:p w:rsidR="00F00219" w:rsidRDefault="00F00219" w:rsidP="00E863BF">
      <w:pPr>
        <w:spacing w:line="360" w:lineRule="auto"/>
        <w:jc w:val="both"/>
        <w:rPr>
          <w:sz w:val="28"/>
          <w:szCs w:val="28"/>
        </w:rPr>
      </w:pPr>
      <w:r w:rsidRPr="00417533">
        <w:rPr>
          <w:b/>
          <w:bCs/>
          <w:sz w:val="28"/>
          <w:szCs w:val="28"/>
        </w:rPr>
        <w:t>-средства государственной поддержки</w:t>
      </w:r>
      <w:r w:rsidRPr="00417533">
        <w:rPr>
          <w:sz w:val="28"/>
          <w:szCs w:val="28"/>
        </w:rPr>
        <w:t xml:space="preserve">, в </w:t>
      </w:r>
      <w:proofErr w:type="spellStart"/>
      <w:r w:rsidRPr="00417533">
        <w:rPr>
          <w:sz w:val="28"/>
          <w:szCs w:val="28"/>
        </w:rPr>
        <w:t>т.ч</w:t>
      </w:r>
      <w:proofErr w:type="spellEnd"/>
      <w:r w:rsidRPr="00417533">
        <w:rPr>
          <w:sz w:val="28"/>
          <w:szCs w:val="28"/>
        </w:rPr>
        <w:t xml:space="preserve">. из бюджета Пензенской области в сумме </w:t>
      </w:r>
      <w:r>
        <w:rPr>
          <w:sz w:val="28"/>
          <w:szCs w:val="28"/>
        </w:rPr>
        <w:t>3</w:t>
      </w:r>
      <w:r w:rsidR="006D18E5">
        <w:rPr>
          <w:sz w:val="28"/>
          <w:szCs w:val="28"/>
        </w:rPr>
        <w:t xml:space="preserve"> </w:t>
      </w:r>
      <w:r>
        <w:rPr>
          <w:sz w:val="28"/>
          <w:szCs w:val="28"/>
        </w:rPr>
        <w:t>300</w:t>
      </w:r>
      <w:r w:rsidR="006D18E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000,0 </w:t>
      </w:r>
      <w:r w:rsidRPr="00417533">
        <w:rPr>
          <w:sz w:val="28"/>
          <w:szCs w:val="28"/>
        </w:rPr>
        <w:t xml:space="preserve">руб., что составляет </w:t>
      </w:r>
      <w:r>
        <w:rPr>
          <w:sz w:val="28"/>
          <w:szCs w:val="28"/>
        </w:rPr>
        <w:t>60,0</w:t>
      </w:r>
      <w:r w:rsidRPr="00417533">
        <w:rPr>
          <w:b/>
          <w:bCs/>
          <w:sz w:val="28"/>
          <w:szCs w:val="28"/>
        </w:rPr>
        <w:t>%</w:t>
      </w:r>
      <w:r w:rsidRPr="00417533">
        <w:rPr>
          <w:sz w:val="28"/>
          <w:szCs w:val="28"/>
        </w:rPr>
        <w:t xml:space="preserve">  от общей стоимости бизнес-проекта.</w:t>
      </w:r>
    </w:p>
    <w:p w:rsidR="00F00219" w:rsidRDefault="00F00219" w:rsidP="00E863BF">
      <w:pPr>
        <w:pStyle w:val="a8"/>
        <w:spacing w:line="360" w:lineRule="auto"/>
        <w:ind w:left="0"/>
      </w:pPr>
      <w:r>
        <w:t>Полученные инвестиции планируется направить на приобретение:</w:t>
      </w:r>
    </w:p>
    <w:p w:rsidR="00F00219" w:rsidRPr="000A3902" w:rsidRDefault="00F00219" w:rsidP="00E863BF">
      <w:pPr>
        <w:pStyle w:val="a8"/>
        <w:spacing w:line="360" w:lineRule="auto"/>
        <w:ind w:left="0"/>
      </w:pPr>
      <w:r>
        <w:t xml:space="preserve">-  двух единиц специализированного автотранспорта (автомобили с </w:t>
      </w:r>
      <w:proofErr w:type="spellStart"/>
      <w:r>
        <w:t>термобудкой</w:t>
      </w:r>
      <w:proofErr w:type="spellEnd"/>
      <w:r>
        <w:t xml:space="preserve"> и холодильником, один на базе «Газель» и один на базе «Лада – Гранта») – 2 200 000 рублей</w:t>
      </w:r>
    </w:p>
    <w:p w:rsidR="00F00219" w:rsidRPr="000A3902" w:rsidRDefault="00F00219" w:rsidP="00E863BF">
      <w:pPr>
        <w:pStyle w:val="a8"/>
        <w:spacing w:line="360" w:lineRule="auto"/>
        <w:ind w:left="0"/>
      </w:pPr>
      <w:r>
        <w:t>- пельменного аппарата АП-310 – 2</w:t>
      </w:r>
      <w:r w:rsidR="006D18E5">
        <w:t> </w:t>
      </w:r>
      <w:r>
        <w:t>600</w:t>
      </w:r>
      <w:r w:rsidR="006D18E5">
        <w:t xml:space="preserve"> </w:t>
      </w:r>
      <w:r>
        <w:t>000 рублей</w:t>
      </w:r>
    </w:p>
    <w:p w:rsidR="00F00219" w:rsidRPr="000A3902" w:rsidRDefault="00F00219" w:rsidP="00E863BF">
      <w:pPr>
        <w:pStyle w:val="a8"/>
        <w:spacing w:line="360" w:lineRule="auto"/>
        <w:ind w:left="0"/>
      </w:pPr>
      <w:r>
        <w:t>- аппарат шоковой заморозки ШОК-20-1/1 – 350</w:t>
      </w:r>
      <w:r w:rsidR="006D18E5">
        <w:t xml:space="preserve"> </w:t>
      </w:r>
      <w:r>
        <w:t>000 рублей</w:t>
      </w:r>
    </w:p>
    <w:p w:rsidR="00F00219" w:rsidRDefault="00F00219" w:rsidP="00E863BF">
      <w:pPr>
        <w:pStyle w:val="a8"/>
        <w:spacing w:line="360" w:lineRule="auto"/>
        <w:ind w:left="0"/>
      </w:pPr>
      <w:r>
        <w:t>- коптильного оборудования КТД-100 – 350</w:t>
      </w:r>
      <w:r w:rsidR="006D18E5">
        <w:t xml:space="preserve"> </w:t>
      </w:r>
      <w:r>
        <w:t>000 рублей</w:t>
      </w:r>
    </w:p>
    <w:p w:rsidR="00F00219" w:rsidRPr="008F31FC" w:rsidRDefault="00F00219" w:rsidP="00E863BF">
      <w:pPr>
        <w:pStyle w:val="a8"/>
        <w:spacing w:line="360" w:lineRule="auto"/>
        <w:ind w:left="0"/>
      </w:pPr>
      <w:r>
        <w:t xml:space="preserve">    </w:t>
      </w:r>
    </w:p>
    <w:p w:rsidR="00F00219" w:rsidRPr="00417533" w:rsidRDefault="00F00219" w:rsidP="00E863BF">
      <w:pPr>
        <w:spacing w:line="360" w:lineRule="auto"/>
        <w:jc w:val="both"/>
        <w:rPr>
          <w:sz w:val="28"/>
          <w:szCs w:val="28"/>
        </w:rPr>
      </w:pPr>
      <w:r w:rsidRPr="00417533">
        <w:rPr>
          <w:sz w:val="28"/>
          <w:szCs w:val="28"/>
        </w:rPr>
        <w:t>-</w:t>
      </w:r>
      <w:r w:rsidRPr="00417533">
        <w:rPr>
          <w:b/>
          <w:bCs/>
          <w:sz w:val="28"/>
          <w:szCs w:val="28"/>
        </w:rPr>
        <w:t>кредитные средства</w:t>
      </w:r>
      <w:r w:rsidRPr="0041753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предусмотрены.</w:t>
      </w:r>
    </w:p>
    <w:p w:rsidR="00F00219" w:rsidRPr="00417533" w:rsidRDefault="00F00219" w:rsidP="00E863BF">
      <w:pPr>
        <w:spacing w:line="360" w:lineRule="auto"/>
        <w:jc w:val="both"/>
        <w:rPr>
          <w:b/>
          <w:bCs/>
          <w:sz w:val="28"/>
          <w:szCs w:val="28"/>
        </w:rPr>
      </w:pPr>
      <w:r w:rsidRPr="00417533">
        <w:rPr>
          <w:b/>
          <w:bCs/>
          <w:sz w:val="28"/>
          <w:szCs w:val="28"/>
        </w:rPr>
        <w:t xml:space="preserve">    </w:t>
      </w:r>
    </w:p>
    <w:p w:rsidR="00F00219" w:rsidRPr="00417533" w:rsidRDefault="00F00219" w:rsidP="00E863BF">
      <w:pPr>
        <w:spacing w:line="360" w:lineRule="auto"/>
        <w:jc w:val="both"/>
        <w:rPr>
          <w:b/>
          <w:bCs/>
          <w:sz w:val="28"/>
          <w:szCs w:val="28"/>
        </w:rPr>
      </w:pPr>
      <w:r w:rsidRPr="00417533">
        <w:rPr>
          <w:b/>
          <w:bCs/>
          <w:sz w:val="28"/>
          <w:szCs w:val="28"/>
        </w:rPr>
        <w:t>Ср</w:t>
      </w:r>
      <w:r>
        <w:rPr>
          <w:b/>
          <w:bCs/>
          <w:sz w:val="28"/>
          <w:szCs w:val="28"/>
        </w:rPr>
        <w:t>ок реализации бизнес-проекта:  4</w:t>
      </w:r>
      <w:r w:rsidRPr="00417533">
        <w:rPr>
          <w:b/>
          <w:bCs/>
          <w:sz w:val="28"/>
          <w:szCs w:val="28"/>
        </w:rPr>
        <w:t xml:space="preserve"> года</w:t>
      </w:r>
    </w:p>
    <w:p w:rsidR="00F00219" w:rsidRPr="00417533" w:rsidRDefault="00F00219" w:rsidP="00E863BF">
      <w:pPr>
        <w:spacing w:line="360" w:lineRule="auto"/>
        <w:jc w:val="both"/>
        <w:rPr>
          <w:b/>
          <w:bCs/>
          <w:sz w:val="28"/>
          <w:szCs w:val="28"/>
        </w:rPr>
      </w:pPr>
      <w:r w:rsidRPr="00417533">
        <w:rPr>
          <w:b/>
          <w:bCs/>
          <w:sz w:val="28"/>
          <w:szCs w:val="28"/>
        </w:rPr>
        <w:t xml:space="preserve">Срок окупаемости – </w:t>
      </w:r>
      <w:r>
        <w:rPr>
          <w:b/>
          <w:bCs/>
          <w:sz w:val="28"/>
          <w:szCs w:val="28"/>
        </w:rPr>
        <w:t>30</w:t>
      </w:r>
      <w:r w:rsidRPr="00417533">
        <w:rPr>
          <w:b/>
          <w:bCs/>
          <w:sz w:val="28"/>
          <w:szCs w:val="28"/>
        </w:rPr>
        <w:t xml:space="preserve"> месяцев</w:t>
      </w:r>
    </w:p>
    <w:p w:rsidR="00F00219" w:rsidRPr="00F5004A" w:rsidRDefault="00F00219" w:rsidP="00E863BF">
      <w:pPr>
        <w:pStyle w:val="aa"/>
        <w:spacing w:line="360" w:lineRule="auto"/>
      </w:pPr>
      <w:r w:rsidRPr="00F5004A">
        <w:lastRenderedPageBreak/>
        <w:t xml:space="preserve">Сумма налоговых платежей , равная сумме гранта, возвратится в бюджет в течении </w:t>
      </w:r>
      <w:r>
        <w:t>4 лет</w:t>
      </w:r>
      <w:r w:rsidRPr="00F5004A">
        <w:t>.</w:t>
      </w:r>
    </w:p>
    <w:p w:rsidR="00F00219" w:rsidRPr="00417533" w:rsidRDefault="00F00219" w:rsidP="00E863BF">
      <w:pPr>
        <w:pStyle w:val="aa"/>
        <w:spacing w:line="360" w:lineRule="auto"/>
      </w:pPr>
      <w:r w:rsidRPr="00F5004A">
        <w:t xml:space="preserve">    Данный проект имеет</w:t>
      </w:r>
      <w:r w:rsidRPr="00417533">
        <w:t xml:space="preserve"> общественную полезность, т.к. будут сохранена численность персонала (в настоящий момент) – </w:t>
      </w:r>
      <w:r>
        <w:t>4</w:t>
      </w:r>
      <w:r w:rsidRPr="00417533">
        <w:t xml:space="preserve"> человек</w:t>
      </w:r>
      <w:r>
        <w:t>а</w:t>
      </w:r>
      <w:r w:rsidRPr="00417533">
        <w:t>.</w:t>
      </w:r>
    </w:p>
    <w:p w:rsidR="00F00219" w:rsidRPr="00417533" w:rsidRDefault="00F00219" w:rsidP="00E863BF">
      <w:pPr>
        <w:pStyle w:val="aa"/>
        <w:spacing w:line="360" w:lineRule="auto"/>
      </w:pPr>
      <w:r w:rsidRPr="00417533">
        <w:t xml:space="preserve">     В 201</w:t>
      </w:r>
      <w:r>
        <w:t>6-2019 гг.</w:t>
      </w:r>
      <w:r w:rsidRPr="00417533">
        <w:t xml:space="preserve"> в связи с увеличением объема производства планируется дополнительно создание </w:t>
      </w:r>
      <w:r>
        <w:t>8</w:t>
      </w:r>
      <w:r w:rsidRPr="00417533">
        <w:t>-х рабочих мест.</w:t>
      </w:r>
    </w:p>
    <w:p w:rsidR="00F00219" w:rsidRPr="00627DBA" w:rsidRDefault="00F00219" w:rsidP="00E863BF">
      <w:pPr>
        <w:pStyle w:val="before"/>
        <w:spacing w:before="40" w:line="360" w:lineRule="auto"/>
        <w:rPr>
          <w:rFonts w:ascii="Times New Roman" w:hAnsi="Times New Roman" w:cs="Times New Roman"/>
          <w:color w:val="FF0000"/>
          <w:lang w:val="ru-RU"/>
        </w:rPr>
      </w:pPr>
    </w:p>
    <w:p w:rsidR="00F00219" w:rsidRPr="00627DBA" w:rsidRDefault="00F00219" w:rsidP="00E863BF">
      <w:pPr>
        <w:pStyle w:val="before"/>
        <w:spacing w:before="40" w:line="360" w:lineRule="auto"/>
        <w:rPr>
          <w:rFonts w:ascii="Times New Roman" w:hAnsi="Times New Roman" w:cs="Times New Roman"/>
          <w:color w:val="FF0000"/>
          <w:lang w:val="ru-RU"/>
        </w:rPr>
      </w:pPr>
    </w:p>
    <w:p w:rsidR="00F00219" w:rsidRPr="002E25D5" w:rsidRDefault="00F00219" w:rsidP="00E863BF">
      <w:pPr>
        <w:pStyle w:val="before"/>
        <w:spacing w:before="4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2E25D5">
        <w:rPr>
          <w:rFonts w:ascii="Times New Roman" w:hAnsi="Times New Roman" w:cs="Times New Roman"/>
          <w:b/>
          <w:bCs/>
          <w:sz w:val="28"/>
          <w:szCs w:val="28"/>
          <w:lang w:val="en-US"/>
        </w:rPr>
        <w:t>II</w:t>
      </w:r>
      <w:r w:rsidRPr="002E25D5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.Водная часть или резюме бизнес-проекта </w:t>
      </w:r>
    </w:p>
    <w:p w:rsidR="00F00219" w:rsidRPr="002E25D5" w:rsidRDefault="00F00219" w:rsidP="00E863BF">
      <w:pPr>
        <w:tabs>
          <w:tab w:val="num" w:pos="1418"/>
          <w:tab w:val="num" w:pos="1778"/>
        </w:tabs>
        <w:spacing w:line="360" w:lineRule="auto"/>
        <w:jc w:val="both"/>
        <w:rPr>
          <w:b/>
          <w:bCs/>
          <w:sz w:val="28"/>
          <w:szCs w:val="28"/>
        </w:rPr>
      </w:pPr>
    </w:p>
    <w:p w:rsidR="00F00219" w:rsidRPr="002E25D5" w:rsidRDefault="00F00219" w:rsidP="00E863BF">
      <w:pPr>
        <w:tabs>
          <w:tab w:val="num" w:pos="1418"/>
          <w:tab w:val="num" w:pos="1778"/>
        </w:tabs>
        <w:spacing w:line="360" w:lineRule="auto"/>
        <w:jc w:val="both"/>
        <w:rPr>
          <w:b/>
          <w:bCs/>
          <w:sz w:val="28"/>
          <w:szCs w:val="28"/>
        </w:rPr>
      </w:pPr>
      <w:r w:rsidRPr="002E25D5">
        <w:rPr>
          <w:b/>
          <w:bCs/>
          <w:sz w:val="28"/>
          <w:szCs w:val="28"/>
        </w:rPr>
        <w:t xml:space="preserve">Краткое описание организации: </w:t>
      </w:r>
    </w:p>
    <w:p w:rsidR="00F00219" w:rsidRPr="00A76E2A" w:rsidRDefault="00F00219" w:rsidP="00E863BF">
      <w:pPr>
        <w:pStyle w:val="before"/>
        <w:spacing w:before="0" w:line="360" w:lineRule="auto"/>
        <w:ind w:left="360"/>
        <w:rPr>
          <w:rFonts w:ascii="Times New Roman" w:hAnsi="Times New Roman" w:cs="Times New Roman"/>
          <w:b/>
          <w:bCs/>
          <w:sz w:val="28"/>
          <w:szCs w:val="28"/>
          <w:u w:val="single"/>
          <w:lang w:val="ru-RU"/>
        </w:rPr>
      </w:pPr>
      <w:r w:rsidRPr="002E25D5">
        <w:rPr>
          <w:sz w:val="28"/>
          <w:szCs w:val="28"/>
          <w:lang w:val="ru-RU"/>
        </w:rPr>
        <w:t xml:space="preserve">Полное наименование: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ru-RU"/>
        </w:rPr>
        <w:t>С</w:t>
      </w:r>
      <w:r w:rsidRPr="00A76E2A">
        <w:rPr>
          <w:rFonts w:ascii="Times New Roman" w:hAnsi="Times New Roman" w:cs="Times New Roman"/>
          <w:b/>
          <w:bCs/>
          <w:sz w:val="24"/>
          <w:szCs w:val="24"/>
          <w:u w:val="single"/>
          <w:lang w:val="ru-RU"/>
        </w:rPr>
        <w:t>ельскохозяйственны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ru-RU"/>
        </w:rPr>
        <w:t>й</w:t>
      </w:r>
      <w:r w:rsidRPr="00A76E2A">
        <w:rPr>
          <w:rFonts w:ascii="Times New Roman" w:hAnsi="Times New Roman" w:cs="Times New Roman"/>
          <w:b/>
          <w:bCs/>
          <w:sz w:val="24"/>
          <w:szCs w:val="24"/>
          <w:u w:val="single"/>
          <w:lang w:val="ru-RU"/>
        </w:rPr>
        <w:t xml:space="preserve"> 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ru-RU"/>
        </w:rPr>
        <w:t xml:space="preserve">перерабатывающий </w:t>
      </w:r>
      <w:r w:rsidRPr="00A76E2A">
        <w:rPr>
          <w:rFonts w:ascii="Times New Roman" w:hAnsi="Times New Roman" w:cs="Times New Roman"/>
          <w:b/>
          <w:bCs/>
          <w:sz w:val="24"/>
          <w:szCs w:val="24"/>
          <w:u w:val="single"/>
          <w:lang w:val="ru-RU"/>
        </w:rPr>
        <w:t>потребительски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ru-RU"/>
        </w:rPr>
        <w:t>й</w:t>
      </w:r>
      <w:r w:rsidRPr="00A76E2A">
        <w:rPr>
          <w:rFonts w:ascii="Times New Roman" w:hAnsi="Times New Roman" w:cs="Times New Roman"/>
          <w:b/>
          <w:bCs/>
          <w:sz w:val="24"/>
          <w:szCs w:val="24"/>
          <w:u w:val="single"/>
          <w:lang w:val="ru-RU"/>
        </w:rPr>
        <w:t xml:space="preserve"> кооператив «»</w:t>
      </w:r>
    </w:p>
    <w:p w:rsidR="00F00219" w:rsidRPr="002E25D5" w:rsidRDefault="00F00219" w:rsidP="00E863BF">
      <w:pPr>
        <w:tabs>
          <w:tab w:val="num" w:pos="1418"/>
          <w:tab w:val="num" w:pos="1778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СП</w:t>
      </w:r>
      <w:r w:rsidRPr="002E25D5">
        <w:rPr>
          <w:sz w:val="28"/>
          <w:szCs w:val="28"/>
          <w:u w:val="single"/>
        </w:rPr>
        <w:t>ПК «»</w:t>
      </w:r>
      <w:r w:rsidRPr="002E25D5">
        <w:rPr>
          <w:sz w:val="28"/>
          <w:szCs w:val="28"/>
        </w:rPr>
        <w:t xml:space="preserve"> является  юридическом лицом,  коммерческой организацией, созданной гражданами в форме производственного кооператива для совместной производственной и иной хозяйственной деятельности граждан, основанной на их личном трудовом и ином участии и объединении его членами (участниками) имущественных паевых фондов. </w:t>
      </w:r>
    </w:p>
    <w:p w:rsidR="00F00219" w:rsidRPr="002E25D5" w:rsidRDefault="00F00219" w:rsidP="00E863BF">
      <w:pPr>
        <w:pStyle w:val="before"/>
        <w:spacing w:before="0"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2E25D5">
        <w:rPr>
          <w:rFonts w:ascii="Times New Roman" w:hAnsi="Times New Roman" w:cs="Times New Roman"/>
          <w:sz w:val="28"/>
          <w:szCs w:val="28"/>
          <w:lang w:val="ru-RU"/>
        </w:rPr>
        <w:t xml:space="preserve">    Сфера деятельности: Производство полуфабрикатов.</w:t>
      </w:r>
    </w:p>
    <w:p w:rsidR="00F00219" w:rsidRPr="002E25D5" w:rsidRDefault="00F00219" w:rsidP="00E863BF">
      <w:pPr>
        <w:spacing w:line="360" w:lineRule="auto"/>
        <w:ind w:left="-540" w:firstLine="540"/>
        <w:jc w:val="both"/>
        <w:rPr>
          <w:sz w:val="28"/>
          <w:szCs w:val="28"/>
        </w:rPr>
      </w:pPr>
      <w:r w:rsidRPr="002E25D5">
        <w:rPr>
          <w:sz w:val="28"/>
          <w:szCs w:val="28"/>
        </w:rPr>
        <w:t xml:space="preserve">    Отраслевая принадлежность: пищевая промышленность.</w:t>
      </w:r>
    </w:p>
    <w:p w:rsidR="00F00219" w:rsidRPr="002E25D5" w:rsidRDefault="00F00219" w:rsidP="00E863BF">
      <w:pPr>
        <w:pStyle w:val="before"/>
        <w:spacing w:before="0" w:line="360" w:lineRule="auto"/>
        <w:rPr>
          <w:b/>
          <w:bCs/>
          <w:sz w:val="28"/>
          <w:szCs w:val="28"/>
          <w:lang w:val="ru-RU"/>
        </w:rPr>
      </w:pPr>
      <w:r w:rsidRPr="002E25D5">
        <w:rPr>
          <w:rFonts w:ascii="Times New Roman" w:hAnsi="Times New Roman" w:cs="Times New Roman"/>
          <w:sz w:val="28"/>
          <w:szCs w:val="28"/>
          <w:lang w:val="ru-RU"/>
        </w:rPr>
        <w:t xml:space="preserve">    </w:t>
      </w:r>
      <w:r w:rsidRPr="002E25D5">
        <w:rPr>
          <w:b/>
          <w:bCs/>
          <w:sz w:val="28"/>
          <w:szCs w:val="28"/>
          <w:lang w:val="ru-RU"/>
        </w:rPr>
        <w:t xml:space="preserve">Основной вид деятельности:  </w:t>
      </w:r>
    </w:p>
    <w:p w:rsidR="00F00219" w:rsidRPr="002E25D5" w:rsidRDefault="00F00219" w:rsidP="00E863BF">
      <w:pPr>
        <w:spacing w:line="360" w:lineRule="auto"/>
        <w:jc w:val="both"/>
        <w:rPr>
          <w:b/>
          <w:bCs/>
          <w:sz w:val="28"/>
          <w:szCs w:val="28"/>
        </w:rPr>
      </w:pPr>
      <w:r w:rsidRPr="002E25D5">
        <w:rPr>
          <w:b/>
          <w:bCs/>
          <w:sz w:val="28"/>
          <w:szCs w:val="28"/>
        </w:rPr>
        <w:t>15.13 -  производство продуктов из мяса и мяса птицы;</w:t>
      </w:r>
    </w:p>
    <w:p w:rsidR="00F00219" w:rsidRDefault="00F00219" w:rsidP="00E863BF">
      <w:pPr>
        <w:spacing w:line="360" w:lineRule="auto"/>
        <w:jc w:val="both"/>
        <w:rPr>
          <w:sz w:val="28"/>
          <w:szCs w:val="28"/>
        </w:rPr>
      </w:pPr>
      <w:r w:rsidRPr="002E25D5">
        <w:rPr>
          <w:sz w:val="28"/>
          <w:szCs w:val="28"/>
        </w:rPr>
        <w:t xml:space="preserve"> Дополнительные виды:  </w:t>
      </w:r>
    </w:p>
    <w:p w:rsidR="00F00219" w:rsidRDefault="00F00219" w:rsidP="00E863B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15.20.- переработка и консервирование </w:t>
      </w:r>
      <w:proofErr w:type="spellStart"/>
      <w:r>
        <w:rPr>
          <w:sz w:val="28"/>
          <w:szCs w:val="28"/>
        </w:rPr>
        <w:t>рыбо</w:t>
      </w:r>
      <w:proofErr w:type="spellEnd"/>
      <w:r>
        <w:rPr>
          <w:sz w:val="28"/>
          <w:szCs w:val="28"/>
        </w:rPr>
        <w:t>- и море продуктов</w:t>
      </w:r>
    </w:p>
    <w:p w:rsidR="00F00219" w:rsidRDefault="00F00219" w:rsidP="00E863B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15.31.- переработка и консервирование продуктов</w:t>
      </w:r>
    </w:p>
    <w:p w:rsidR="00F00219" w:rsidRDefault="00F00219" w:rsidP="00E863BF">
      <w:pPr>
        <w:tabs>
          <w:tab w:val="num" w:pos="2138"/>
        </w:tabs>
        <w:spacing w:line="360" w:lineRule="auto"/>
        <w:jc w:val="both"/>
        <w:rPr>
          <w:sz w:val="28"/>
          <w:szCs w:val="28"/>
        </w:rPr>
      </w:pPr>
      <w:r w:rsidRPr="002E25D5">
        <w:rPr>
          <w:sz w:val="28"/>
          <w:szCs w:val="28"/>
        </w:rPr>
        <w:t>15.33.</w:t>
      </w:r>
      <w:r>
        <w:rPr>
          <w:sz w:val="28"/>
          <w:szCs w:val="28"/>
        </w:rPr>
        <w:t>1</w:t>
      </w:r>
      <w:r w:rsidRPr="002E25D5">
        <w:rPr>
          <w:sz w:val="28"/>
          <w:szCs w:val="28"/>
        </w:rPr>
        <w:t xml:space="preserve"> – переработка и консервация овощей</w:t>
      </w:r>
    </w:p>
    <w:p w:rsidR="00F00219" w:rsidRDefault="00F00219" w:rsidP="00E863BF">
      <w:pPr>
        <w:tabs>
          <w:tab w:val="num" w:pos="2138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15.33.9 – предоставление услуг по тепловой обработке и прочим способам  подготовки овощ. и фруктов</w:t>
      </w:r>
    </w:p>
    <w:p w:rsidR="00F00219" w:rsidRPr="002E25D5" w:rsidRDefault="00F00219" w:rsidP="00E863BF">
      <w:pPr>
        <w:tabs>
          <w:tab w:val="num" w:pos="2138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52.1.- розничная торговля в неспециализированных магазинах</w:t>
      </w:r>
    </w:p>
    <w:p w:rsidR="00F00219" w:rsidRPr="002E25D5" w:rsidRDefault="00F00219" w:rsidP="00E863BF">
      <w:pPr>
        <w:tabs>
          <w:tab w:val="num" w:pos="2138"/>
        </w:tabs>
        <w:spacing w:line="360" w:lineRule="auto"/>
        <w:jc w:val="both"/>
        <w:rPr>
          <w:sz w:val="28"/>
          <w:szCs w:val="28"/>
        </w:rPr>
      </w:pPr>
      <w:r w:rsidRPr="002E25D5">
        <w:rPr>
          <w:sz w:val="28"/>
          <w:szCs w:val="28"/>
        </w:rPr>
        <w:lastRenderedPageBreak/>
        <w:t>52.11. – розничная торговля в неспециализированных магазинах  преимущественно пищевыми продуктами, включая напитки, и табачными изделиями</w:t>
      </w:r>
    </w:p>
    <w:p w:rsidR="00F00219" w:rsidRPr="002E25D5" w:rsidRDefault="00F00219" w:rsidP="00E863BF">
      <w:pPr>
        <w:tabs>
          <w:tab w:val="num" w:pos="2138"/>
        </w:tabs>
        <w:spacing w:line="360" w:lineRule="auto"/>
        <w:jc w:val="both"/>
      </w:pPr>
      <w:r w:rsidRPr="002E25D5">
        <w:t xml:space="preserve">    </w:t>
      </w:r>
    </w:p>
    <w:p w:rsidR="00F00219" w:rsidRPr="002E25D5" w:rsidRDefault="00F00219" w:rsidP="00E863BF">
      <w:pPr>
        <w:spacing w:line="360" w:lineRule="auto"/>
        <w:jc w:val="both"/>
        <w:rPr>
          <w:b/>
          <w:bCs/>
          <w:sz w:val="28"/>
          <w:szCs w:val="28"/>
          <w:u w:val="single"/>
        </w:rPr>
      </w:pPr>
      <w:r w:rsidRPr="002E25D5">
        <w:rPr>
          <w:b/>
          <w:bCs/>
          <w:sz w:val="28"/>
          <w:szCs w:val="28"/>
        </w:rPr>
        <w:t xml:space="preserve">       </w:t>
      </w:r>
      <w:r w:rsidRPr="002E25D5">
        <w:rPr>
          <w:b/>
          <w:bCs/>
          <w:sz w:val="28"/>
          <w:szCs w:val="28"/>
          <w:u w:val="single"/>
        </w:rPr>
        <w:t>Краткое описание продукции.</w:t>
      </w:r>
    </w:p>
    <w:p w:rsidR="00F00219" w:rsidRPr="002E25D5" w:rsidRDefault="00F00219" w:rsidP="00E863BF">
      <w:pPr>
        <w:spacing w:line="360" w:lineRule="auto"/>
        <w:ind w:left="-540" w:firstLine="540"/>
        <w:jc w:val="both"/>
        <w:rPr>
          <w:sz w:val="28"/>
          <w:szCs w:val="28"/>
        </w:rPr>
      </w:pPr>
      <w:r w:rsidRPr="002E25D5">
        <w:t xml:space="preserve">    </w:t>
      </w:r>
      <w:r w:rsidRPr="002E25D5">
        <w:rPr>
          <w:sz w:val="28"/>
          <w:szCs w:val="28"/>
        </w:rPr>
        <w:t xml:space="preserve">Кооператив занимается производством продуктов питания, а именно в кооперативе производится следующий ассортимент продукции: </w:t>
      </w:r>
      <w:r>
        <w:rPr>
          <w:sz w:val="28"/>
          <w:szCs w:val="28"/>
        </w:rPr>
        <w:t xml:space="preserve">котлеты (4-х видов), </w:t>
      </w:r>
      <w:r w:rsidRPr="002E25D5">
        <w:rPr>
          <w:sz w:val="28"/>
          <w:szCs w:val="28"/>
        </w:rPr>
        <w:t>пельмени</w:t>
      </w:r>
      <w:r>
        <w:rPr>
          <w:sz w:val="28"/>
          <w:szCs w:val="28"/>
        </w:rPr>
        <w:t xml:space="preserve"> (4-х видов)</w:t>
      </w:r>
      <w:r w:rsidRPr="002E25D5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фрикадельки, тефтели, манты, голубцы, блинчики и чебуреки  и </w:t>
      </w:r>
      <w:r w:rsidRPr="002E25D5">
        <w:rPr>
          <w:sz w:val="28"/>
          <w:szCs w:val="28"/>
        </w:rPr>
        <w:t>др.</w:t>
      </w:r>
    </w:p>
    <w:p w:rsidR="00F00219" w:rsidRPr="002E25D5" w:rsidRDefault="00F00219" w:rsidP="00E863BF">
      <w:pPr>
        <w:spacing w:line="360" w:lineRule="auto"/>
        <w:ind w:left="-540" w:firstLine="540"/>
        <w:jc w:val="both"/>
        <w:rPr>
          <w:sz w:val="28"/>
          <w:szCs w:val="28"/>
        </w:rPr>
      </w:pPr>
      <w:r>
        <w:rPr>
          <w:sz w:val="28"/>
          <w:szCs w:val="28"/>
        </w:rPr>
        <w:t>СП</w:t>
      </w:r>
      <w:r w:rsidRPr="002E25D5">
        <w:rPr>
          <w:sz w:val="28"/>
          <w:szCs w:val="28"/>
        </w:rPr>
        <w:t xml:space="preserve">ПК «» производит продукты питания </w:t>
      </w:r>
      <w:r>
        <w:rPr>
          <w:sz w:val="28"/>
          <w:szCs w:val="28"/>
        </w:rPr>
        <w:t>в собственном, специализ</w:t>
      </w:r>
      <w:r w:rsidRPr="002E25D5">
        <w:rPr>
          <w:sz w:val="28"/>
          <w:szCs w:val="28"/>
        </w:rPr>
        <w:t>и</w:t>
      </w:r>
      <w:r>
        <w:rPr>
          <w:sz w:val="28"/>
          <w:szCs w:val="28"/>
        </w:rPr>
        <w:t>рованном помещении по адресу: Пензенская обл., Готовая продукция реализуется в  300 торговых точках</w:t>
      </w:r>
      <w:r w:rsidRPr="002E25D5">
        <w:rPr>
          <w:sz w:val="28"/>
          <w:szCs w:val="28"/>
        </w:rPr>
        <w:t xml:space="preserve"> области</w:t>
      </w:r>
      <w:r>
        <w:rPr>
          <w:sz w:val="28"/>
          <w:szCs w:val="28"/>
        </w:rPr>
        <w:t xml:space="preserve"> и Республики Мордовия</w:t>
      </w:r>
      <w:r w:rsidRPr="002E25D5">
        <w:rPr>
          <w:sz w:val="28"/>
          <w:szCs w:val="28"/>
        </w:rPr>
        <w:t>.</w:t>
      </w:r>
      <w:r>
        <w:rPr>
          <w:sz w:val="28"/>
          <w:szCs w:val="28"/>
        </w:rPr>
        <w:t xml:space="preserve"> Происходит дальнейшее расширение рынка сбыта, регулярно проводится мониторинг рынка, изучается потребительский спрос с целью увеличения конкурентной способности выпускаемой продукции, увеличивается ассортимент товара.</w:t>
      </w:r>
      <w:r w:rsidRPr="002E25D5">
        <w:rPr>
          <w:sz w:val="28"/>
          <w:szCs w:val="28"/>
        </w:rPr>
        <w:t xml:space="preserve"> </w:t>
      </w:r>
    </w:p>
    <w:p w:rsidR="00F00219" w:rsidRPr="002E25D5" w:rsidRDefault="00F00219" w:rsidP="00E863BF">
      <w:pPr>
        <w:spacing w:line="360" w:lineRule="auto"/>
        <w:ind w:left="-540" w:firstLine="540"/>
        <w:jc w:val="both"/>
        <w:rPr>
          <w:sz w:val="28"/>
          <w:szCs w:val="28"/>
        </w:rPr>
      </w:pPr>
      <w:r w:rsidRPr="002E25D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Главное что привлекает покупателей к нашей продукции – это  качество,  и использование натуральных ингредиентов, товарный вид. </w:t>
      </w:r>
    </w:p>
    <w:p w:rsidR="00F00219" w:rsidRDefault="00F00219" w:rsidP="00E863BF">
      <w:pPr>
        <w:pStyle w:val="before"/>
        <w:spacing w:before="40" w:line="360" w:lineRule="auto"/>
        <w:jc w:val="left"/>
        <w:rPr>
          <w:rFonts w:ascii="Times New Roman" w:hAnsi="Times New Roman" w:cs="Times New Roman"/>
          <w:sz w:val="28"/>
          <w:szCs w:val="28"/>
          <w:lang w:val="ru-RU"/>
        </w:rPr>
      </w:pPr>
      <w:r w:rsidRPr="002E25D5">
        <w:rPr>
          <w:rFonts w:ascii="Times New Roman" w:hAnsi="Times New Roman" w:cs="Times New Roman"/>
          <w:sz w:val="28"/>
          <w:szCs w:val="28"/>
          <w:lang w:val="ru-RU"/>
        </w:rPr>
        <w:t>Однако и этот бизнес сопряжен с некоторыми рисками:</w:t>
      </w:r>
      <w:r w:rsidRPr="002E25D5">
        <w:rPr>
          <w:rFonts w:ascii="Times New Roman" w:hAnsi="Times New Roman" w:cs="Times New Roman"/>
          <w:sz w:val="28"/>
          <w:szCs w:val="28"/>
          <w:lang w:val="ru-RU"/>
        </w:rPr>
        <w:br/>
        <w:t>Коммерческие риски</w:t>
      </w:r>
      <w:r w:rsidRPr="002E25D5">
        <w:rPr>
          <w:rFonts w:ascii="Times New Roman" w:hAnsi="Times New Roman" w:cs="Times New Roman"/>
          <w:sz w:val="28"/>
          <w:szCs w:val="28"/>
          <w:lang w:val="ru-RU"/>
        </w:rPr>
        <w:br/>
        <w:t>- риск, связанный с реализацией товара</w:t>
      </w:r>
      <w:r w:rsidRPr="002E25D5">
        <w:rPr>
          <w:rFonts w:ascii="Times New Roman" w:hAnsi="Times New Roman" w:cs="Times New Roman"/>
          <w:sz w:val="28"/>
          <w:szCs w:val="28"/>
          <w:lang w:val="ru-RU"/>
        </w:rPr>
        <w:br/>
        <w:t>- риск, связанный с доставкой сырья</w:t>
      </w:r>
      <w:r w:rsidRPr="002E25D5">
        <w:rPr>
          <w:rFonts w:ascii="Times New Roman" w:hAnsi="Times New Roman" w:cs="Times New Roman"/>
          <w:sz w:val="28"/>
          <w:szCs w:val="28"/>
          <w:lang w:val="ru-RU"/>
        </w:rPr>
        <w:br/>
        <w:t>Ист</w:t>
      </w:r>
      <w:r>
        <w:rPr>
          <w:rFonts w:ascii="Times New Roman" w:hAnsi="Times New Roman" w:cs="Times New Roman"/>
          <w:sz w:val="28"/>
          <w:szCs w:val="28"/>
          <w:lang w:val="ru-RU"/>
        </w:rPr>
        <w:t>очники возникновения рисков</w:t>
      </w:r>
      <w:r>
        <w:rPr>
          <w:rFonts w:ascii="Times New Roman" w:hAnsi="Times New Roman" w:cs="Times New Roman"/>
          <w:sz w:val="28"/>
          <w:szCs w:val="28"/>
          <w:lang w:val="ru-RU"/>
        </w:rPr>
        <w:br/>
        <w:t>- экономическая ситуация в стране</w:t>
      </w:r>
    </w:p>
    <w:p w:rsidR="00F00219" w:rsidRDefault="00F00219" w:rsidP="00E863BF">
      <w:pPr>
        <w:pStyle w:val="before"/>
        <w:spacing w:before="40" w:line="360" w:lineRule="auto"/>
        <w:jc w:val="lef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 падение покупательской способности населения</w:t>
      </w:r>
    </w:p>
    <w:p w:rsidR="00F00219" w:rsidRDefault="00F00219" w:rsidP="00E863BF">
      <w:pPr>
        <w:pStyle w:val="before"/>
        <w:spacing w:before="40" w:line="360" w:lineRule="auto"/>
        <w:jc w:val="lef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 проблемы с поставкой сырья</w:t>
      </w:r>
    </w:p>
    <w:p w:rsidR="00F00219" w:rsidRDefault="00F00219" w:rsidP="00E863BF">
      <w:pPr>
        <w:pStyle w:val="before"/>
        <w:spacing w:before="40" w:line="360" w:lineRule="auto"/>
        <w:jc w:val="lef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 увеличение цены из-за высокой себестоимости</w:t>
      </w:r>
      <w:r w:rsidRPr="002E25D5">
        <w:rPr>
          <w:rFonts w:ascii="Times New Roman" w:hAnsi="Times New Roman" w:cs="Times New Roman"/>
          <w:sz w:val="28"/>
          <w:szCs w:val="28"/>
          <w:lang w:val="ru-RU"/>
        </w:rPr>
        <w:br/>
        <w:t>- недооценка конкурентов</w:t>
      </w:r>
      <w:r w:rsidRPr="002E25D5">
        <w:rPr>
          <w:rFonts w:ascii="Times New Roman" w:hAnsi="Times New Roman" w:cs="Times New Roman"/>
          <w:sz w:val="28"/>
          <w:szCs w:val="28"/>
          <w:lang w:val="ru-RU"/>
        </w:rPr>
        <w:br/>
        <w:t>- падение спроса на товар</w:t>
      </w:r>
      <w:r w:rsidRPr="002E25D5">
        <w:rPr>
          <w:rFonts w:ascii="Times New Roman" w:hAnsi="Times New Roman" w:cs="Times New Roman"/>
          <w:sz w:val="28"/>
          <w:szCs w:val="28"/>
          <w:lang w:val="ru-RU"/>
        </w:rPr>
        <w:br/>
        <w:t>Меры по сокращению риска:</w:t>
      </w:r>
      <w:r w:rsidRPr="002E25D5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2E25D5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 - детальное изучение рынка, анализ финансово-хозяйственной деятел</w:t>
      </w:r>
      <w:r>
        <w:rPr>
          <w:rFonts w:ascii="Times New Roman" w:hAnsi="Times New Roman" w:cs="Times New Roman"/>
          <w:sz w:val="28"/>
          <w:szCs w:val="28"/>
          <w:lang w:val="ru-RU"/>
        </w:rPr>
        <w:t>ьности.</w:t>
      </w:r>
      <w:r>
        <w:rPr>
          <w:rFonts w:ascii="Times New Roman" w:hAnsi="Times New Roman" w:cs="Times New Roman"/>
          <w:sz w:val="28"/>
          <w:szCs w:val="28"/>
          <w:lang w:val="ru-RU"/>
        </w:rPr>
        <w:br/>
        <w:t>- страхование имущества</w:t>
      </w:r>
    </w:p>
    <w:p w:rsidR="00F00219" w:rsidRDefault="00F00219" w:rsidP="00E863BF">
      <w:pPr>
        <w:pStyle w:val="before"/>
        <w:spacing w:before="40" w:line="360" w:lineRule="auto"/>
        <w:jc w:val="lef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 создание собственных источников сырья</w:t>
      </w:r>
    </w:p>
    <w:p w:rsidR="00F00219" w:rsidRDefault="00F00219" w:rsidP="00E863BF">
      <w:pPr>
        <w:pStyle w:val="before"/>
        <w:spacing w:before="40" w:line="360" w:lineRule="auto"/>
        <w:jc w:val="lef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 поиск путей снижения себестоимости</w:t>
      </w:r>
    </w:p>
    <w:p w:rsidR="00F00219" w:rsidRDefault="00F00219" w:rsidP="00E863BF">
      <w:pPr>
        <w:pStyle w:val="before"/>
        <w:spacing w:before="40" w:line="360" w:lineRule="auto"/>
        <w:jc w:val="lef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 расширение рынков сбыта</w:t>
      </w:r>
    </w:p>
    <w:p w:rsidR="00F00219" w:rsidRDefault="00F00219" w:rsidP="00E863BF">
      <w:pPr>
        <w:pStyle w:val="before"/>
        <w:spacing w:before="40" w:line="360" w:lineRule="auto"/>
        <w:jc w:val="lef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 расширение ассортимента выпускаемой продукции с учетом финансового     благосостояния населения.</w:t>
      </w:r>
    </w:p>
    <w:p w:rsidR="00F00219" w:rsidRPr="002E25D5" w:rsidRDefault="00F00219" w:rsidP="00E863BF">
      <w:pPr>
        <w:pStyle w:val="before"/>
        <w:spacing w:before="40" w:line="360" w:lineRule="auto"/>
        <w:jc w:val="left"/>
        <w:rPr>
          <w:rFonts w:ascii="Times New Roman" w:hAnsi="Times New Roman" w:cs="Times New Roman"/>
          <w:sz w:val="28"/>
          <w:szCs w:val="28"/>
          <w:lang w:val="ru-RU"/>
        </w:rPr>
      </w:pPr>
    </w:p>
    <w:p w:rsidR="00F00219" w:rsidRPr="00C115D2" w:rsidRDefault="00F00219" w:rsidP="00E863B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Т</w:t>
      </w:r>
      <w:r w:rsidRPr="00C115D2">
        <w:rPr>
          <w:sz w:val="28"/>
          <w:szCs w:val="28"/>
        </w:rPr>
        <w:t>аблица: Потребность в инвестициях  и источники финансирования.</w:t>
      </w:r>
    </w:p>
    <w:tbl>
      <w:tblPr>
        <w:tblW w:w="9636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219"/>
        <w:gridCol w:w="1418"/>
        <w:gridCol w:w="2458"/>
        <w:gridCol w:w="1541"/>
      </w:tblGrid>
      <w:tr w:rsidR="00F00219" w:rsidRPr="00427BCE">
        <w:trPr>
          <w:trHeight w:val="916"/>
        </w:trPr>
        <w:tc>
          <w:tcPr>
            <w:tcW w:w="4219" w:type="dxa"/>
          </w:tcPr>
          <w:p w:rsidR="00F00219" w:rsidRPr="002B0108" w:rsidRDefault="00F00219" w:rsidP="000160E6">
            <w:pPr>
              <w:pStyle w:val="2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2B0108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Наименование затрат</w:t>
            </w:r>
          </w:p>
        </w:tc>
        <w:tc>
          <w:tcPr>
            <w:tcW w:w="1418" w:type="dxa"/>
          </w:tcPr>
          <w:p w:rsidR="00F00219" w:rsidRPr="002B0108" w:rsidRDefault="00F00219" w:rsidP="000160E6">
            <w:pPr>
              <w:pStyle w:val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108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  <w:r w:rsidRPr="002B01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B0108">
              <w:rPr>
                <w:rFonts w:ascii="Times New Roman" w:hAnsi="Times New Roman" w:cs="Times New Roman"/>
                <w:sz w:val="24"/>
                <w:szCs w:val="24"/>
              </w:rPr>
              <w:t xml:space="preserve">   в  руб.</w:t>
            </w:r>
          </w:p>
        </w:tc>
        <w:tc>
          <w:tcPr>
            <w:tcW w:w="24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219" w:rsidRPr="00C115D2" w:rsidRDefault="00F00219" w:rsidP="000160E6">
            <w:pPr>
              <w:jc w:val="center"/>
            </w:pPr>
            <w:r w:rsidRPr="00C115D2">
              <w:t>Источник покрытия</w:t>
            </w:r>
          </w:p>
        </w:tc>
        <w:tc>
          <w:tcPr>
            <w:tcW w:w="1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219" w:rsidRPr="00C115D2" w:rsidRDefault="00F00219" w:rsidP="000160E6">
            <w:pPr>
              <w:jc w:val="center"/>
            </w:pPr>
            <w:r w:rsidRPr="00C115D2">
              <w:t>Состояние затрат</w:t>
            </w:r>
          </w:p>
        </w:tc>
      </w:tr>
      <w:tr w:rsidR="00F00219" w:rsidRPr="00427BCE">
        <w:trPr>
          <w:trHeight w:val="1548"/>
        </w:trPr>
        <w:tc>
          <w:tcPr>
            <w:tcW w:w="4219" w:type="dxa"/>
          </w:tcPr>
          <w:p w:rsidR="00F00219" w:rsidRPr="000A3902" w:rsidRDefault="00F00219" w:rsidP="000160E6">
            <w:pPr>
              <w:pStyle w:val="a8"/>
              <w:spacing w:line="360" w:lineRule="auto"/>
              <w:ind w:lef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Pr="000A390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Специализированный</w:t>
            </w:r>
            <w:r w:rsidRPr="000A3902">
              <w:rPr>
                <w:sz w:val="24"/>
                <w:szCs w:val="24"/>
              </w:rPr>
              <w:t xml:space="preserve"> автотранспорт</w:t>
            </w:r>
            <w:r>
              <w:rPr>
                <w:sz w:val="24"/>
                <w:szCs w:val="24"/>
              </w:rPr>
              <w:t xml:space="preserve"> – 22</w:t>
            </w:r>
            <w:r w:rsidRPr="000A3902">
              <w:rPr>
                <w:sz w:val="24"/>
                <w:szCs w:val="24"/>
              </w:rPr>
              <w:t>00000 рублей</w:t>
            </w:r>
          </w:p>
          <w:p w:rsidR="00F00219" w:rsidRPr="000A3902" w:rsidRDefault="00F00219" w:rsidP="000160E6">
            <w:pPr>
              <w:pStyle w:val="a8"/>
              <w:spacing w:line="360" w:lineRule="auto"/>
              <w:ind w:lef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Пельменный</w:t>
            </w:r>
            <w:r w:rsidRPr="000A3902">
              <w:rPr>
                <w:sz w:val="24"/>
                <w:szCs w:val="24"/>
              </w:rPr>
              <w:t xml:space="preserve"> аппарат</w:t>
            </w:r>
            <w:r>
              <w:rPr>
                <w:sz w:val="24"/>
                <w:szCs w:val="24"/>
              </w:rPr>
              <w:t xml:space="preserve"> – 26</w:t>
            </w:r>
            <w:r w:rsidRPr="000A3902">
              <w:rPr>
                <w:sz w:val="24"/>
                <w:szCs w:val="24"/>
              </w:rPr>
              <w:t>00000 рублей</w:t>
            </w:r>
          </w:p>
          <w:p w:rsidR="00F00219" w:rsidRPr="000A3902" w:rsidRDefault="00F00219" w:rsidP="000160E6">
            <w:pPr>
              <w:pStyle w:val="a8"/>
              <w:spacing w:line="360" w:lineRule="auto"/>
              <w:ind w:left="0"/>
              <w:jc w:val="left"/>
              <w:rPr>
                <w:sz w:val="24"/>
                <w:szCs w:val="24"/>
              </w:rPr>
            </w:pPr>
            <w:r w:rsidRPr="000A390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3.А</w:t>
            </w:r>
            <w:r w:rsidRPr="000A3902">
              <w:rPr>
                <w:sz w:val="24"/>
                <w:szCs w:val="24"/>
              </w:rPr>
              <w:t>ппарат шоковой заморозки</w:t>
            </w:r>
            <w:r>
              <w:rPr>
                <w:sz w:val="24"/>
                <w:szCs w:val="24"/>
              </w:rPr>
              <w:t xml:space="preserve"> – 350</w:t>
            </w:r>
            <w:r w:rsidRPr="000A3902">
              <w:rPr>
                <w:sz w:val="24"/>
                <w:szCs w:val="24"/>
              </w:rPr>
              <w:t>000 рублей</w:t>
            </w:r>
          </w:p>
          <w:p w:rsidR="00F00219" w:rsidRPr="000A3902" w:rsidRDefault="00F00219" w:rsidP="000160E6">
            <w:pPr>
              <w:pStyle w:val="a8"/>
              <w:spacing w:line="360" w:lineRule="auto"/>
              <w:ind w:lef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 К</w:t>
            </w:r>
            <w:r w:rsidRPr="000A3902">
              <w:rPr>
                <w:sz w:val="24"/>
                <w:szCs w:val="24"/>
              </w:rPr>
              <w:t>оптильно</w:t>
            </w:r>
            <w:r>
              <w:rPr>
                <w:sz w:val="24"/>
                <w:szCs w:val="24"/>
              </w:rPr>
              <w:t>е</w:t>
            </w:r>
            <w:r w:rsidRPr="000A3902">
              <w:rPr>
                <w:sz w:val="24"/>
                <w:szCs w:val="24"/>
              </w:rPr>
              <w:t xml:space="preserve"> оборудовани</w:t>
            </w:r>
            <w:r>
              <w:rPr>
                <w:sz w:val="24"/>
                <w:szCs w:val="24"/>
              </w:rPr>
              <w:t>е – 35</w:t>
            </w:r>
            <w:r w:rsidRPr="000A3902">
              <w:rPr>
                <w:sz w:val="24"/>
                <w:szCs w:val="24"/>
              </w:rPr>
              <w:t>0000 рублей</w:t>
            </w:r>
          </w:p>
          <w:p w:rsidR="00F00219" w:rsidRPr="000A3902" w:rsidRDefault="00F00219" w:rsidP="000160E6">
            <w:pPr>
              <w:pStyle w:val="a8"/>
              <w:spacing w:line="360" w:lineRule="auto"/>
              <w:ind w:left="0"/>
              <w:jc w:val="left"/>
              <w:rPr>
                <w:sz w:val="24"/>
                <w:szCs w:val="24"/>
              </w:rPr>
            </w:pPr>
          </w:p>
          <w:p w:rsidR="00F00219" w:rsidRPr="002B0108" w:rsidRDefault="00F00219" w:rsidP="000160E6">
            <w:pPr>
              <w:pStyle w:val="a8"/>
              <w:spacing w:line="360" w:lineRule="auto"/>
              <w:ind w:left="0"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:rsidR="00F00219" w:rsidRPr="00710BE6" w:rsidRDefault="00F00219" w:rsidP="000160E6">
            <w:pPr>
              <w:pStyle w:val="2"/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5 500 000</w:t>
            </w:r>
          </w:p>
        </w:tc>
        <w:tc>
          <w:tcPr>
            <w:tcW w:w="2458" w:type="dxa"/>
            <w:tcBorders>
              <w:top w:val="single" w:sz="4" w:space="0" w:color="auto"/>
              <w:right w:val="single" w:sz="4" w:space="0" w:color="auto"/>
            </w:tcBorders>
          </w:tcPr>
          <w:p w:rsidR="00F00219" w:rsidRDefault="00F00219" w:rsidP="000160E6">
            <w:pPr>
              <w:jc w:val="both"/>
            </w:pPr>
            <w:r>
              <w:t>Собственные средства в сумме -    2 200 000 р.</w:t>
            </w:r>
          </w:p>
          <w:p w:rsidR="00F00219" w:rsidRPr="00C115D2" w:rsidRDefault="00F00219" w:rsidP="000160E6">
            <w:pPr>
              <w:jc w:val="both"/>
            </w:pPr>
            <w:r>
              <w:t>Господдержка в сумме – 3 300 000 р.</w:t>
            </w:r>
          </w:p>
          <w:p w:rsidR="00F00219" w:rsidRPr="00C115D2" w:rsidRDefault="00F00219" w:rsidP="000160E6">
            <w:pPr>
              <w:jc w:val="both"/>
            </w:pPr>
          </w:p>
          <w:p w:rsidR="00F00219" w:rsidRPr="00C115D2" w:rsidRDefault="00F00219" w:rsidP="000160E6">
            <w:pPr>
              <w:jc w:val="both"/>
            </w:pPr>
          </w:p>
          <w:p w:rsidR="00F00219" w:rsidRPr="00C115D2" w:rsidRDefault="00F00219" w:rsidP="000160E6">
            <w:pPr>
              <w:jc w:val="both"/>
            </w:pPr>
          </w:p>
        </w:tc>
        <w:tc>
          <w:tcPr>
            <w:tcW w:w="1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219" w:rsidRPr="00C115D2" w:rsidRDefault="00F00219" w:rsidP="000160E6">
            <w:pPr>
              <w:jc w:val="both"/>
            </w:pPr>
            <w:r w:rsidRPr="00C115D2">
              <w:t>Планируется</w:t>
            </w:r>
          </w:p>
          <w:p w:rsidR="00F00219" w:rsidRPr="00C115D2" w:rsidRDefault="00F00219" w:rsidP="000160E6">
            <w:pPr>
              <w:jc w:val="both"/>
            </w:pPr>
          </w:p>
          <w:p w:rsidR="00F00219" w:rsidRPr="00C115D2" w:rsidRDefault="00F00219" w:rsidP="000160E6">
            <w:pPr>
              <w:jc w:val="both"/>
            </w:pPr>
          </w:p>
          <w:p w:rsidR="00F00219" w:rsidRPr="00C115D2" w:rsidRDefault="00F00219" w:rsidP="000160E6">
            <w:pPr>
              <w:jc w:val="both"/>
            </w:pPr>
          </w:p>
          <w:p w:rsidR="00F00219" w:rsidRPr="00C115D2" w:rsidRDefault="00F00219" w:rsidP="000160E6">
            <w:pPr>
              <w:jc w:val="both"/>
            </w:pPr>
          </w:p>
          <w:p w:rsidR="00F00219" w:rsidRPr="00C115D2" w:rsidRDefault="00F00219" w:rsidP="000160E6">
            <w:pPr>
              <w:jc w:val="both"/>
            </w:pPr>
          </w:p>
          <w:p w:rsidR="00F00219" w:rsidRPr="00C115D2" w:rsidRDefault="00F00219" w:rsidP="000160E6">
            <w:pPr>
              <w:jc w:val="both"/>
            </w:pPr>
          </w:p>
          <w:p w:rsidR="00F00219" w:rsidRPr="00C115D2" w:rsidRDefault="00F00219" w:rsidP="000160E6">
            <w:pPr>
              <w:jc w:val="both"/>
            </w:pPr>
          </w:p>
          <w:p w:rsidR="00F00219" w:rsidRPr="00C115D2" w:rsidRDefault="00F00219" w:rsidP="000160E6">
            <w:pPr>
              <w:jc w:val="both"/>
            </w:pPr>
          </w:p>
          <w:p w:rsidR="00F00219" w:rsidRPr="00C115D2" w:rsidRDefault="00F00219" w:rsidP="000160E6">
            <w:pPr>
              <w:jc w:val="both"/>
            </w:pPr>
          </w:p>
        </w:tc>
      </w:tr>
      <w:tr w:rsidR="00F00219" w:rsidRPr="00427BCE">
        <w:trPr>
          <w:trHeight w:val="702"/>
        </w:trPr>
        <w:tc>
          <w:tcPr>
            <w:tcW w:w="4219" w:type="dxa"/>
          </w:tcPr>
          <w:p w:rsidR="00F00219" w:rsidRPr="002B0108" w:rsidRDefault="00F00219" w:rsidP="000160E6">
            <w:pPr>
              <w:pStyle w:val="2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2B0108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Итого</w:t>
            </w:r>
          </w:p>
        </w:tc>
        <w:tc>
          <w:tcPr>
            <w:tcW w:w="1418" w:type="dxa"/>
          </w:tcPr>
          <w:p w:rsidR="00F00219" w:rsidRPr="00710BE6" w:rsidRDefault="00F00219" w:rsidP="000160E6">
            <w:pPr>
              <w:pStyle w:val="2"/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5 500 000</w:t>
            </w:r>
          </w:p>
        </w:tc>
        <w:tc>
          <w:tcPr>
            <w:tcW w:w="2458" w:type="dxa"/>
            <w:tcBorders>
              <w:top w:val="single" w:sz="4" w:space="0" w:color="auto"/>
              <w:right w:val="single" w:sz="4" w:space="0" w:color="auto"/>
            </w:tcBorders>
          </w:tcPr>
          <w:p w:rsidR="00F00219" w:rsidRPr="00C115D2" w:rsidRDefault="00F00219" w:rsidP="000160E6">
            <w:pPr>
              <w:jc w:val="both"/>
            </w:pPr>
          </w:p>
        </w:tc>
        <w:tc>
          <w:tcPr>
            <w:tcW w:w="1541" w:type="dxa"/>
            <w:tcBorders>
              <w:top w:val="single" w:sz="4" w:space="0" w:color="auto"/>
              <w:right w:val="single" w:sz="4" w:space="0" w:color="auto"/>
            </w:tcBorders>
          </w:tcPr>
          <w:p w:rsidR="00F00219" w:rsidRPr="00C115D2" w:rsidRDefault="00F00219" w:rsidP="000160E6">
            <w:pPr>
              <w:jc w:val="both"/>
            </w:pPr>
          </w:p>
        </w:tc>
      </w:tr>
    </w:tbl>
    <w:p w:rsidR="00F00219" w:rsidRDefault="00F00219" w:rsidP="00E863BF">
      <w:pPr>
        <w:spacing w:line="360" w:lineRule="auto"/>
        <w:ind w:left="-540" w:firstLine="540"/>
        <w:jc w:val="both"/>
        <w:rPr>
          <w:b/>
          <w:bCs/>
        </w:rPr>
      </w:pPr>
    </w:p>
    <w:p w:rsidR="00F00219" w:rsidRPr="003601FC" w:rsidRDefault="00F00219" w:rsidP="00E863BF">
      <w:pPr>
        <w:pStyle w:val="a8"/>
        <w:spacing w:line="360" w:lineRule="auto"/>
        <w:ind w:left="0"/>
        <w:rPr>
          <w:b/>
          <w:bCs/>
        </w:rPr>
      </w:pPr>
      <w:r w:rsidRPr="003601FC">
        <w:rPr>
          <w:b/>
          <w:bCs/>
        </w:rPr>
        <w:t xml:space="preserve">Для успешного осуществления планируемой деятельности необходимо привлечение средств в размере </w:t>
      </w:r>
      <w:r>
        <w:rPr>
          <w:b/>
          <w:bCs/>
        </w:rPr>
        <w:t>5500000</w:t>
      </w:r>
      <w:r w:rsidRPr="003601FC">
        <w:rPr>
          <w:b/>
          <w:bCs/>
        </w:rPr>
        <w:t>,0 рублей  на приобретение</w:t>
      </w:r>
      <w:r>
        <w:rPr>
          <w:b/>
          <w:bCs/>
        </w:rPr>
        <w:t xml:space="preserve"> вышеуказанного</w:t>
      </w:r>
      <w:r w:rsidRPr="003601FC">
        <w:rPr>
          <w:b/>
          <w:bCs/>
        </w:rPr>
        <w:t xml:space="preserve"> оборудования</w:t>
      </w:r>
      <w:r>
        <w:rPr>
          <w:b/>
          <w:bCs/>
        </w:rPr>
        <w:t>.</w:t>
      </w:r>
    </w:p>
    <w:p w:rsidR="00F00219" w:rsidRDefault="00F00219" w:rsidP="00E863BF">
      <w:pPr>
        <w:pStyle w:val="a8"/>
        <w:spacing w:line="360" w:lineRule="auto"/>
        <w:ind w:left="0"/>
      </w:pPr>
      <w:r w:rsidRPr="003601FC">
        <w:rPr>
          <w:b/>
          <w:bCs/>
        </w:rPr>
        <w:t xml:space="preserve">        Сочетание использования экологически безупречного сырья высшего качества и передовых технологий в производстве позволит выпустить продукцию, отвечающую самым высоким стандартам.</w:t>
      </w:r>
      <w:r w:rsidRPr="002A72C9">
        <w:t xml:space="preserve"> Мы изучаем спрос, учитываем замечания и пожелания наших покупателей, тем самым предлагая наиболее востребованные на рынке продукты.</w:t>
      </w:r>
    </w:p>
    <w:p w:rsidR="00F00219" w:rsidRPr="002A72C9" w:rsidRDefault="00F00219" w:rsidP="00E863BF">
      <w:pPr>
        <w:pStyle w:val="a8"/>
        <w:spacing w:line="360" w:lineRule="auto"/>
        <w:ind w:left="0"/>
      </w:pPr>
      <w:r>
        <w:lastRenderedPageBreak/>
        <w:t xml:space="preserve">        </w:t>
      </w:r>
      <w:r w:rsidRPr="002A72C9">
        <w:t>Большой выбор полуфабрикатов, представленный нами, удовлетворит самого взыскательного потребителя, а великолепные вкусовые качества и привлекательный внешний вид несомненно будут оценены по достоинству.</w:t>
      </w:r>
    </w:p>
    <w:p w:rsidR="00F00219" w:rsidRDefault="00F00219" w:rsidP="00E863BF">
      <w:pPr>
        <w:pStyle w:val="a8"/>
        <w:spacing w:line="360" w:lineRule="auto"/>
        <w:ind w:left="0"/>
      </w:pPr>
    </w:p>
    <w:p w:rsidR="00F00219" w:rsidRPr="002E25D5" w:rsidRDefault="00F00219" w:rsidP="00E863BF">
      <w:pPr>
        <w:spacing w:line="360" w:lineRule="auto"/>
        <w:jc w:val="both"/>
        <w:rPr>
          <w:b/>
          <w:bCs/>
          <w:sz w:val="28"/>
          <w:szCs w:val="28"/>
        </w:rPr>
      </w:pPr>
      <w:r w:rsidRPr="002E25D5">
        <w:rPr>
          <w:b/>
          <w:bCs/>
          <w:sz w:val="28"/>
          <w:szCs w:val="28"/>
        </w:rPr>
        <w:t>Ср</w:t>
      </w:r>
      <w:r>
        <w:rPr>
          <w:b/>
          <w:bCs/>
          <w:sz w:val="28"/>
          <w:szCs w:val="28"/>
        </w:rPr>
        <w:t>ок реализации бизнес-проекта:  4</w:t>
      </w:r>
      <w:r w:rsidRPr="002E25D5">
        <w:rPr>
          <w:b/>
          <w:bCs/>
          <w:sz w:val="28"/>
          <w:szCs w:val="28"/>
        </w:rPr>
        <w:t xml:space="preserve"> года</w:t>
      </w:r>
    </w:p>
    <w:p w:rsidR="00F00219" w:rsidRPr="002E25D5" w:rsidRDefault="00F00219" w:rsidP="00E863BF">
      <w:pPr>
        <w:spacing w:line="360" w:lineRule="auto"/>
        <w:jc w:val="both"/>
        <w:rPr>
          <w:b/>
          <w:bCs/>
          <w:sz w:val="28"/>
          <w:szCs w:val="28"/>
        </w:rPr>
      </w:pPr>
      <w:r w:rsidRPr="002E25D5">
        <w:rPr>
          <w:b/>
          <w:bCs/>
          <w:sz w:val="28"/>
          <w:szCs w:val="28"/>
        </w:rPr>
        <w:t xml:space="preserve">Срок окупаемости – </w:t>
      </w:r>
      <w:r>
        <w:rPr>
          <w:b/>
          <w:bCs/>
          <w:sz w:val="28"/>
          <w:szCs w:val="28"/>
        </w:rPr>
        <w:t>30</w:t>
      </w:r>
      <w:r w:rsidRPr="002E25D5">
        <w:rPr>
          <w:b/>
          <w:bCs/>
          <w:sz w:val="28"/>
          <w:szCs w:val="28"/>
        </w:rPr>
        <w:t xml:space="preserve"> месяцев</w:t>
      </w:r>
    </w:p>
    <w:p w:rsidR="00F00219" w:rsidRDefault="00F00219" w:rsidP="00E863BF">
      <w:pPr>
        <w:spacing w:line="360" w:lineRule="auto"/>
        <w:jc w:val="both"/>
        <w:rPr>
          <w:sz w:val="28"/>
          <w:szCs w:val="28"/>
        </w:rPr>
      </w:pPr>
    </w:p>
    <w:p w:rsidR="00F00219" w:rsidRPr="002E25D5" w:rsidRDefault="00F00219" w:rsidP="00E863BF">
      <w:pPr>
        <w:spacing w:line="360" w:lineRule="auto"/>
        <w:jc w:val="both"/>
        <w:rPr>
          <w:sz w:val="28"/>
          <w:szCs w:val="28"/>
          <w:u w:val="single"/>
        </w:rPr>
      </w:pPr>
      <w:r w:rsidRPr="002E25D5">
        <w:rPr>
          <w:sz w:val="28"/>
          <w:szCs w:val="28"/>
          <w:u w:val="single"/>
        </w:rPr>
        <w:t>Бюджетная эффективность бизнес-плана.</w:t>
      </w:r>
    </w:p>
    <w:p w:rsidR="00F00219" w:rsidRDefault="00F00219" w:rsidP="00E863BF">
      <w:pPr>
        <w:spacing w:line="360" w:lineRule="auto"/>
        <w:jc w:val="both"/>
        <w:rPr>
          <w:b/>
          <w:bCs/>
          <w:sz w:val="28"/>
          <w:szCs w:val="28"/>
        </w:rPr>
      </w:pPr>
      <w:r w:rsidRPr="0098078C">
        <w:rPr>
          <w:b/>
          <w:bCs/>
          <w:sz w:val="28"/>
          <w:szCs w:val="28"/>
        </w:rPr>
        <w:t xml:space="preserve">       </w:t>
      </w:r>
    </w:p>
    <w:p w:rsidR="00F00219" w:rsidRPr="0098078C" w:rsidRDefault="00F00219" w:rsidP="00E863BF">
      <w:pPr>
        <w:spacing w:line="360" w:lineRule="auto"/>
        <w:jc w:val="both"/>
        <w:rPr>
          <w:b/>
          <w:bCs/>
          <w:sz w:val="28"/>
          <w:szCs w:val="28"/>
        </w:rPr>
      </w:pPr>
      <w:r w:rsidRPr="0098078C">
        <w:rPr>
          <w:b/>
          <w:bCs/>
          <w:sz w:val="28"/>
          <w:szCs w:val="28"/>
        </w:rPr>
        <w:t xml:space="preserve">  Общая сумма налоговых отчислений составляет за весь срок проекта</w:t>
      </w:r>
      <w:r w:rsidRPr="002E25D5"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6308</w:t>
      </w:r>
      <w:r w:rsidRPr="0098078C">
        <w:rPr>
          <w:b/>
          <w:bCs/>
          <w:sz w:val="28"/>
          <w:szCs w:val="28"/>
        </w:rPr>
        <w:t>,</w:t>
      </w:r>
      <w:r>
        <w:rPr>
          <w:b/>
          <w:bCs/>
          <w:sz w:val="28"/>
          <w:szCs w:val="28"/>
        </w:rPr>
        <w:t>48</w:t>
      </w:r>
      <w:r w:rsidRPr="0098078C">
        <w:rPr>
          <w:b/>
          <w:bCs/>
          <w:sz w:val="22"/>
          <w:szCs w:val="22"/>
        </w:rPr>
        <w:t xml:space="preserve"> </w:t>
      </w:r>
      <w:r w:rsidRPr="0098078C">
        <w:rPr>
          <w:b/>
          <w:bCs/>
          <w:sz w:val="28"/>
          <w:szCs w:val="28"/>
        </w:rPr>
        <w:t xml:space="preserve">тыс. руб. </w:t>
      </w:r>
    </w:p>
    <w:p w:rsidR="00F00219" w:rsidRPr="002E25D5" w:rsidRDefault="00F00219" w:rsidP="00E863BF">
      <w:pPr>
        <w:spacing w:line="360" w:lineRule="auto"/>
        <w:rPr>
          <w:sz w:val="28"/>
          <w:szCs w:val="28"/>
        </w:rPr>
      </w:pPr>
      <w:r w:rsidRPr="002E25D5">
        <w:rPr>
          <w:sz w:val="28"/>
          <w:szCs w:val="28"/>
        </w:rPr>
        <w:t xml:space="preserve">      Налоги, их налогооблагаемая база, периодичность  выплат и процентная ставка представлены в таблице:   Налоги, их налогооблагаемая база, периодичность  выплат и процентная ставка представлены в таблице:    </w:t>
      </w:r>
    </w:p>
    <w:tbl>
      <w:tblPr>
        <w:tblW w:w="9477" w:type="dxa"/>
        <w:tblInd w:w="-106" w:type="dxa"/>
        <w:tblLook w:val="00A0" w:firstRow="1" w:lastRow="0" w:firstColumn="1" w:lastColumn="0" w:noHBand="0" w:noVBand="0"/>
      </w:tblPr>
      <w:tblGrid>
        <w:gridCol w:w="1314"/>
        <w:gridCol w:w="1073"/>
        <w:gridCol w:w="1605"/>
        <w:gridCol w:w="868"/>
        <w:gridCol w:w="846"/>
        <w:gridCol w:w="869"/>
        <w:gridCol w:w="869"/>
        <w:gridCol w:w="914"/>
        <w:gridCol w:w="1160"/>
      </w:tblGrid>
      <w:tr w:rsidR="00F00219">
        <w:trPr>
          <w:trHeight w:val="315"/>
        </w:trPr>
        <w:tc>
          <w:tcPr>
            <w:tcW w:w="13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219" w:rsidRDefault="00F00219" w:rsidP="000160E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Название налога</w:t>
            </w:r>
          </w:p>
        </w:tc>
        <w:tc>
          <w:tcPr>
            <w:tcW w:w="10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219" w:rsidRDefault="00F00219" w:rsidP="000160E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база</w:t>
            </w:r>
          </w:p>
        </w:tc>
        <w:tc>
          <w:tcPr>
            <w:tcW w:w="1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0219" w:rsidRDefault="00F00219" w:rsidP="000160E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период</w:t>
            </w:r>
          </w:p>
        </w:tc>
        <w:tc>
          <w:tcPr>
            <w:tcW w:w="8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0219" w:rsidRDefault="00F00219" w:rsidP="000160E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ставка</w:t>
            </w:r>
          </w:p>
        </w:tc>
        <w:tc>
          <w:tcPr>
            <w:tcW w:w="464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0219" w:rsidRDefault="00F00219" w:rsidP="000160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Сумма налогов планируемых к перечислению, в </w:t>
            </w:r>
            <w:proofErr w:type="spellStart"/>
            <w:r>
              <w:rPr>
                <w:sz w:val="20"/>
                <w:szCs w:val="20"/>
              </w:rPr>
              <w:t>тыс.руб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</w:tr>
      <w:tr w:rsidR="00F00219">
        <w:trPr>
          <w:trHeight w:val="510"/>
        </w:trPr>
        <w:tc>
          <w:tcPr>
            <w:tcW w:w="13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219" w:rsidRDefault="00F00219" w:rsidP="000160E6">
            <w:pPr>
              <w:rPr>
                <w:sz w:val="20"/>
                <w:szCs w:val="20"/>
              </w:rPr>
            </w:pPr>
          </w:p>
        </w:tc>
        <w:tc>
          <w:tcPr>
            <w:tcW w:w="1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219" w:rsidRDefault="00F00219" w:rsidP="000160E6">
            <w:pPr>
              <w:rPr>
                <w:sz w:val="20"/>
                <w:szCs w:val="20"/>
              </w:rPr>
            </w:pPr>
          </w:p>
        </w:tc>
        <w:tc>
          <w:tcPr>
            <w:tcW w:w="1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219" w:rsidRDefault="00F00219" w:rsidP="000160E6">
            <w:pPr>
              <w:rPr>
                <w:sz w:val="20"/>
                <w:szCs w:val="20"/>
              </w:rPr>
            </w:pPr>
          </w:p>
        </w:tc>
        <w:tc>
          <w:tcPr>
            <w:tcW w:w="8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219" w:rsidRDefault="00F00219" w:rsidP="000160E6">
            <w:pPr>
              <w:rPr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0219" w:rsidRDefault="00F00219" w:rsidP="000160E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 год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0219" w:rsidRDefault="00F00219" w:rsidP="000160E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 год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0219" w:rsidRDefault="00F00219" w:rsidP="000160E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 год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0219" w:rsidRDefault="00F00219" w:rsidP="000160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 год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0219" w:rsidRDefault="00F00219" w:rsidP="000160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итого2016-2019</w:t>
            </w:r>
          </w:p>
        </w:tc>
      </w:tr>
      <w:tr w:rsidR="00F00219">
        <w:trPr>
          <w:trHeight w:val="300"/>
        </w:trPr>
        <w:tc>
          <w:tcPr>
            <w:tcW w:w="1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219" w:rsidRPr="008A2E11" w:rsidRDefault="00F00219" w:rsidP="000160E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A2E11">
              <w:rPr>
                <w:b/>
                <w:bCs/>
                <w:color w:val="000000"/>
                <w:sz w:val="20"/>
                <w:szCs w:val="20"/>
              </w:rPr>
              <w:t>УСН 15%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0219" w:rsidRPr="008A2E11" w:rsidRDefault="00F00219" w:rsidP="000160E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A2E11">
              <w:rPr>
                <w:b/>
                <w:bCs/>
                <w:color w:val="000000"/>
                <w:sz w:val="20"/>
                <w:szCs w:val="20"/>
              </w:rPr>
              <w:t>Прибыль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0219" w:rsidRPr="008A2E11" w:rsidRDefault="00F00219" w:rsidP="000160E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A2E11">
              <w:rPr>
                <w:b/>
                <w:bCs/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0219" w:rsidRPr="008A2E11" w:rsidRDefault="00F00219" w:rsidP="000160E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A2E11">
              <w:rPr>
                <w:b/>
                <w:bCs/>
                <w:color w:val="000000"/>
                <w:sz w:val="20"/>
                <w:szCs w:val="20"/>
              </w:rPr>
              <w:t>15%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00219" w:rsidRPr="00F31692" w:rsidRDefault="00F00219" w:rsidP="000160E6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187,</w:t>
            </w:r>
            <w:r w:rsidRPr="00F31692">
              <w:rPr>
                <w:b/>
                <w:bCs/>
                <w:color w:val="000000"/>
                <w:sz w:val="18"/>
                <w:szCs w:val="18"/>
              </w:rPr>
              <w:t>2</w:t>
            </w:r>
            <w:r>
              <w:rPr>
                <w:b/>
                <w:bCs/>
                <w:color w:val="000000"/>
                <w:sz w:val="18"/>
                <w:szCs w:val="18"/>
              </w:rPr>
              <w:t>50</w:t>
            </w:r>
            <w:r w:rsidRPr="00F31692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00219" w:rsidRPr="00F31692" w:rsidRDefault="00F00219" w:rsidP="000160E6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F31692">
              <w:rPr>
                <w:b/>
                <w:bCs/>
                <w:color w:val="000000"/>
                <w:sz w:val="18"/>
                <w:szCs w:val="18"/>
              </w:rPr>
              <w:t>2</w:t>
            </w:r>
            <w:r>
              <w:rPr>
                <w:b/>
                <w:bCs/>
                <w:color w:val="000000"/>
                <w:sz w:val="18"/>
                <w:szCs w:val="18"/>
              </w:rPr>
              <w:t>2</w:t>
            </w:r>
            <w:r w:rsidRPr="00F31692">
              <w:rPr>
                <w:b/>
                <w:bCs/>
                <w:color w:val="000000"/>
                <w:sz w:val="18"/>
                <w:szCs w:val="18"/>
              </w:rPr>
              <w:t>6</w:t>
            </w:r>
            <w:r>
              <w:rPr>
                <w:b/>
                <w:bCs/>
                <w:color w:val="000000"/>
                <w:sz w:val="18"/>
                <w:szCs w:val="18"/>
              </w:rPr>
              <w:t>,</w:t>
            </w:r>
            <w:r w:rsidRPr="00F31692">
              <w:rPr>
                <w:b/>
                <w:bCs/>
                <w:color w:val="000000"/>
                <w:sz w:val="18"/>
                <w:szCs w:val="18"/>
              </w:rPr>
              <w:t>0</w:t>
            </w:r>
            <w:r>
              <w:rPr>
                <w:b/>
                <w:bCs/>
                <w:color w:val="000000"/>
                <w:sz w:val="18"/>
                <w:szCs w:val="18"/>
              </w:rPr>
              <w:t>1</w:t>
            </w:r>
            <w:r w:rsidRPr="00F31692">
              <w:rPr>
                <w:b/>
                <w:bCs/>
                <w:color w:val="000000"/>
                <w:sz w:val="18"/>
                <w:szCs w:val="18"/>
              </w:rPr>
              <w:t xml:space="preserve">0 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00219" w:rsidRPr="00F31692" w:rsidRDefault="00F00219" w:rsidP="000160E6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F31692">
              <w:rPr>
                <w:b/>
                <w:bCs/>
                <w:color w:val="000000"/>
                <w:sz w:val="18"/>
                <w:szCs w:val="18"/>
              </w:rPr>
              <w:t>32</w:t>
            </w:r>
            <w:r>
              <w:rPr>
                <w:b/>
                <w:bCs/>
                <w:color w:val="000000"/>
                <w:sz w:val="18"/>
                <w:szCs w:val="18"/>
              </w:rPr>
              <w:t>6,</w:t>
            </w:r>
            <w:r w:rsidRPr="00F31692">
              <w:rPr>
                <w:b/>
                <w:bCs/>
                <w:color w:val="000000"/>
                <w:sz w:val="18"/>
                <w:szCs w:val="18"/>
              </w:rPr>
              <w:t>0</w:t>
            </w:r>
            <w:r>
              <w:rPr>
                <w:b/>
                <w:bCs/>
                <w:color w:val="000000"/>
                <w:sz w:val="18"/>
                <w:szCs w:val="18"/>
              </w:rPr>
              <w:t>48</w:t>
            </w:r>
            <w:r w:rsidRPr="00F31692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00219" w:rsidRPr="00F31692" w:rsidRDefault="00F00219" w:rsidP="000160E6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31692">
              <w:rPr>
                <w:b/>
                <w:bCs/>
                <w:color w:val="000000"/>
                <w:sz w:val="18"/>
                <w:szCs w:val="18"/>
              </w:rPr>
              <w:t>38</w:t>
            </w:r>
            <w:r>
              <w:rPr>
                <w:b/>
                <w:bCs/>
                <w:color w:val="000000"/>
                <w:sz w:val="18"/>
                <w:szCs w:val="18"/>
              </w:rPr>
              <w:t>5,515</w:t>
            </w:r>
            <w:r w:rsidRPr="00F31692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00219" w:rsidRPr="00F31692" w:rsidRDefault="00F00219" w:rsidP="000160E6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F31692">
              <w:rPr>
                <w:b/>
                <w:bCs/>
                <w:color w:val="000000"/>
                <w:sz w:val="18"/>
                <w:szCs w:val="18"/>
              </w:rPr>
              <w:t>1</w:t>
            </w:r>
            <w:r>
              <w:rPr>
                <w:b/>
                <w:bCs/>
                <w:color w:val="000000"/>
                <w:sz w:val="18"/>
                <w:szCs w:val="18"/>
              </w:rPr>
              <w:t>124,823</w:t>
            </w:r>
            <w:r w:rsidRPr="00F31692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</w:tr>
      <w:tr w:rsidR="00F00219">
        <w:trPr>
          <w:trHeight w:val="765"/>
        </w:trPr>
        <w:tc>
          <w:tcPr>
            <w:tcW w:w="1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219" w:rsidRPr="008A2E11" w:rsidRDefault="00F00219" w:rsidP="000160E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A2E11">
              <w:rPr>
                <w:b/>
                <w:bCs/>
                <w:color w:val="000000"/>
                <w:sz w:val="20"/>
                <w:szCs w:val="20"/>
              </w:rPr>
              <w:t>НДФЛ 13%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0219" w:rsidRPr="008A2E11" w:rsidRDefault="00F00219" w:rsidP="000160E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A2E11">
              <w:rPr>
                <w:b/>
                <w:bCs/>
                <w:color w:val="000000"/>
                <w:sz w:val="20"/>
                <w:szCs w:val="20"/>
              </w:rPr>
              <w:t>Фонд оплаты труда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0219" w:rsidRPr="008A2E11" w:rsidRDefault="00F00219" w:rsidP="000160E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A2E11">
              <w:rPr>
                <w:b/>
                <w:bCs/>
                <w:color w:val="000000"/>
                <w:sz w:val="20"/>
                <w:szCs w:val="20"/>
              </w:rPr>
              <w:t>ежемесячно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0219" w:rsidRPr="008A2E11" w:rsidRDefault="00F00219" w:rsidP="000160E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A2E11">
              <w:rPr>
                <w:b/>
                <w:bCs/>
                <w:color w:val="000000"/>
                <w:sz w:val="20"/>
                <w:szCs w:val="20"/>
              </w:rPr>
              <w:t>13%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0219" w:rsidRPr="008A2E11" w:rsidRDefault="00F00219" w:rsidP="000160E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A2E11">
              <w:rPr>
                <w:b/>
                <w:bCs/>
                <w:color w:val="000000"/>
                <w:sz w:val="20"/>
                <w:szCs w:val="20"/>
              </w:rPr>
              <w:t>156,00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0219" w:rsidRPr="008A2E11" w:rsidRDefault="00F00219" w:rsidP="000160E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A2E11">
              <w:rPr>
                <w:b/>
                <w:bCs/>
                <w:color w:val="000000"/>
                <w:sz w:val="20"/>
                <w:szCs w:val="20"/>
              </w:rPr>
              <w:t>351</w:t>
            </w:r>
            <w:r>
              <w:rPr>
                <w:b/>
                <w:bCs/>
                <w:color w:val="000000"/>
                <w:sz w:val="20"/>
                <w:szCs w:val="20"/>
              </w:rPr>
              <w:t>,</w:t>
            </w:r>
            <w:r w:rsidRPr="008A2E11">
              <w:rPr>
                <w:b/>
                <w:bCs/>
                <w:color w:val="000000"/>
                <w:sz w:val="20"/>
                <w:szCs w:val="20"/>
              </w:rPr>
              <w:t>50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0219" w:rsidRPr="008A2E11" w:rsidRDefault="00F00219" w:rsidP="000160E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A2E11">
              <w:rPr>
                <w:b/>
                <w:bCs/>
                <w:color w:val="000000"/>
                <w:sz w:val="20"/>
                <w:szCs w:val="20"/>
              </w:rPr>
              <w:t>421,2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0219" w:rsidRPr="008A2E11" w:rsidRDefault="00F00219" w:rsidP="000160E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A2E11">
              <w:rPr>
                <w:b/>
                <w:bCs/>
                <w:color w:val="000000"/>
                <w:sz w:val="20"/>
                <w:szCs w:val="20"/>
              </w:rPr>
              <w:t>505,44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0219" w:rsidRPr="008A2E11" w:rsidRDefault="00F00219" w:rsidP="000160E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A2E11">
              <w:rPr>
                <w:b/>
                <w:bCs/>
                <w:color w:val="000000"/>
                <w:sz w:val="20"/>
                <w:szCs w:val="20"/>
              </w:rPr>
              <w:t>1434,14</w:t>
            </w:r>
          </w:p>
        </w:tc>
      </w:tr>
      <w:tr w:rsidR="00F00219">
        <w:trPr>
          <w:trHeight w:val="1530"/>
        </w:trPr>
        <w:tc>
          <w:tcPr>
            <w:tcW w:w="1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219" w:rsidRPr="008A2E11" w:rsidRDefault="00F00219" w:rsidP="000160E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A2E11">
              <w:rPr>
                <w:b/>
                <w:bCs/>
                <w:color w:val="000000"/>
                <w:sz w:val="20"/>
                <w:szCs w:val="20"/>
              </w:rPr>
              <w:t xml:space="preserve">     социальные отчисления и взносы 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0219" w:rsidRPr="008A2E11" w:rsidRDefault="00F00219" w:rsidP="000160E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A2E11">
              <w:rPr>
                <w:b/>
                <w:bCs/>
                <w:color w:val="000000"/>
                <w:sz w:val="20"/>
                <w:szCs w:val="20"/>
              </w:rPr>
              <w:t>Фонд оплаты труда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0219" w:rsidRPr="008A2E11" w:rsidRDefault="00F00219" w:rsidP="000160E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A2E11">
              <w:rPr>
                <w:b/>
                <w:bCs/>
                <w:color w:val="000000"/>
                <w:sz w:val="20"/>
                <w:szCs w:val="20"/>
              </w:rPr>
              <w:t>ежеквартально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0219" w:rsidRPr="008A2E11" w:rsidRDefault="00F00219" w:rsidP="000160E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A2E11">
              <w:rPr>
                <w:b/>
                <w:bCs/>
                <w:color w:val="000000"/>
                <w:sz w:val="20"/>
                <w:szCs w:val="20"/>
              </w:rPr>
              <w:t>34%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0219" w:rsidRPr="008A2E11" w:rsidRDefault="00F00219" w:rsidP="000160E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A2E11">
              <w:rPr>
                <w:b/>
                <w:bCs/>
                <w:color w:val="000000"/>
                <w:sz w:val="20"/>
                <w:szCs w:val="20"/>
              </w:rPr>
              <w:t>408,0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0219" w:rsidRPr="008A2E11" w:rsidRDefault="00F00219" w:rsidP="000160E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A2E11">
              <w:rPr>
                <w:b/>
                <w:bCs/>
                <w:color w:val="000000"/>
                <w:sz w:val="20"/>
                <w:szCs w:val="20"/>
              </w:rPr>
              <w:t>734,4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0219" w:rsidRPr="008A2E11" w:rsidRDefault="00F00219" w:rsidP="000160E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A2E11">
              <w:rPr>
                <w:b/>
                <w:bCs/>
                <w:color w:val="000000"/>
                <w:sz w:val="20"/>
                <w:szCs w:val="20"/>
              </w:rPr>
              <w:t>1101,6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0219" w:rsidRPr="008A2E11" w:rsidRDefault="00F00219" w:rsidP="000160E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A2E11">
              <w:rPr>
                <w:b/>
                <w:bCs/>
                <w:color w:val="000000"/>
                <w:sz w:val="20"/>
                <w:szCs w:val="20"/>
              </w:rPr>
              <w:t>1321,92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0219" w:rsidRPr="008A2E11" w:rsidRDefault="00F00219" w:rsidP="000160E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A2E11">
              <w:rPr>
                <w:b/>
                <w:bCs/>
                <w:color w:val="000000"/>
                <w:sz w:val="20"/>
                <w:szCs w:val="20"/>
              </w:rPr>
              <w:t>3749,52</w:t>
            </w:r>
          </w:p>
        </w:tc>
      </w:tr>
      <w:tr w:rsidR="00F00219">
        <w:trPr>
          <w:trHeight w:val="300"/>
        </w:trPr>
        <w:tc>
          <w:tcPr>
            <w:tcW w:w="1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219" w:rsidRPr="008A2E11" w:rsidRDefault="00F00219" w:rsidP="000160E6">
            <w:pPr>
              <w:rPr>
                <w:b/>
                <w:bCs/>
                <w:sz w:val="20"/>
                <w:szCs w:val="20"/>
              </w:rPr>
            </w:pPr>
            <w:r w:rsidRPr="008A2E11">
              <w:rPr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00219" w:rsidRPr="008A2E11" w:rsidRDefault="00F00219" w:rsidP="000160E6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8A2E11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8A2E11" w:rsidRDefault="00F00219" w:rsidP="000160E6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8A2E11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8A2E11" w:rsidRDefault="00F00219" w:rsidP="000160E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8A2E11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0219" w:rsidRPr="008A2E11" w:rsidRDefault="00F00219" w:rsidP="000160E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751</w:t>
            </w:r>
            <w:r w:rsidRPr="008A2E11">
              <w:rPr>
                <w:b/>
                <w:bCs/>
                <w:color w:val="000000"/>
                <w:sz w:val="20"/>
                <w:szCs w:val="20"/>
              </w:rPr>
              <w:t>,</w:t>
            </w:r>
            <w:r>
              <w:rPr>
                <w:b/>
                <w:bCs/>
                <w:color w:val="000000"/>
                <w:sz w:val="20"/>
                <w:szCs w:val="20"/>
              </w:rPr>
              <w:t>25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0219" w:rsidRPr="008A2E11" w:rsidRDefault="00F00219" w:rsidP="000160E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1311</w:t>
            </w:r>
            <w:r w:rsidRPr="008A2E11">
              <w:rPr>
                <w:b/>
                <w:bCs/>
                <w:color w:val="000000"/>
                <w:sz w:val="20"/>
                <w:szCs w:val="20"/>
              </w:rPr>
              <w:t>,</w:t>
            </w:r>
            <w:r>
              <w:rPr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0219" w:rsidRPr="008A2E11" w:rsidRDefault="00F00219" w:rsidP="000160E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A2E11">
              <w:rPr>
                <w:b/>
                <w:bCs/>
                <w:color w:val="000000"/>
                <w:sz w:val="20"/>
                <w:szCs w:val="20"/>
              </w:rPr>
              <w:t>184</w:t>
            </w:r>
            <w:r>
              <w:rPr>
                <w:b/>
                <w:bCs/>
                <w:color w:val="000000"/>
                <w:sz w:val="20"/>
                <w:szCs w:val="20"/>
              </w:rPr>
              <w:t>8</w:t>
            </w:r>
            <w:r w:rsidRPr="008A2E11">
              <w:rPr>
                <w:b/>
                <w:bCs/>
                <w:color w:val="000000"/>
                <w:sz w:val="20"/>
                <w:szCs w:val="20"/>
              </w:rPr>
              <w:t>,8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0219" w:rsidRPr="008A2E11" w:rsidRDefault="00F00219" w:rsidP="000160E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2212</w:t>
            </w:r>
            <w:r w:rsidRPr="008A2E11">
              <w:rPr>
                <w:b/>
                <w:bCs/>
                <w:color w:val="000000"/>
                <w:sz w:val="20"/>
                <w:szCs w:val="20"/>
              </w:rPr>
              <w:t>,</w:t>
            </w:r>
            <w:r>
              <w:rPr>
                <w:b/>
                <w:bCs/>
                <w:color w:val="000000"/>
                <w:sz w:val="20"/>
                <w:szCs w:val="20"/>
              </w:rPr>
              <w:t>88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0219" w:rsidRPr="008A2E11" w:rsidRDefault="00F00219" w:rsidP="000160E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A2E11">
              <w:rPr>
                <w:b/>
                <w:bCs/>
                <w:color w:val="000000"/>
                <w:sz w:val="20"/>
                <w:szCs w:val="20"/>
              </w:rPr>
              <w:t>6</w:t>
            </w:r>
            <w:r>
              <w:rPr>
                <w:b/>
                <w:bCs/>
                <w:color w:val="000000"/>
                <w:sz w:val="20"/>
                <w:szCs w:val="20"/>
              </w:rPr>
              <w:t>308</w:t>
            </w:r>
            <w:r w:rsidRPr="008A2E11">
              <w:rPr>
                <w:b/>
                <w:bCs/>
                <w:color w:val="000000"/>
                <w:sz w:val="20"/>
                <w:szCs w:val="20"/>
              </w:rPr>
              <w:t>,</w:t>
            </w:r>
            <w:r>
              <w:rPr>
                <w:b/>
                <w:bCs/>
                <w:color w:val="000000"/>
                <w:sz w:val="20"/>
                <w:szCs w:val="20"/>
              </w:rPr>
              <w:t>48</w:t>
            </w:r>
          </w:p>
        </w:tc>
      </w:tr>
    </w:tbl>
    <w:p w:rsidR="00F00219" w:rsidRPr="002E25D5" w:rsidRDefault="00F00219" w:rsidP="00E863BF">
      <w:pPr>
        <w:spacing w:before="100" w:beforeAutospacing="1" w:after="100" w:afterAutospacing="1" w:line="360" w:lineRule="auto"/>
        <w:ind w:left="360"/>
        <w:jc w:val="both"/>
        <w:rPr>
          <w:b/>
          <w:bCs/>
          <w:sz w:val="28"/>
          <w:szCs w:val="28"/>
        </w:rPr>
      </w:pPr>
      <w:r w:rsidRPr="002E25D5">
        <w:rPr>
          <w:b/>
          <w:bCs/>
          <w:sz w:val="28"/>
          <w:szCs w:val="28"/>
          <w:u w:val="single"/>
        </w:rPr>
        <w:t>Экономическая эффективность бизнес-плана</w:t>
      </w:r>
      <w:r w:rsidRPr="002E25D5">
        <w:rPr>
          <w:b/>
          <w:bCs/>
          <w:sz w:val="28"/>
          <w:szCs w:val="28"/>
        </w:rPr>
        <w:t>.</w:t>
      </w:r>
    </w:p>
    <w:p w:rsidR="00F00219" w:rsidRPr="002E25D5" w:rsidRDefault="00F00219" w:rsidP="00E863BF">
      <w:pPr>
        <w:pStyle w:val="af2"/>
        <w:spacing w:line="360" w:lineRule="auto"/>
        <w:ind w:firstLine="709"/>
        <w:jc w:val="both"/>
        <w:rPr>
          <w:rStyle w:val="PEStyleFont3"/>
          <w:sz w:val="28"/>
          <w:szCs w:val="28"/>
        </w:rPr>
      </w:pPr>
      <w:r w:rsidRPr="002E25D5">
        <w:rPr>
          <w:sz w:val="28"/>
          <w:szCs w:val="28"/>
        </w:rPr>
        <w:t>Показатели экономической эффективности реализации проекта представлены ниже в таблице.</w:t>
      </w:r>
      <w:r w:rsidRPr="002E25D5">
        <w:rPr>
          <w:rStyle w:val="PEStyleFont3"/>
          <w:sz w:val="28"/>
          <w:szCs w:val="28"/>
        </w:rPr>
        <w:t xml:space="preserve"> </w:t>
      </w:r>
    </w:p>
    <w:p w:rsidR="00F00219" w:rsidRPr="002E25D5" w:rsidRDefault="00F00219" w:rsidP="00E863BF">
      <w:pPr>
        <w:pStyle w:val="af2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Срок расчетов по проекту — 48</w:t>
      </w:r>
      <w:r w:rsidRPr="002E25D5">
        <w:rPr>
          <w:sz w:val="28"/>
          <w:szCs w:val="28"/>
        </w:rPr>
        <w:t xml:space="preserve"> месяцев.</w:t>
      </w:r>
    </w:p>
    <w:p w:rsidR="00F00219" w:rsidRPr="002E25D5" w:rsidRDefault="00F00219" w:rsidP="00E863BF">
      <w:pPr>
        <w:pStyle w:val="af2"/>
        <w:spacing w:line="360" w:lineRule="auto"/>
        <w:ind w:firstLine="709"/>
        <w:jc w:val="both"/>
        <w:rPr>
          <w:rStyle w:val="PEStyleFont3"/>
          <w:sz w:val="28"/>
          <w:szCs w:val="28"/>
          <w:u w:val="single"/>
        </w:rPr>
      </w:pPr>
      <w:r w:rsidRPr="002E25D5">
        <w:rPr>
          <w:sz w:val="28"/>
          <w:szCs w:val="28"/>
          <w:u w:val="single"/>
        </w:rPr>
        <w:t xml:space="preserve">Срок окупаемости </w:t>
      </w:r>
      <w:r>
        <w:rPr>
          <w:sz w:val="28"/>
          <w:szCs w:val="28"/>
          <w:u w:val="single"/>
        </w:rPr>
        <w:t>30</w:t>
      </w:r>
      <w:r w:rsidRPr="002E25D5">
        <w:rPr>
          <w:sz w:val="28"/>
          <w:szCs w:val="28"/>
          <w:u w:val="single"/>
        </w:rPr>
        <w:t xml:space="preserve"> месяцев</w:t>
      </w:r>
    </w:p>
    <w:tbl>
      <w:tblPr>
        <w:tblW w:w="76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5161"/>
        <w:gridCol w:w="2457"/>
      </w:tblGrid>
      <w:tr w:rsidR="00F00219" w:rsidRPr="002E25D5">
        <w:trPr>
          <w:trHeight w:val="300"/>
          <w:jc w:val="center"/>
        </w:trPr>
        <w:tc>
          <w:tcPr>
            <w:tcW w:w="5161" w:type="dxa"/>
            <w:tcBorders>
              <w:top w:val="single" w:sz="4" w:space="0" w:color="auto"/>
            </w:tcBorders>
            <w:noWrap/>
            <w:vAlign w:val="bottom"/>
          </w:tcPr>
          <w:p w:rsidR="00F00219" w:rsidRPr="002E25D5" w:rsidRDefault="00F00219" w:rsidP="000160E6">
            <w:pPr>
              <w:spacing w:line="360" w:lineRule="auto"/>
              <w:jc w:val="center"/>
            </w:pPr>
            <w:r w:rsidRPr="002E25D5">
              <w:t>Показатель</w:t>
            </w:r>
          </w:p>
        </w:tc>
        <w:tc>
          <w:tcPr>
            <w:tcW w:w="2457" w:type="dxa"/>
            <w:tcBorders>
              <w:top w:val="single" w:sz="4" w:space="0" w:color="auto"/>
            </w:tcBorders>
            <w:noWrap/>
            <w:vAlign w:val="bottom"/>
          </w:tcPr>
          <w:p w:rsidR="00F00219" w:rsidRPr="002E25D5" w:rsidRDefault="00F00219" w:rsidP="000160E6">
            <w:pPr>
              <w:spacing w:line="360" w:lineRule="auto"/>
              <w:jc w:val="center"/>
            </w:pPr>
            <w:r w:rsidRPr="002E25D5">
              <w:t>Значение</w:t>
            </w:r>
          </w:p>
        </w:tc>
      </w:tr>
      <w:tr w:rsidR="00F00219" w:rsidRPr="002E25D5">
        <w:trPr>
          <w:trHeight w:val="300"/>
          <w:jc w:val="center"/>
        </w:trPr>
        <w:tc>
          <w:tcPr>
            <w:tcW w:w="5161" w:type="dxa"/>
            <w:noWrap/>
            <w:vAlign w:val="center"/>
          </w:tcPr>
          <w:p w:rsidR="00F00219" w:rsidRPr="002E25D5" w:rsidRDefault="00F00219" w:rsidP="000160E6">
            <w:pPr>
              <w:spacing w:line="360" w:lineRule="auto"/>
            </w:pPr>
            <w:r w:rsidRPr="002E25D5">
              <w:t>Внутренняя норма рентабельности, %(</w:t>
            </w:r>
            <w:r w:rsidRPr="002E25D5">
              <w:rPr>
                <w:lang w:val="en-US"/>
              </w:rPr>
              <w:t>IRR</w:t>
            </w:r>
            <w:r w:rsidRPr="002E25D5">
              <w:t>)</w:t>
            </w:r>
          </w:p>
        </w:tc>
        <w:tc>
          <w:tcPr>
            <w:tcW w:w="2457" w:type="dxa"/>
            <w:noWrap/>
            <w:vAlign w:val="center"/>
          </w:tcPr>
          <w:p w:rsidR="00F00219" w:rsidRPr="002E25D5" w:rsidRDefault="00F00219" w:rsidP="000160E6">
            <w:pPr>
              <w:spacing w:line="360" w:lineRule="auto"/>
              <w:jc w:val="center"/>
            </w:pPr>
            <w:r>
              <w:t xml:space="preserve">4576,65 </w:t>
            </w:r>
            <w:r w:rsidRPr="002E25D5">
              <w:t>%</w:t>
            </w:r>
          </w:p>
        </w:tc>
      </w:tr>
      <w:tr w:rsidR="00F00219" w:rsidRPr="002E25D5">
        <w:trPr>
          <w:trHeight w:val="300"/>
          <w:jc w:val="center"/>
        </w:trPr>
        <w:tc>
          <w:tcPr>
            <w:tcW w:w="5161" w:type="dxa"/>
            <w:noWrap/>
            <w:vAlign w:val="center"/>
          </w:tcPr>
          <w:p w:rsidR="00F00219" w:rsidRPr="002E25D5" w:rsidRDefault="00F00219" w:rsidP="000160E6">
            <w:pPr>
              <w:spacing w:line="360" w:lineRule="auto"/>
              <w:rPr>
                <w:lang w:val="en-US"/>
              </w:rPr>
            </w:pPr>
            <w:r w:rsidRPr="002E25D5">
              <w:lastRenderedPageBreak/>
              <w:t>Чистый приведенный доход</w:t>
            </w:r>
            <w:r w:rsidRPr="002E25D5">
              <w:rPr>
                <w:lang w:val="en-US"/>
              </w:rPr>
              <w:t xml:space="preserve"> (NPV)</w:t>
            </w:r>
          </w:p>
        </w:tc>
        <w:tc>
          <w:tcPr>
            <w:tcW w:w="2457" w:type="dxa"/>
            <w:noWrap/>
            <w:vAlign w:val="center"/>
          </w:tcPr>
          <w:p w:rsidR="00F00219" w:rsidRPr="002E25D5" w:rsidRDefault="00F00219" w:rsidP="000160E6">
            <w:pPr>
              <w:spacing w:line="360" w:lineRule="auto"/>
              <w:jc w:val="center"/>
            </w:pPr>
            <w:r>
              <w:t>338415,94 ру</w:t>
            </w:r>
            <w:r w:rsidRPr="002E25D5">
              <w:t>б.</w:t>
            </w:r>
          </w:p>
        </w:tc>
      </w:tr>
      <w:tr w:rsidR="00F00219" w:rsidRPr="002E25D5">
        <w:trPr>
          <w:trHeight w:val="300"/>
          <w:jc w:val="center"/>
        </w:trPr>
        <w:tc>
          <w:tcPr>
            <w:tcW w:w="5161" w:type="dxa"/>
            <w:noWrap/>
            <w:vAlign w:val="center"/>
          </w:tcPr>
          <w:p w:rsidR="00F00219" w:rsidRPr="002E25D5" w:rsidRDefault="00F00219" w:rsidP="000160E6">
            <w:pPr>
              <w:spacing w:line="360" w:lineRule="auto"/>
              <w:rPr>
                <w:lang w:val="en-US"/>
              </w:rPr>
            </w:pPr>
            <w:r w:rsidRPr="002E25D5">
              <w:t>Индекс прибыльности</w:t>
            </w:r>
            <w:r w:rsidRPr="002E25D5">
              <w:rPr>
                <w:lang w:val="en-US"/>
              </w:rPr>
              <w:t xml:space="preserve"> (PI)</w:t>
            </w:r>
          </w:p>
        </w:tc>
        <w:tc>
          <w:tcPr>
            <w:tcW w:w="2457" w:type="dxa"/>
            <w:noWrap/>
            <w:vAlign w:val="center"/>
          </w:tcPr>
          <w:p w:rsidR="00F00219" w:rsidRPr="002E25D5" w:rsidRDefault="00F00219" w:rsidP="000160E6">
            <w:pPr>
              <w:spacing w:line="360" w:lineRule="auto"/>
              <w:jc w:val="center"/>
            </w:pPr>
            <w:r>
              <w:t>22</w:t>
            </w:r>
          </w:p>
        </w:tc>
      </w:tr>
    </w:tbl>
    <w:p w:rsidR="00F00219" w:rsidRPr="002E25D5" w:rsidRDefault="00F00219" w:rsidP="00E863BF">
      <w:pPr>
        <w:spacing w:line="360" w:lineRule="auto"/>
        <w:jc w:val="both"/>
        <w:rPr>
          <w:b/>
          <w:bCs/>
          <w:sz w:val="28"/>
          <w:szCs w:val="28"/>
          <w:lang w:val="en-US"/>
        </w:rPr>
      </w:pPr>
    </w:p>
    <w:p w:rsidR="00F00219" w:rsidRDefault="00F00219" w:rsidP="00E863BF">
      <w:pPr>
        <w:spacing w:line="360" w:lineRule="auto"/>
        <w:jc w:val="both"/>
        <w:rPr>
          <w:sz w:val="28"/>
          <w:szCs w:val="28"/>
        </w:rPr>
      </w:pPr>
      <w:r w:rsidRPr="002E25D5">
        <w:rPr>
          <w:sz w:val="28"/>
          <w:szCs w:val="28"/>
        </w:rPr>
        <w:t xml:space="preserve">Общественной полезностью данного проекта является создание в </w:t>
      </w:r>
      <w:r>
        <w:rPr>
          <w:sz w:val="28"/>
          <w:szCs w:val="28"/>
        </w:rPr>
        <w:t xml:space="preserve"> 2016 – 2019 гг. дополнительно 8-и рабочих мест, </w:t>
      </w:r>
      <w:r w:rsidRPr="002E25D5">
        <w:rPr>
          <w:sz w:val="28"/>
          <w:szCs w:val="28"/>
        </w:rPr>
        <w:t>что позволит снизить социальную напряженность в районе.</w:t>
      </w:r>
    </w:p>
    <w:p w:rsidR="00F00219" w:rsidRDefault="00F00219" w:rsidP="00E863BF">
      <w:pPr>
        <w:spacing w:line="360" w:lineRule="auto"/>
        <w:jc w:val="both"/>
        <w:rPr>
          <w:sz w:val="28"/>
          <w:szCs w:val="28"/>
        </w:rPr>
      </w:pPr>
    </w:p>
    <w:p w:rsidR="00F00219" w:rsidRDefault="00F00219" w:rsidP="00E863BF">
      <w:pPr>
        <w:numPr>
          <w:ilvl w:val="0"/>
          <w:numId w:val="9"/>
        </w:num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sz w:val="28"/>
          <w:szCs w:val="28"/>
        </w:rPr>
      </w:pPr>
      <w:r w:rsidRPr="002E25D5">
        <w:rPr>
          <w:b/>
          <w:bCs/>
          <w:sz w:val="28"/>
          <w:szCs w:val="28"/>
        </w:rPr>
        <w:t xml:space="preserve">  </w:t>
      </w:r>
      <w:r w:rsidRPr="002E25D5">
        <w:rPr>
          <w:sz w:val="28"/>
          <w:szCs w:val="28"/>
        </w:rPr>
        <w:t xml:space="preserve">Цель проекта: </w:t>
      </w:r>
    </w:p>
    <w:p w:rsidR="00F00219" w:rsidRDefault="00F00219" w:rsidP="00E863B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E25D5">
        <w:rPr>
          <w:sz w:val="28"/>
          <w:szCs w:val="28"/>
        </w:rPr>
        <w:t xml:space="preserve">производство качественной продукции, расширение ассортимента производимой продукции за счет приобретенного нового оборудования, </w:t>
      </w:r>
    </w:p>
    <w:p w:rsidR="00F00219" w:rsidRPr="002E25D5" w:rsidRDefault="00F00219" w:rsidP="00E863BF">
      <w:pPr>
        <w:spacing w:line="360" w:lineRule="auto"/>
        <w:jc w:val="both"/>
        <w:rPr>
          <w:sz w:val="28"/>
          <w:szCs w:val="28"/>
        </w:rPr>
      </w:pPr>
      <w:r w:rsidRPr="002E25D5">
        <w:rPr>
          <w:sz w:val="28"/>
          <w:szCs w:val="28"/>
        </w:rPr>
        <w:t>- насыщение рынка экологически чистыми продуктами, в данном случае  полуфабрикатами и мяса говядины, свинины и птицы,</w:t>
      </w:r>
    </w:p>
    <w:p w:rsidR="00F00219" w:rsidRPr="002E25D5" w:rsidRDefault="00F00219" w:rsidP="00E863BF">
      <w:pPr>
        <w:spacing w:line="360" w:lineRule="auto"/>
        <w:jc w:val="both"/>
        <w:rPr>
          <w:sz w:val="28"/>
          <w:szCs w:val="28"/>
        </w:rPr>
      </w:pPr>
      <w:r w:rsidRPr="002E25D5">
        <w:rPr>
          <w:sz w:val="28"/>
          <w:szCs w:val="28"/>
        </w:rPr>
        <w:t>-  увеличение количества рабочих мест.</w:t>
      </w:r>
    </w:p>
    <w:p w:rsidR="00F00219" w:rsidRPr="002E25D5" w:rsidRDefault="00F00219" w:rsidP="00E863BF">
      <w:pPr>
        <w:spacing w:line="360" w:lineRule="auto"/>
        <w:jc w:val="both"/>
        <w:rPr>
          <w:sz w:val="28"/>
          <w:szCs w:val="28"/>
        </w:rPr>
      </w:pPr>
      <w:r w:rsidRPr="002E25D5">
        <w:rPr>
          <w:sz w:val="28"/>
          <w:szCs w:val="28"/>
        </w:rPr>
        <w:t xml:space="preserve">- создание узнаваемого имени, </w:t>
      </w:r>
    </w:p>
    <w:p w:rsidR="00F00219" w:rsidRPr="002E25D5" w:rsidRDefault="00F00219" w:rsidP="00E863B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E25D5">
        <w:rPr>
          <w:sz w:val="28"/>
          <w:szCs w:val="28"/>
        </w:rPr>
        <w:t xml:space="preserve"> достижение максимальной рентабельности производства, получение прибыли.</w:t>
      </w:r>
    </w:p>
    <w:p w:rsidR="00F00219" w:rsidRPr="002E25D5" w:rsidRDefault="00F00219" w:rsidP="00E863BF">
      <w:pPr>
        <w:spacing w:line="360" w:lineRule="auto"/>
        <w:jc w:val="both"/>
        <w:rPr>
          <w:b/>
          <w:bCs/>
          <w:sz w:val="28"/>
          <w:szCs w:val="28"/>
        </w:rPr>
      </w:pPr>
      <w:r w:rsidRPr="002E25D5">
        <w:rPr>
          <w:b/>
          <w:bCs/>
          <w:sz w:val="28"/>
          <w:szCs w:val="28"/>
        </w:rPr>
        <w:t xml:space="preserve">            </w:t>
      </w:r>
    </w:p>
    <w:p w:rsidR="00F00219" w:rsidRPr="002E25D5" w:rsidRDefault="00F00219" w:rsidP="00E863BF">
      <w:pPr>
        <w:spacing w:line="360" w:lineRule="auto"/>
        <w:jc w:val="both"/>
        <w:rPr>
          <w:b/>
          <w:bCs/>
          <w:sz w:val="28"/>
          <w:szCs w:val="28"/>
        </w:rPr>
      </w:pPr>
      <w:r w:rsidRPr="002E25D5">
        <w:rPr>
          <w:b/>
          <w:bCs/>
          <w:sz w:val="28"/>
          <w:szCs w:val="28"/>
        </w:rPr>
        <w:t>Поддержка местной администрацией</w:t>
      </w:r>
    </w:p>
    <w:p w:rsidR="00F00219" w:rsidRPr="002E25D5" w:rsidRDefault="00F00219" w:rsidP="00E863BF">
      <w:pPr>
        <w:spacing w:line="360" w:lineRule="auto"/>
        <w:ind w:firstLine="709"/>
        <w:jc w:val="both"/>
        <w:rPr>
          <w:sz w:val="28"/>
          <w:szCs w:val="28"/>
        </w:rPr>
      </w:pPr>
      <w:r w:rsidRPr="002E25D5">
        <w:rPr>
          <w:sz w:val="28"/>
          <w:szCs w:val="28"/>
        </w:rPr>
        <w:t>Имеется рекомендательное</w:t>
      </w:r>
      <w:r>
        <w:rPr>
          <w:sz w:val="28"/>
          <w:szCs w:val="28"/>
        </w:rPr>
        <w:t xml:space="preserve"> письмо </w:t>
      </w:r>
      <w:r w:rsidRPr="002E25D5">
        <w:rPr>
          <w:sz w:val="28"/>
          <w:szCs w:val="28"/>
        </w:rPr>
        <w:t xml:space="preserve"> (ход</w:t>
      </w:r>
      <w:r>
        <w:rPr>
          <w:sz w:val="28"/>
          <w:szCs w:val="28"/>
        </w:rPr>
        <w:t>а</w:t>
      </w:r>
      <w:r w:rsidRPr="002E25D5">
        <w:rPr>
          <w:sz w:val="28"/>
          <w:szCs w:val="28"/>
        </w:rPr>
        <w:t xml:space="preserve">тайство) </w:t>
      </w:r>
      <w:r>
        <w:rPr>
          <w:sz w:val="28"/>
          <w:szCs w:val="28"/>
        </w:rPr>
        <w:t>от Ад</w:t>
      </w:r>
      <w:r w:rsidRPr="002E25D5">
        <w:rPr>
          <w:sz w:val="28"/>
          <w:szCs w:val="28"/>
        </w:rPr>
        <w:t>министрации района области о целесообразности реализации данного  проекта.</w:t>
      </w:r>
    </w:p>
    <w:p w:rsidR="00F00219" w:rsidRPr="002E25D5" w:rsidRDefault="00F00219" w:rsidP="00E863BF"/>
    <w:p w:rsidR="00F00219" w:rsidRPr="00F5616F" w:rsidRDefault="00F00219" w:rsidP="00E863BF">
      <w:pPr>
        <w:spacing w:line="360" w:lineRule="auto"/>
        <w:rPr>
          <w:rStyle w:val="af"/>
          <w:sz w:val="28"/>
          <w:szCs w:val="28"/>
          <w:u w:val="single"/>
        </w:rPr>
      </w:pPr>
      <w:r w:rsidRPr="002E25D5">
        <w:rPr>
          <w:color w:val="FF0000"/>
          <w:sz w:val="28"/>
          <w:szCs w:val="28"/>
        </w:rPr>
        <w:t xml:space="preserve">         </w:t>
      </w:r>
      <w:r>
        <w:rPr>
          <w:color w:val="FF0000"/>
          <w:sz w:val="28"/>
          <w:szCs w:val="28"/>
        </w:rPr>
        <w:t xml:space="preserve">       </w:t>
      </w:r>
      <w:r w:rsidRPr="00F5616F">
        <w:rPr>
          <w:rStyle w:val="af"/>
          <w:sz w:val="28"/>
          <w:szCs w:val="28"/>
          <w:u w:val="single"/>
        </w:rPr>
        <w:t>III. Анализ положения дел в отрасли:</w:t>
      </w:r>
    </w:p>
    <w:p w:rsidR="00F00219" w:rsidRDefault="00F00219" w:rsidP="00E863BF">
      <w:pPr>
        <w:pStyle w:val="af0"/>
      </w:pPr>
      <w:r>
        <w:rPr>
          <w:rStyle w:val="af"/>
        </w:rPr>
        <w:t>РАЗВИТИЕ РЫНКА ЗАМОРОЖЕННЫХ ПОЛУФАБРИКАТОВ</w:t>
      </w:r>
    </w:p>
    <w:p w:rsidR="00F00219" w:rsidRPr="004A32A9" w:rsidRDefault="00F00219" w:rsidP="00E863BF">
      <w:pPr>
        <w:pStyle w:val="af0"/>
        <w:spacing w:line="360" w:lineRule="auto"/>
        <w:rPr>
          <w:sz w:val="28"/>
          <w:szCs w:val="28"/>
        </w:rPr>
      </w:pPr>
      <w:r w:rsidRPr="004A32A9">
        <w:rPr>
          <w:sz w:val="28"/>
          <w:szCs w:val="28"/>
        </w:rPr>
        <w:t>По оценке «Экспресс-Обзор», в 20</w:t>
      </w:r>
      <w:r>
        <w:rPr>
          <w:sz w:val="28"/>
          <w:szCs w:val="28"/>
        </w:rPr>
        <w:t>15</w:t>
      </w:r>
      <w:r w:rsidRPr="004A32A9">
        <w:rPr>
          <w:sz w:val="28"/>
          <w:szCs w:val="28"/>
        </w:rPr>
        <w:t xml:space="preserve"> г. на рынке замороженных полуфабрикатов сохранялась положительная динамика, хотя рост потребления был незначителен. В натуральном выражении рост рынка составил 2,5%, в стоимостном — 22,6% (в рублях). На протяжении 20</w:t>
      </w:r>
      <w:r>
        <w:rPr>
          <w:sz w:val="28"/>
          <w:szCs w:val="28"/>
        </w:rPr>
        <w:t>1</w:t>
      </w:r>
      <w:r w:rsidRPr="004A32A9">
        <w:rPr>
          <w:sz w:val="28"/>
          <w:szCs w:val="28"/>
        </w:rPr>
        <w:t>0-20</w:t>
      </w:r>
      <w:r>
        <w:rPr>
          <w:sz w:val="28"/>
          <w:szCs w:val="28"/>
        </w:rPr>
        <w:t>15</w:t>
      </w:r>
      <w:r w:rsidRPr="004A32A9">
        <w:rPr>
          <w:sz w:val="28"/>
          <w:szCs w:val="28"/>
        </w:rPr>
        <w:t xml:space="preserve"> гг. рынок динамично развивался, однако темпы прироста постепенно снижались: если в 20</w:t>
      </w:r>
      <w:r>
        <w:rPr>
          <w:sz w:val="28"/>
          <w:szCs w:val="28"/>
        </w:rPr>
        <w:t>12</w:t>
      </w:r>
      <w:r w:rsidRPr="004A32A9">
        <w:rPr>
          <w:sz w:val="28"/>
          <w:szCs w:val="28"/>
        </w:rPr>
        <w:t xml:space="preserve"> году объем продаж вырос на 7,9%, то в 20</w:t>
      </w:r>
      <w:r>
        <w:rPr>
          <w:sz w:val="28"/>
          <w:szCs w:val="28"/>
        </w:rPr>
        <w:t>14</w:t>
      </w:r>
      <w:r w:rsidRPr="004A32A9">
        <w:rPr>
          <w:sz w:val="28"/>
          <w:szCs w:val="28"/>
        </w:rPr>
        <w:t xml:space="preserve"> – только на 5,1% в натуральном выражении. </w:t>
      </w:r>
      <w:r w:rsidRPr="004A32A9">
        <w:rPr>
          <w:sz w:val="28"/>
          <w:szCs w:val="28"/>
        </w:rPr>
        <w:br/>
      </w:r>
      <w:r w:rsidRPr="004A32A9">
        <w:rPr>
          <w:sz w:val="28"/>
          <w:szCs w:val="28"/>
        </w:rPr>
        <w:lastRenderedPageBreak/>
        <w:t xml:space="preserve">Вследствие снижения платежеспособности населения потребительский спрос сместился в сторону традиционных видов полуфабрикатов, а также  полуфабрикатов из мяса птицы, более доступных по цене. Выросло потребление продукции средней и нижней ценовых категорий, в том числе </w:t>
      </w:r>
      <w:proofErr w:type="spellStart"/>
      <w:r w:rsidRPr="004A32A9">
        <w:rPr>
          <w:sz w:val="28"/>
          <w:szCs w:val="28"/>
        </w:rPr>
        <w:t>небрендированных</w:t>
      </w:r>
      <w:proofErr w:type="spellEnd"/>
      <w:r w:rsidRPr="004A32A9">
        <w:rPr>
          <w:sz w:val="28"/>
          <w:szCs w:val="28"/>
        </w:rPr>
        <w:t xml:space="preserve"> полуфабрикатов и полуфабрикатов собственных марок розничных сетей. </w:t>
      </w:r>
      <w:r w:rsidRPr="004A32A9">
        <w:rPr>
          <w:sz w:val="28"/>
          <w:szCs w:val="28"/>
        </w:rPr>
        <w:br/>
        <w:t>Тем не менее, качество продукта сохраняет высокую значимость для потребителей и является главным условием лояльности бренду.</w:t>
      </w:r>
      <w:r w:rsidRPr="004A32A9">
        <w:rPr>
          <w:sz w:val="28"/>
          <w:szCs w:val="28"/>
        </w:rPr>
        <w:br/>
        <w:t>Рост потребления замороженных полуфабрикатов в кризисный период свидетельствует о том, что этот вид продукции стал неотъемлемой частью повседневного рациона многих российских потребителей.</w:t>
      </w:r>
      <w:r w:rsidRPr="004A32A9">
        <w:rPr>
          <w:sz w:val="28"/>
          <w:szCs w:val="28"/>
        </w:rPr>
        <w:br/>
        <w:t>Одной из особенностей рынка замороженных полуфабрикатов является незначительная доля импорта. А в сегменте блинчиков спрос полностью обеспечивается продукцией отечественн</w:t>
      </w:r>
      <w:r>
        <w:rPr>
          <w:sz w:val="28"/>
          <w:szCs w:val="28"/>
        </w:rPr>
        <w:t>ого производства.</w:t>
      </w:r>
      <w:r>
        <w:rPr>
          <w:sz w:val="28"/>
          <w:szCs w:val="28"/>
        </w:rPr>
        <w:br/>
        <w:t>Следующий 2016</w:t>
      </w:r>
      <w:r w:rsidRPr="004A32A9">
        <w:rPr>
          <w:sz w:val="28"/>
          <w:szCs w:val="28"/>
        </w:rPr>
        <w:t xml:space="preserve"> г. станет годом постепенного восстановления всей экономики, возрастут темпы роста реальных доходов населения. Потребление замороженных полуфабрикатов также будет расти на 3,5 — 5% ежегодно, за счет увеличения частоты покупок и числа активных покупателей.</w:t>
      </w:r>
      <w:r w:rsidRPr="004A32A9">
        <w:rPr>
          <w:sz w:val="28"/>
          <w:szCs w:val="28"/>
        </w:rPr>
        <w:br/>
        <w:t>Самым перспективным сегментом на рынке замороженных полуфабрикатов являются готовые блюда. По оценке «Экспресс-Обзор», в 20</w:t>
      </w:r>
      <w:r>
        <w:rPr>
          <w:sz w:val="28"/>
          <w:szCs w:val="28"/>
        </w:rPr>
        <w:t>1</w:t>
      </w:r>
      <w:r w:rsidRPr="004A32A9">
        <w:rPr>
          <w:sz w:val="28"/>
          <w:szCs w:val="28"/>
        </w:rPr>
        <w:t>0-20</w:t>
      </w:r>
      <w:r>
        <w:rPr>
          <w:sz w:val="28"/>
          <w:szCs w:val="28"/>
        </w:rPr>
        <w:t>15</w:t>
      </w:r>
      <w:r w:rsidRPr="004A32A9">
        <w:rPr>
          <w:sz w:val="28"/>
          <w:szCs w:val="28"/>
        </w:rPr>
        <w:t xml:space="preserve"> гг. объем продаж готовых обедов рос в среднем на 44% в год в натуральном выражении.</w:t>
      </w:r>
    </w:p>
    <w:p w:rsidR="00F00219" w:rsidRPr="004A32A9" w:rsidRDefault="00F00219" w:rsidP="00E863BF">
      <w:pPr>
        <w:pStyle w:val="af0"/>
        <w:spacing w:line="360" w:lineRule="auto"/>
        <w:rPr>
          <w:sz w:val="28"/>
          <w:szCs w:val="28"/>
        </w:rPr>
      </w:pPr>
      <w:r w:rsidRPr="004A32A9">
        <w:rPr>
          <w:sz w:val="28"/>
          <w:szCs w:val="28"/>
        </w:rPr>
        <w:t>При современном ритме жизни спрос на продукты быстрого приготовления растет высокими темпами. Замороженные полуфабрикаты, помогающие существенно сократить время, затрачиваемое на приготовление пищи, пользуются особой популярностью у российских потребителей.</w:t>
      </w:r>
    </w:p>
    <w:p w:rsidR="00F00219" w:rsidRDefault="00F00219" w:rsidP="00E863BF">
      <w:pPr>
        <w:spacing w:line="360" w:lineRule="auto"/>
        <w:ind w:left="-540"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Р</w:t>
      </w:r>
      <w:r w:rsidRPr="004A32A9">
        <w:rPr>
          <w:sz w:val="28"/>
          <w:szCs w:val="28"/>
        </w:rPr>
        <w:t>ынок замороженных мясных полуфабрикатов охватывает следующие продукты питания: пельмени, вареники, блинчики, котлеты, фарш, пиццы, полуфабрикаты из мяса птицы и т. д.</w:t>
      </w:r>
    </w:p>
    <w:p w:rsidR="00F00219" w:rsidRDefault="00F00219" w:rsidP="00E863BF">
      <w:pPr>
        <w:spacing w:line="360" w:lineRule="auto"/>
        <w:ind w:left="-540" w:firstLine="540"/>
        <w:jc w:val="both"/>
        <w:rPr>
          <w:sz w:val="28"/>
          <w:szCs w:val="28"/>
        </w:rPr>
      </w:pPr>
      <w:r w:rsidRPr="004A32A9">
        <w:rPr>
          <w:sz w:val="28"/>
          <w:szCs w:val="28"/>
        </w:rPr>
        <w:t>В весовом выражении сегмент пельменей занимает около 80% рынка, оставшиеся 20% приходятся на продукты котлетной группы. Продукция сегмента пельменей опередила в своем развитии все другие замороженные мясные полуфабрикаты не только количественно, но и качественно. В целом во всех городах наибольшую долю рынка в стоимостном выражении – порядка 60% занимают пельмени. Различным мясным полуфабрикатам, хотя они и занимают вторую позицию в структуре рынка, принадлежит только 20%, а блинчикам – всего около 10%.</w:t>
      </w:r>
    </w:p>
    <w:p w:rsidR="00F00219" w:rsidRPr="004A32A9" w:rsidRDefault="00F00219" w:rsidP="00E863BF">
      <w:pPr>
        <w:spacing w:line="360" w:lineRule="auto"/>
        <w:ind w:left="-540" w:firstLine="540"/>
        <w:jc w:val="both"/>
        <w:rPr>
          <w:sz w:val="28"/>
          <w:szCs w:val="28"/>
        </w:rPr>
      </w:pPr>
      <w:r w:rsidRPr="004A32A9">
        <w:rPr>
          <w:sz w:val="28"/>
          <w:szCs w:val="28"/>
        </w:rPr>
        <w:t xml:space="preserve">Изготовлением "быстрых </w:t>
      </w:r>
      <w:proofErr w:type="spellStart"/>
      <w:r w:rsidRPr="004A32A9">
        <w:rPr>
          <w:sz w:val="28"/>
          <w:szCs w:val="28"/>
        </w:rPr>
        <w:t>разномясов</w:t>
      </w:r>
      <w:proofErr w:type="spellEnd"/>
      <w:r w:rsidRPr="004A32A9">
        <w:rPr>
          <w:sz w:val="28"/>
          <w:szCs w:val="28"/>
        </w:rPr>
        <w:t xml:space="preserve">" занимаются сейчас и крупные мясокомбинаты, и маленькие ЧП. Флагманы отрасли уже давно имеют постоянную клиентуру, а маленькие фирмы стремятся "взять" покупателя именно домашностью своей продукции, качеством по минимальной цене. Рынок пельменей характеризуется низкой концентрацией: на нем находят место крупные компании и многочисленные средние и малые предприятия. Потребители в большинстве городов отдают предпочтение продукции местных производителей. </w:t>
      </w:r>
      <w:r w:rsidRPr="004A32A9">
        <w:rPr>
          <w:sz w:val="28"/>
          <w:szCs w:val="28"/>
        </w:rPr>
        <w:br/>
        <w:t xml:space="preserve">Среди современных тенденций рынка также можно выделить увеличение спроса на дорогую продукцию, снижение ценовых факторов конкуренции, повышение значения брэндинга, расширение ассортимента. </w:t>
      </w:r>
    </w:p>
    <w:p w:rsidR="00F00219" w:rsidRPr="004A32A9" w:rsidRDefault="00F00219" w:rsidP="00E863BF">
      <w:pPr>
        <w:spacing w:line="360" w:lineRule="auto"/>
        <w:ind w:left="-540" w:firstLine="540"/>
        <w:jc w:val="both"/>
        <w:rPr>
          <w:sz w:val="28"/>
          <w:szCs w:val="28"/>
        </w:rPr>
      </w:pPr>
      <w:r w:rsidRPr="004A32A9">
        <w:rPr>
          <w:sz w:val="28"/>
          <w:szCs w:val="28"/>
        </w:rPr>
        <w:t xml:space="preserve">В настоящее время лидером в области переработки мяса и производства мясных продуктов в Поволжском регионе  является ОАО «Мясоптицекомбинат «Пензенский», находящийся в городе Пензе. </w:t>
      </w:r>
    </w:p>
    <w:p w:rsidR="00F00219" w:rsidRPr="004A32A9" w:rsidRDefault="00F00219" w:rsidP="00E863BF">
      <w:pPr>
        <w:spacing w:line="360" w:lineRule="auto"/>
        <w:ind w:left="-540" w:firstLine="540"/>
        <w:jc w:val="both"/>
        <w:rPr>
          <w:sz w:val="28"/>
          <w:szCs w:val="28"/>
        </w:rPr>
      </w:pPr>
      <w:r w:rsidRPr="004A32A9">
        <w:rPr>
          <w:sz w:val="28"/>
          <w:szCs w:val="28"/>
        </w:rPr>
        <w:t>Кооператив планируют поставлять свою продукцию в магазины</w:t>
      </w:r>
      <w:r>
        <w:rPr>
          <w:sz w:val="28"/>
          <w:szCs w:val="28"/>
        </w:rPr>
        <w:t xml:space="preserve">, реализовывать на месте, приобретенная вакуумная упаковка и морозильник </w:t>
      </w:r>
      <w:proofErr w:type="spellStart"/>
      <w:r>
        <w:rPr>
          <w:sz w:val="28"/>
          <w:szCs w:val="28"/>
        </w:rPr>
        <w:t>позволя</w:t>
      </w:r>
      <w:proofErr w:type="spellEnd"/>
      <w:r>
        <w:rPr>
          <w:sz w:val="28"/>
          <w:szCs w:val="28"/>
        </w:rPr>
        <w:t xml:space="preserve"> выйти со своей продукцией на рынок продовольствия за пределы Пензенской области.</w:t>
      </w:r>
    </w:p>
    <w:p w:rsidR="00F00219" w:rsidRPr="002E25D5" w:rsidRDefault="00F00219" w:rsidP="00E863BF">
      <w:pPr>
        <w:rPr>
          <w:color w:val="FF0000"/>
        </w:rPr>
      </w:pPr>
    </w:p>
    <w:p w:rsidR="00F00219" w:rsidRPr="002E25D5" w:rsidRDefault="00F00219" w:rsidP="00E863BF">
      <w:pPr>
        <w:autoSpaceDE w:val="0"/>
        <w:autoSpaceDN w:val="0"/>
        <w:adjustRightInd w:val="0"/>
        <w:jc w:val="right"/>
        <w:outlineLvl w:val="1"/>
        <w:rPr>
          <w:color w:val="FF0000"/>
        </w:rPr>
      </w:pPr>
    </w:p>
    <w:p w:rsidR="00F00219" w:rsidRPr="004A32A9" w:rsidRDefault="00F00219" w:rsidP="00E863BF">
      <w:pPr>
        <w:tabs>
          <w:tab w:val="left" w:pos="330"/>
        </w:tabs>
        <w:spacing w:line="360" w:lineRule="auto"/>
        <w:ind w:left="360"/>
        <w:jc w:val="center"/>
        <w:rPr>
          <w:b/>
          <w:bCs/>
          <w:sz w:val="28"/>
          <w:szCs w:val="28"/>
        </w:rPr>
      </w:pPr>
      <w:r w:rsidRPr="004A32A9">
        <w:rPr>
          <w:b/>
          <w:bCs/>
          <w:sz w:val="28"/>
          <w:szCs w:val="28"/>
          <w:lang w:val="en-US"/>
        </w:rPr>
        <w:t>IY</w:t>
      </w:r>
      <w:r w:rsidRPr="004A32A9">
        <w:rPr>
          <w:b/>
          <w:bCs/>
          <w:sz w:val="28"/>
          <w:szCs w:val="28"/>
        </w:rPr>
        <w:t>. Производственный план</w:t>
      </w:r>
    </w:p>
    <w:p w:rsidR="00F00219" w:rsidRPr="004A32A9" w:rsidRDefault="00F00219" w:rsidP="00E863BF">
      <w:pPr>
        <w:spacing w:before="100" w:beforeAutospacing="1" w:after="100" w:afterAutospacing="1" w:line="360" w:lineRule="auto"/>
        <w:ind w:left="360"/>
        <w:jc w:val="both"/>
        <w:rPr>
          <w:b/>
          <w:bCs/>
          <w:sz w:val="28"/>
          <w:szCs w:val="28"/>
          <w:u w:val="single"/>
        </w:rPr>
      </w:pPr>
      <w:r w:rsidRPr="004A32A9">
        <w:rPr>
          <w:b/>
          <w:bCs/>
          <w:sz w:val="28"/>
          <w:szCs w:val="28"/>
          <w:u w:val="single"/>
        </w:rPr>
        <w:lastRenderedPageBreak/>
        <w:t>Программа производства и реализации  услуг.</w:t>
      </w:r>
    </w:p>
    <w:p w:rsidR="00F00219" w:rsidRPr="004A32A9" w:rsidRDefault="00F00219" w:rsidP="00E863BF">
      <w:pPr>
        <w:spacing w:before="100" w:beforeAutospacing="1" w:after="100" w:afterAutospacing="1" w:line="360" w:lineRule="auto"/>
        <w:jc w:val="both"/>
        <w:rPr>
          <w:sz w:val="28"/>
          <w:szCs w:val="28"/>
        </w:rPr>
      </w:pPr>
      <w:r w:rsidRPr="004A32A9">
        <w:rPr>
          <w:sz w:val="28"/>
          <w:szCs w:val="28"/>
        </w:rPr>
        <w:t>1.</w:t>
      </w:r>
      <w:r>
        <w:rPr>
          <w:sz w:val="28"/>
          <w:szCs w:val="28"/>
        </w:rPr>
        <w:t xml:space="preserve">СППК «» </w:t>
      </w:r>
      <w:r w:rsidRPr="004A32A9">
        <w:rPr>
          <w:sz w:val="28"/>
          <w:szCs w:val="28"/>
        </w:rPr>
        <w:t xml:space="preserve"> создан решением Общего собрания членов кооператива </w:t>
      </w:r>
      <w:r>
        <w:rPr>
          <w:sz w:val="28"/>
          <w:szCs w:val="28"/>
        </w:rPr>
        <w:t>Система налогообложения – упрощенная система налогообложения</w:t>
      </w:r>
      <w:r w:rsidRPr="004A32A9">
        <w:rPr>
          <w:sz w:val="28"/>
          <w:szCs w:val="28"/>
        </w:rPr>
        <w:t xml:space="preserve">. </w:t>
      </w:r>
    </w:p>
    <w:p w:rsidR="00F00219" w:rsidRPr="004A32A9" w:rsidRDefault="00F00219" w:rsidP="00E863BF">
      <w:pPr>
        <w:pStyle w:val="before"/>
        <w:spacing w:before="0"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Число членов кооператива –  10</w:t>
      </w:r>
      <w:r w:rsidRPr="004A32A9">
        <w:rPr>
          <w:rFonts w:ascii="Times New Roman" w:hAnsi="Times New Roman" w:cs="Times New Roman"/>
          <w:sz w:val="28"/>
          <w:szCs w:val="28"/>
          <w:lang w:val="ru-RU"/>
        </w:rPr>
        <w:t xml:space="preserve">, объединившись в кооператив члены заняты переработкой  сельскохозяйственной  продукции. . Размер уставного капитала </w:t>
      </w:r>
      <w:r w:rsidR="006D18E5">
        <w:rPr>
          <w:rFonts w:ascii="Times New Roman" w:hAnsi="Times New Roman" w:cs="Times New Roman"/>
          <w:sz w:val="28"/>
          <w:szCs w:val="28"/>
          <w:lang w:val="ru-RU"/>
        </w:rPr>
        <w:t>СППК «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» </w:t>
      </w:r>
      <w:r w:rsidRPr="004A32A9">
        <w:rPr>
          <w:rFonts w:ascii="Times New Roman" w:hAnsi="Times New Roman" w:cs="Times New Roman"/>
          <w:sz w:val="28"/>
          <w:szCs w:val="28"/>
          <w:lang w:val="ru-RU"/>
        </w:rPr>
        <w:t xml:space="preserve">  составляет </w:t>
      </w:r>
      <w:proofErr w:type="spellStart"/>
      <w:r w:rsidRPr="004A32A9">
        <w:rPr>
          <w:rFonts w:ascii="Times New Roman" w:hAnsi="Times New Roman" w:cs="Times New Roman"/>
          <w:sz w:val="28"/>
          <w:szCs w:val="28"/>
          <w:lang w:val="ru-RU"/>
        </w:rPr>
        <w:t>т.р</w:t>
      </w:r>
      <w:proofErr w:type="spellEnd"/>
      <w:r w:rsidRPr="004A32A9">
        <w:rPr>
          <w:rFonts w:ascii="Times New Roman" w:hAnsi="Times New Roman" w:cs="Times New Roman"/>
          <w:sz w:val="28"/>
          <w:szCs w:val="28"/>
          <w:lang w:val="ru-RU"/>
        </w:rPr>
        <w:t>., уставный капитал оплачен полностью, кроме этого внесены дополнительные паевые.</w:t>
      </w:r>
    </w:p>
    <w:p w:rsidR="00F00219" w:rsidRPr="00BD7987" w:rsidRDefault="00F00219" w:rsidP="00E863BF">
      <w:pPr>
        <w:pStyle w:val="before"/>
        <w:spacing w:before="0"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4A32A9">
        <w:rPr>
          <w:sz w:val="28"/>
          <w:szCs w:val="28"/>
          <w:lang w:val="ru-RU"/>
        </w:rPr>
        <w:t xml:space="preserve">2. </w:t>
      </w:r>
      <w:r w:rsidRPr="00BD7987">
        <w:rPr>
          <w:rFonts w:ascii="Times New Roman" w:hAnsi="Times New Roman" w:cs="Times New Roman"/>
          <w:sz w:val="28"/>
          <w:szCs w:val="28"/>
          <w:lang w:val="ru-RU"/>
        </w:rPr>
        <w:t xml:space="preserve">В настоящее время СППК «» имеет в наличии минимально необходимое  производственное и холодильное оборудование, одну единицу специализированного автотранспорта, вторую автомашину приходиться арендовать. </w:t>
      </w:r>
    </w:p>
    <w:p w:rsidR="00F00219" w:rsidRPr="004A32A9" w:rsidRDefault="00F00219" w:rsidP="00E863BF">
      <w:pPr>
        <w:pStyle w:val="before"/>
        <w:spacing w:before="0" w:line="360" w:lineRule="auto"/>
        <w:rPr>
          <w:rFonts w:ascii="Calibri" w:hAnsi="Calibri" w:cs="Calibri"/>
          <w:sz w:val="28"/>
          <w:szCs w:val="28"/>
          <w:lang w:val="ru-RU"/>
        </w:rPr>
      </w:pPr>
      <w:r w:rsidRPr="004A32A9">
        <w:rPr>
          <w:rFonts w:ascii="Times New Roman" w:hAnsi="Times New Roman" w:cs="Times New Roman"/>
          <w:sz w:val="28"/>
          <w:szCs w:val="28"/>
          <w:lang w:val="ru-RU"/>
        </w:rPr>
        <w:t xml:space="preserve">3. </w:t>
      </w:r>
      <w:r>
        <w:rPr>
          <w:rFonts w:ascii="Times New Roman" w:hAnsi="Times New Roman" w:cs="Times New Roman"/>
          <w:sz w:val="28"/>
          <w:szCs w:val="28"/>
          <w:lang w:val="ru-RU"/>
        </w:rPr>
        <w:t>СП</w:t>
      </w:r>
      <w:r w:rsidRPr="004A32A9">
        <w:rPr>
          <w:rFonts w:ascii="Times New Roman" w:hAnsi="Times New Roman" w:cs="Times New Roman"/>
          <w:sz w:val="28"/>
          <w:szCs w:val="28"/>
          <w:lang w:val="ru-RU"/>
        </w:rPr>
        <w:t xml:space="preserve">ПК «»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осуществляет производственную деятельность в собственном специализированном </w:t>
      </w:r>
      <w:r w:rsidRPr="004A32A9">
        <w:rPr>
          <w:rFonts w:ascii="Times New Roman" w:hAnsi="Times New Roman" w:cs="Times New Roman"/>
          <w:sz w:val="28"/>
          <w:szCs w:val="28"/>
          <w:lang w:val="ru-RU"/>
        </w:rPr>
        <w:t>помещени</w:t>
      </w:r>
      <w:r>
        <w:rPr>
          <w:rFonts w:ascii="Times New Roman" w:hAnsi="Times New Roman" w:cs="Times New Roman"/>
          <w:sz w:val="28"/>
          <w:szCs w:val="28"/>
          <w:lang w:val="ru-RU"/>
        </w:rPr>
        <w:t>и по адресу,</w:t>
      </w:r>
      <w:r w:rsidRPr="004A32A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A32A9">
        <w:rPr>
          <w:rFonts w:ascii="Calibri" w:hAnsi="Calibri" w:cs="Calibri"/>
          <w:sz w:val="28"/>
          <w:szCs w:val="28"/>
          <w:lang w:val="ru-RU"/>
        </w:rPr>
        <w:t xml:space="preserve">помещение </w:t>
      </w:r>
      <w:r w:rsidRPr="004A32A9">
        <w:rPr>
          <w:sz w:val="28"/>
          <w:szCs w:val="28"/>
          <w:lang w:val="ru-RU"/>
        </w:rPr>
        <w:t xml:space="preserve">соответствует всем санитарным нормам. </w:t>
      </w:r>
    </w:p>
    <w:p w:rsidR="00F00219" w:rsidRDefault="00F00219" w:rsidP="00E863B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4A32A9">
        <w:rPr>
          <w:sz w:val="28"/>
          <w:szCs w:val="28"/>
        </w:rPr>
        <w:t xml:space="preserve">. </w:t>
      </w:r>
      <w:r>
        <w:rPr>
          <w:sz w:val="28"/>
          <w:szCs w:val="28"/>
        </w:rPr>
        <w:t>Наличие соответствующих сертификатов на выпускаемую продукцию дает возможность беспрепятственно осуществлять ее реализацию.</w:t>
      </w:r>
    </w:p>
    <w:p w:rsidR="00F00219" w:rsidRDefault="00F00219" w:rsidP="00E863BF">
      <w:pPr>
        <w:numPr>
          <w:ilvl w:val="12"/>
          <w:numId w:val="0"/>
        </w:numPr>
        <w:spacing w:before="120" w:line="360" w:lineRule="auto"/>
        <w:rPr>
          <w:sz w:val="28"/>
          <w:szCs w:val="28"/>
        </w:rPr>
      </w:pPr>
      <w:r>
        <w:rPr>
          <w:sz w:val="28"/>
          <w:szCs w:val="28"/>
        </w:rPr>
        <w:t>5. На поставку мясного сырья заключены договора с ОАО «» - мясо свинины и ООО  «» - мясо индейки, 50 % сырья закупается у членов кооператива.</w:t>
      </w:r>
      <w:r w:rsidRPr="004A32A9">
        <w:rPr>
          <w:sz w:val="28"/>
          <w:szCs w:val="28"/>
        </w:rPr>
        <w:br/>
        <w:t>6. О</w:t>
      </w:r>
      <w:r>
        <w:rPr>
          <w:sz w:val="28"/>
          <w:szCs w:val="28"/>
        </w:rPr>
        <w:t>тсутствии текучести кадров на производство положительно сказывается на квалификации работников.</w:t>
      </w:r>
      <w:r w:rsidRPr="004A32A9">
        <w:rPr>
          <w:sz w:val="28"/>
          <w:szCs w:val="28"/>
        </w:rPr>
        <w:t xml:space="preserve"> </w:t>
      </w:r>
    </w:p>
    <w:p w:rsidR="00F00219" w:rsidRDefault="00F00219" w:rsidP="00E863BF">
      <w:pPr>
        <w:spacing w:line="360" w:lineRule="auto"/>
        <w:jc w:val="both"/>
        <w:rPr>
          <w:sz w:val="28"/>
          <w:szCs w:val="28"/>
        </w:rPr>
      </w:pPr>
      <w:r w:rsidRPr="004A32A9">
        <w:rPr>
          <w:sz w:val="28"/>
          <w:szCs w:val="28"/>
        </w:rPr>
        <w:t>7.</w:t>
      </w:r>
      <w:r>
        <w:rPr>
          <w:sz w:val="28"/>
          <w:szCs w:val="28"/>
        </w:rPr>
        <w:t xml:space="preserve"> Количество торговых точек куда СППК «» поставляет свою продукцию приближается к тремстам.</w:t>
      </w:r>
    </w:p>
    <w:p w:rsidR="00F00219" w:rsidRDefault="00F00219" w:rsidP="00E863BF">
      <w:pPr>
        <w:tabs>
          <w:tab w:val="left" w:pos="0"/>
        </w:tabs>
        <w:spacing w:line="360" w:lineRule="auto"/>
        <w:ind w:hanging="36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</w:t>
      </w:r>
      <w:r w:rsidRPr="004A32A9">
        <w:rPr>
          <w:b/>
          <w:bCs/>
          <w:sz w:val="28"/>
          <w:szCs w:val="28"/>
        </w:rPr>
        <w:t>Влияние инвестиций на объемы производства</w:t>
      </w:r>
    </w:p>
    <w:p w:rsidR="00F00219" w:rsidRDefault="00F00219" w:rsidP="00E863BF">
      <w:pPr>
        <w:tabs>
          <w:tab w:val="left" w:pos="0"/>
        </w:tabs>
        <w:spacing w:line="360" w:lineRule="auto"/>
        <w:ind w:hanging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Поступление дополнительных инвестиций, позволит СППК «» увеличить объем производимой продукции, расширить ее ассортимент. А разведение  своего поголовья свиней и строительство забойной площадки позволит снизить риск простоя производства из-за отсутствия сырья и даст возможность продавать продукцию по более доступным ценам, что в купе с хорошим качеством повысит ее конкурентоспособность. Вышеуказанное даст </w:t>
      </w:r>
      <w:r>
        <w:rPr>
          <w:sz w:val="28"/>
          <w:szCs w:val="28"/>
        </w:rPr>
        <w:lastRenderedPageBreak/>
        <w:t xml:space="preserve">возможность создать гарантированные рабочие места со стабильной заработной платой. Все это непременно положительно скажется на стабильной работе предприятия. </w:t>
      </w:r>
    </w:p>
    <w:p w:rsidR="00F00219" w:rsidRDefault="00F00219" w:rsidP="00E863BF">
      <w:pPr>
        <w:tabs>
          <w:tab w:val="left" w:pos="0"/>
        </w:tabs>
        <w:spacing w:line="360" w:lineRule="auto"/>
        <w:ind w:hanging="360"/>
        <w:rPr>
          <w:sz w:val="28"/>
          <w:szCs w:val="28"/>
        </w:rPr>
      </w:pPr>
    </w:p>
    <w:tbl>
      <w:tblPr>
        <w:tblW w:w="7528" w:type="dxa"/>
        <w:tblInd w:w="2" w:type="dxa"/>
        <w:tblLook w:val="00A0" w:firstRow="1" w:lastRow="0" w:firstColumn="1" w:lastColumn="0" w:noHBand="0" w:noVBand="0"/>
      </w:tblPr>
      <w:tblGrid>
        <w:gridCol w:w="6111"/>
        <w:gridCol w:w="1417"/>
      </w:tblGrid>
      <w:tr w:rsidR="00F00219">
        <w:trPr>
          <w:trHeight w:val="240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00219" w:rsidRPr="001909C1" w:rsidRDefault="00F00219" w:rsidP="000160E6">
            <w:pPr>
              <w:rPr>
                <w:i/>
                <w:iCs/>
                <w:color w:val="000000"/>
              </w:rPr>
            </w:pPr>
            <w:r w:rsidRPr="001909C1">
              <w:rPr>
                <w:i/>
                <w:iCs/>
                <w:color w:val="000000"/>
                <w:sz w:val="22"/>
                <w:szCs w:val="22"/>
              </w:rPr>
              <w:t>Показатели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1909C1" w:rsidRDefault="00F00219" w:rsidP="000160E6">
            <w:pPr>
              <w:jc w:val="right"/>
              <w:rPr>
                <w:color w:val="000000"/>
              </w:rPr>
            </w:pPr>
            <w:r w:rsidRPr="001909C1">
              <w:rPr>
                <w:color w:val="000000"/>
                <w:sz w:val="22"/>
                <w:szCs w:val="22"/>
              </w:rPr>
              <w:t>Цена, за 1 кг.</w:t>
            </w:r>
          </w:p>
        </w:tc>
      </w:tr>
      <w:tr w:rsidR="00F00219">
        <w:trPr>
          <w:trHeight w:val="345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00219" w:rsidRPr="001909C1" w:rsidRDefault="00F00219" w:rsidP="000160E6">
            <w:r w:rsidRPr="001909C1">
              <w:rPr>
                <w:sz w:val="22"/>
                <w:szCs w:val="22"/>
              </w:rPr>
              <w:t>блинчики с творогом, цена, руб.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1909C1" w:rsidRDefault="00F00219" w:rsidP="000160E6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14</w:t>
            </w:r>
            <w:r w:rsidRPr="001909C1">
              <w:rPr>
                <w:color w:val="000000"/>
                <w:sz w:val="22"/>
                <w:szCs w:val="22"/>
              </w:rPr>
              <w:t xml:space="preserve">0 </w:t>
            </w:r>
          </w:p>
        </w:tc>
      </w:tr>
      <w:tr w:rsidR="00F00219">
        <w:trPr>
          <w:trHeight w:val="36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00219" w:rsidRPr="001909C1" w:rsidRDefault="00F00219" w:rsidP="000160E6">
            <w:r w:rsidRPr="001909C1">
              <w:rPr>
                <w:sz w:val="22"/>
                <w:szCs w:val="22"/>
              </w:rPr>
              <w:t>блинчики с ливером, цена, руб.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1909C1" w:rsidRDefault="00F00219" w:rsidP="000160E6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150</w:t>
            </w:r>
            <w:r w:rsidRPr="001909C1">
              <w:rPr>
                <w:color w:val="000000"/>
                <w:sz w:val="22"/>
                <w:szCs w:val="22"/>
              </w:rPr>
              <w:t xml:space="preserve"> </w:t>
            </w:r>
          </w:p>
        </w:tc>
      </w:tr>
      <w:tr w:rsidR="00F00219">
        <w:trPr>
          <w:trHeight w:val="345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00219" w:rsidRPr="001909C1" w:rsidRDefault="00F00219" w:rsidP="000160E6">
            <w:r>
              <w:rPr>
                <w:sz w:val="22"/>
                <w:szCs w:val="22"/>
              </w:rPr>
              <w:t>блинчики с капустой</w:t>
            </w:r>
            <w:r w:rsidRPr="001909C1">
              <w:rPr>
                <w:sz w:val="22"/>
                <w:szCs w:val="22"/>
              </w:rPr>
              <w:t xml:space="preserve"> , цена, руб.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1909C1" w:rsidRDefault="00F00219" w:rsidP="000160E6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130</w:t>
            </w:r>
            <w:r w:rsidRPr="001909C1">
              <w:rPr>
                <w:color w:val="000000"/>
                <w:sz w:val="22"/>
                <w:szCs w:val="22"/>
              </w:rPr>
              <w:t xml:space="preserve"> </w:t>
            </w:r>
          </w:p>
        </w:tc>
      </w:tr>
      <w:tr w:rsidR="00F00219">
        <w:trPr>
          <w:trHeight w:val="36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00219" w:rsidRPr="001909C1" w:rsidRDefault="00F00219" w:rsidP="000160E6">
            <w:r w:rsidRPr="001909C1">
              <w:rPr>
                <w:sz w:val="22"/>
                <w:szCs w:val="22"/>
              </w:rPr>
              <w:t>би</w:t>
            </w:r>
            <w:r>
              <w:rPr>
                <w:sz w:val="22"/>
                <w:szCs w:val="22"/>
              </w:rPr>
              <w:t>точки</w:t>
            </w:r>
            <w:r w:rsidRPr="001909C1">
              <w:rPr>
                <w:sz w:val="22"/>
                <w:szCs w:val="22"/>
              </w:rPr>
              <w:t>, цена, руб.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1909C1" w:rsidRDefault="00F00219" w:rsidP="000160E6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  <w:r w:rsidRPr="001909C1">
              <w:rPr>
                <w:color w:val="000000"/>
                <w:sz w:val="22"/>
                <w:szCs w:val="22"/>
              </w:rPr>
              <w:t xml:space="preserve">10 </w:t>
            </w:r>
          </w:p>
        </w:tc>
      </w:tr>
      <w:tr w:rsidR="00F00219">
        <w:trPr>
          <w:trHeight w:val="33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00219" w:rsidRPr="001909C1" w:rsidRDefault="00F00219" w:rsidP="000160E6">
            <w:r w:rsidRPr="001909C1">
              <w:rPr>
                <w:sz w:val="22"/>
                <w:szCs w:val="22"/>
              </w:rPr>
              <w:t>манты, цена, руб.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1909C1" w:rsidRDefault="00F00219" w:rsidP="000160E6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19</w:t>
            </w:r>
            <w:r w:rsidRPr="001909C1">
              <w:rPr>
                <w:color w:val="000000"/>
                <w:sz w:val="22"/>
                <w:szCs w:val="22"/>
              </w:rPr>
              <w:t xml:space="preserve">0 </w:t>
            </w:r>
          </w:p>
        </w:tc>
      </w:tr>
      <w:tr w:rsidR="00F00219">
        <w:trPr>
          <w:trHeight w:val="435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00219" w:rsidRPr="001909C1" w:rsidRDefault="00F00219" w:rsidP="000160E6">
            <w:r w:rsidRPr="001909C1">
              <w:rPr>
                <w:sz w:val="22"/>
                <w:szCs w:val="22"/>
              </w:rPr>
              <w:t>тефтели, цена, руб.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1909C1" w:rsidRDefault="00F00219" w:rsidP="000160E6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  <w:r w:rsidRPr="001909C1">
              <w:rPr>
                <w:color w:val="000000"/>
                <w:sz w:val="22"/>
                <w:szCs w:val="22"/>
              </w:rPr>
              <w:t xml:space="preserve">00 </w:t>
            </w:r>
          </w:p>
        </w:tc>
      </w:tr>
      <w:tr w:rsidR="00F00219">
        <w:trPr>
          <w:trHeight w:val="33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00219" w:rsidRPr="001909C1" w:rsidRDefault="00F00219" w:rsidP="000160E6">
            <w:r>
              <w:rPr>
                <w:sz w:val="22"/>
                <w:szCs w:val="22"/>
              </w:rPr>
              <w:t>ленивые голубцы</w:t>
            </w:r>
            <w:r w:rsidRPr="001909C1">
              <w:rPr>
                <w:sz w:val="22"/>
                <w:szCs w:val="22"/>
              </w:rPr>
              <w:t>, цена, руб.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1909C1" w:rsidRDefault="00F00219" w:rsidP="000160E6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  <w:r w:rsidRPr="001909C1">
              <w:rPr>
                <w:color w:val="000000"/>
                <w:sz w:val="22"/>
                <w:szCs w:val="22"/>
              </w:rPr>
              <w:t xml:space="preserve">00 </w:t>
            </w:r>
          </w:p>
        </w:tc>
      </w:tr>
      <w:tr w:rsidR="00F00219">
        <w:trPr>
          <w:trHeight w:val="33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00219" w:rsidRPr="001909C1" w:rsidRDefault="00F00219" w:rsidP="000160E6">
            <w:r w:rsidRPr="001909C1">
              <w:rPr>
                <w:sz w:val="22"/>
                <w:szCs w:val="22"/>
              </w:rPr>
              <w:t>котлеты , цена, руб.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1909C1" w:rsidRDefault="00F00219" w:rsidP="000160E6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  <w:r w:rsidRPr="001909C1"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>0</w:t>
            </w:r>
            <w:r w:rsidRPr="001909C1">
              <w:rPr>
                <w:color w:val="000000"/>
                <w:sz w:val="22"/>
                <w:szCs w:val="22"/>
              </w:rPr>
              <w:t xml:space="preserve"> </w:t>
            </w:r>
          </w:p>
        </w:tc>
      </w:tr>
      <w:tr w:rsidR="00F00219">
        <w:trPr>
          <w:trHeight w:val="33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00219" w:rsidRPr="001909C1" w:rsidRDefault="00F00219" w:rsidP="000160E6">
            <w:r>
              <w:rPr>
                <w:sz w:val="22"/>
                <w:szCs w:val="22"/>
              </w:rPr>
              <w:t>голубцы</w:t>
            </w:r>
            <w:r w:rsidRPr="001909C1">
              <w:rPr>
                <w:sz w:val="22"/>
                <w:szCs w:val="22"/>
              </w:rPr>
              <w:t>, цена, руб.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1909C1" w:rsidRDefault="00F00219" w:rsidP="000160E6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190</w:t>
            </w:r>
            <w:r w:rsidRPr="001909C1">
              <w:rPr>
                <w:color w:val="000000"/>
                <w:sz w:val="22"/>
                <w:szCs w:val="22"/>
              </w:rPr>
              <w:t xml:space="preserve"> </w:t>
            </w:r>
          </w:p>
        </w:tc>
      </w:tr>
      <w:tr w:rsidR="00F00219">
        <w:trPr>
          <w:trHeight w:val="33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00219" w:rsidRPr="001909C1" w:rsidRDefault="00F00219" w:rsidP="000160E6">
            <w:r w:rsidRPr="001909C1">
              <w:rPr>
                <w:sz w:val="22"/>
                <w:szCs w:val="22"/>
              </w:rPr>
              <w:t>пельмени, цена, руб.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1909C1" w:rsidRDefault="00F00219" w:rsidP="000160E6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18</w:t>
            </w:r>
            <w:r w:rsidRPr="001909C1">
              <w:rPr>
                <w:color w:val="000000"/>
                <w:sz w:val="22"/>
                <w:szCs w:val="22"/>
              </w:rPr>
              <w:t xml:space="preserve">0 </w:t>
            </w:r>
          </w:p>
        </w:tc>
      </w:tr>
      <w:tr w:rsidR="00F00219">
        <w:trPr>
          <w:trHeight w:val="33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00219" w:rsidRPr="001909C1" w:rsidRDefault="00F00219" w:rsidP="000160E6">
            <w:r w:rsidRPr="001909C1">
              <w:rPr>
                <w:sz w:val="22"/>
                <w:szCs w:val="22"/>
              </w:rPr>
              <w:t>фрикадельки, цена, руб.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1909C1" w:rsidRDefault="00F00219" w:rsidP="000160E6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24</w:t>
            </w:r>
            <w:r w:rsidRPr="001909C1">
              <w:rPr>
                <w:color w:val="000000"/>
                <w:sz w:val="22"/>
                <w:szCs w:val="22"/>
              </w:rPr>
              <w:t xml:space="preserve">0 </w:t>
            </w:r>
          </w:p>
        </w:tc>
      </w:tr>
    </w:tbl>
    <w:p w:rsidR="00F00219" w:rsidRDefault="00F00219" w:rsidP="00E863BF">
      <w:pPr>
        <w:pStyle w:val="af2"/>
        <w:spacing w:line="360" w:lineRule="auto"/>
        <w:ind w:firstLine="708"/>
        <w:jc w:val="both"/>
        <w:rPr>
          <w:sz w:val="28"/>
          <w:szCs w:val="28"/>
        </w:rPr>
      </w:pPr>
    </w:p>
    <w:p w:rsidR="00F00219" w:rsidRDefault="00F00219" w:rsidP="00E863BF">
      <w:pPr>
        <w:pStyle w:val="af2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4A32A9">
        <w:rPr>
          <w:sz w:val="28"/>
          <w:szCs w:val="28"/>
        </w:rPr>
        <w:t>ланируемый объем реализации по видам продукции на период реализации бизнес-проекта 201</w:t>
      </w:r>
      <w:r>
        <w:rPr>
          <w:sz w:val="28"/>
          <w:szCs w:val="28"/>
        </w:rPr>
        <w:t>6</w:t>
      </w:r>
      <w:r w:rsidRPr="004A32A9">
        <w:rPr>
          <w:sz w:val="28"/>
          <w:szCs w:val="28"/>
        </w:rPr>
        <w:t>-201</w:t>
      </w:r>
      <w:r>
        <w:rPr>
          <w:sz w:val="28"/>
          <w:szCs w:val="28"/>
        </w:rPr>
        <w:t>9</w:t>
      </w:r>
      <w:r w:rsidRPr="004A32A9">
        <w:rPr>
          <w:sz w:val="28"/>
          <w:szCs w:val="28"/>
        </w:rPr>
        <w:t>гг.</w:t>
      </w:r>
    </w:p>
    <w:p w:rsidR="00F00219" w:rsidRPr="00E863BF" w:rsidRDefault="00F00219" w:rsidP="00E863BF">
      <w:pPr>
        <w:pStyle w:val="af2"/>
        <w:spacing w:line="360" w:lineRule="auto"/>
        <w:ind w:firstLine="708"/>
        <w:jc w:val="both"/>
        <w:rPr>
          <w:sz w:val="28"/>
          <w:szCs w:val="28"/>
        </w:rPr>
      </w:pPr>
    </w:p>
    <w:tbl>
      <w:tblPr>
        <w:tblW w:w="9019" w:type="dxa"/>
        <w:tblInd w:w="2" w:type="dxa"/>
        <w:tblLook w:val="00A0" w:firstRow="1" w:lastRow="0" w:firstColumn="1" w:lastColumn="0" w:noHBand="0" w:noVBand="0"/>
      </w:tblPr>
      <w:tblGrid>
        <w:gridCol w:w="3559"/>
        <w:gridCol w:w="1120"/>
        <w:gridCol w:w="940"/>
        <w:gridCol w:w="940"/>
        <w:gridCol w:w="1100"/>
        <w:gridCol w:w="1360"/>
      </w:tblGrid>
      <w:tr w:rsidR="00F00219">
        <w:trPr>
          <w:trHeight w:val="240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00219" w:rsidRPr="00E979B3" w:rsidRDefault="00F00219" w:rsidP="000160E6">
            <w:pPr>
              <w:rPr>
                <w:i/>
                <w:iCs/>
                <w:color w:val="000000"/>
              </w:rPr>
            </w:pPr>
            <w:r w:rsidRPr="00E979B3">
              <w:rPr>
                <w:i/>
                <w:iCs/>
                <w:color w:val="000000"/>
                <w:sz w:val="22"/>
                <w:szCs w:val="22"/>
              </w:rPr>
              <w:t>Показатели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E979B3" w:rsidRDefault="00F00219" w:rsidP="000160E6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Итого 2016</w:t>
            </w:r>
            <w:r w:rsidRPr="00E979B3">
              <w:rPr>
                <w:color w:val="000000"/>
                <w:sz w:val="22"/>
                <w:szCs w:val="22"/>
              </w:rPr>
              <w:t>г.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E979B3" w:rsidRDefault="00F00219" w:rsidP="000160E6">
            <w:pPr>
              <w:rPr>
                <w:color w:val="000000"/>
              </w:rPr>
            </w:pPr>
            <w:r w:rsidRPr="00E979B3">
              <w:rPr>
                <w:color w:val="000000"/>
                <w:sz w:val="22"/>
                <w:szCs w:val="22"/>
              </w:rPr>
              <w:t>Итого 201</w:t>
            </w:r>
            <w:r>
              <w:rPr>
                <w:color w:val="000000"/>
                <w:sz w:val="22"/>
                <w:szCs w:val="22"/>
              </w:rPr>
              <w:t>7</w:t>
            </w:r>
            <w:r w:rsidRPr="00E979B3">
              <w:rPr>
                <w:color w:val="000000"/>
                <w:sz w:val="22"/>
                <w:szCs w:val="22"/>
              </w:rPr>
              <w:t>г.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E979B3" w:rsidRDefault="00F00219" w:rsidP="000160E6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Итого 2018</w:t>
            </w:r>
            <w:r w:rsidRPr="00E979B3">
              <w:rPr>
                <w:color w:val="000000"/>
                <w:sz w:val="22"/>
                <w:szCs w:val="22"/>
              </w:rPr>
              <w:t>г.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E979B3" w:rsidRDefault="00F00219" w:rsidP="000160E6">
            <w:pPr>
              <w:rPr>
                <w:color w:val="000000"/>
              </w:rPr>
            </w:pPr>
            <w:r w:rsidRPr="00E979B3">
              <w:rPr>
                <w:color w:val="000000"/>
                <w:sz w:val="22"/>
                <w:szCs w:val="22"/>
              </w:rPr>
              <w:t>Итого 201</w:t>
            </w:r>
            <w:r>
              <w:rPr>
                <w:color w:val="000000"/>
                <w:sz w:val="22"/>
                <w:szCs w:val="22"/>
              </w:rPr>
              <w:t>9</w:t>
            </w:r>
            <w:r w:rsidRPr="00E979B3">
              <w:rPr>
                <w:color w:val="000000"/>
                <w:sz w:val="22"/>
                <w:szCs w:val="22"/>
              </w:rPr>
              <w:t>г.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E979B3" w:rsidRDefault="00F00219" w:rsidP="000160E6">
            <w:pPr>
              <w:rPr>
                <w:color w:val="000000"/>
              </w:rPr>
            </w:pPr>
            <w:r w:rsidRPr="00E979B3">
              <w:rPr>
                <w:color w:val="000000"/>
                <w:sz w:val="22"/>
                <w:szCs w:val="22"/>
              </w:rPr>
              <w:t>Итого за период</w:t>
            </w:r>
          </w:p>
        </w:tc>
      </w:tr>
      <w:tr w:rsidR="00F00219">
        <w:trPr>
          <w:trHeight w:val="40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00219" w:rsidRPr="00E979B3" w:rsidRDefault="00F00219" w:rsidP="000160E6">
            <w:r w:rsidRPr="00E979B3">
              <w:rPr>
                <w:sz w:val="22"/>
                <w:szCs w:val="22"/>
              </w:rPr>
              <w:t>блинчики с творогом, количество, кг.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E979B3" w:rsidRDefault="00F00219" w:rsidP="000160E6">
            <w:pPr>
              <w:jc w:val="right"/>
              <w:rPr>
                <w:color w:val="000000"/>
              </w:rPr>
            </w:pPr>
            <w:r w:rsidRPr="00E979B3">
              <w:rPr>
                <w:color w:val="000000"/>
                <w:sz w:val="22"/>
                <w:szCs w:val="22"/>
              </w:rPr>
              <w:t>2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E979B3">
              <w:rPr>
                <w:color w:val="000000"/>
                <w:sz w:val="22"/>
                <w:szCs w:val="22"/>
              </w:rPr>
              <w:t>20</w:t>
            </w:r>
            <w:r>
              <w:rPr>
                <w:color w:val="000000"/>
                <w:sz w:val="22"/>
                <w:szCs w:val="22"/>
              </w:rPr>
              <w:t>0</w:t>
            </w:r>
            <w:r w:rsidRPr="00E979B3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E979B3" w:rsidRDefault="00F00219" w:rsidP="000160E6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  <w:r w:rsidRPr="00E979B3">
              <w:rPr>
                <w:color w:val="000000"/>
                <w:sz w:val="22"/>
                <w:szCs w:val="22"/>
              </w:rPr>
              <w:t xml:space="preserve"> 350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E979B3" w:rsidRDefault="00F00219" w:rsidP="000160E6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  <w:r w:rsidRPr="00E979B3">
              <w:rPr>
                <w:color w:val="000000"/>
                <w:sz w:val="22"/>
                <w:szCs w:val="22"/>
              </w:rPr>
              <w:t xml:space="preserve"> 520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E979B3" w:rsidRDefault="00F00219" w:rsidP="000160E6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  <w:r w:rsidRPr="00E979B3">
              <w:rPr>
                <w:color w:val="000000"/>
                <w:sz w:val="22"/>
                <w:szCs w:val="22"/>
              </w:rPr>
              <w:t xml:space="preserve"> 500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E979B3" w:rsidRDefault="00F00219" w:rsidP="000160E6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  <w:r w:rsidRPr="00E979B3">
              <w:rPr>
                <w:color w:val="000000"/>
                <w:sz w:val="22"/>
                <w:szCs w:val="22"/>
              </w:rPr>
              <w:t xml:space="preserve"> 5</w:t>
            </w:r>
            <w:r>
              <w:rPr>
                <w:color w:val="000000"/>
                <w:sz w:val="22"/>
                <w:szCs w:val="22"/>
              </w:rPr>
              <w:t>7</w:t>
            </w:r>
            <w:r w:rsidRPr="00E979B3">
              <w:rPr>
                <w:color w:val="000000"/>
                <w:sz w:val="22"/>
                <w:szCs w:val="22"/>
              </w:rPr>
              <w:t xml:space="preserve">0 </w:t>
            </w:r>
          </w:p>
        </w:tc>
      </w:tr>
      <w:tr w:rsidR="00F00219">
        <w:trPr>
          <w:trHeight w:val="36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00219" w:rsidRPr="00E979B3" w:rsidRDefault="00F00219" w:rsidP="000160E6">
            <w:r w:rsidRPr="00E979B3">
              <w:rPr>
                <w:sz w:val="22"/>
                <w:szCs w:val="22"/>
              </w:rPr>
              <w:t>блинчики с ливером, количество, кг.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E979B3" w:rsidRDefault="00F00219" w:rsidP="000160E6">
            <w:pPr>
              <w:jc w:val="right"/>
              <w:rPr>
                <w:color w:val="000000"/>
              </w:rPr>
            </w:pPr>
            <w:r w:rsidRPr="00E979B3">
              <w:rPr>
                <w:color w:val="000000"/>
                <w:sz w:val="22"/>
                <w:szCs w:val="22"/>
              </w:rPr>
              <w:t>2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E979B3">
              <w:rPr>
                <w:color w:val="000000"/>
                <w:sz w:val="22"/>
                <w:szCs w:val="22"/>
              </w:rPr>
              <w:t>20</w:t>
            </w:r>
            <w:r>
              <w:rPr>
                <w:color w:val="000000"/>
                <w:sz w:val="22"/>
                <w:szCs w:val="22"/>
              </w:rPr>
              <w:t>0</w:t>
            </w:r>
            <w:r w:rsidRPr="00E979B3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E979B3" w:rsidRDefault="00F00219" w:rsidP="000160E6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  <w:r w:rsidRPr="00E979B3">
              <w:rPr>
                <w:color w:val="000000"/>
                <w:sz w:val="22"/>
                <w:szCs w:val="22"/>
              </w:rPr>
              <w:t xml:space="preserve"> 290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E979B3" w:rsidRDefault="00F00219" w:rsidP="000160E6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  <w:r w:rsidRPr="00E979B3">
              <w:rPr>
                <w:color w:val="000000"/>
                <w:sz w:val="22"/>
                <w:szCs w:val="22"/>
              </w:rPr>
              <w:t xml:space="preserve"> 360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E979B3" w:rsidRDefault="00F00219" w:rsidP="000160E6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  <w:r w:rsidRPr="00E979B3">
              <w:rPr>
                <w:color w:val="000000"/>
                <w:sz w:val="22"/>
                <w:szCs w:val="22"/>
              </w:rPr>
              <w:t xml:space="preserve"> 200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E979B3" w:rsidRDefault="00F00219" w:rsidP="000160E6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  <w:r w:rsidRPr="00E979B3">
              <w:rPr>
                <w:color w:val="000000"/>
                <w:sz w:val="22"/>
                <w:szCs w:val="22"/>
              </w:rPr>
              <w:t xml:space="preserve"> 0</w:t>
            </w:r>
            <w:r>
              <w:rPr>
                <w:color w:val="000000"/>
                <w:sz w:val="22"/>
                <w:szCs w:val="22"/>
              </w:rPr>
              <w:t>5</w:t>
            </w:r>
            <w:r w:rsidRPr="00E979B3">
              <w:rPr>
                <w:color w:val="000000"/>
                <w:sz w:val="22"/>
                <w:szCs w:val="22"/>
              </w:rPr>
              <w:t xml:space="preserve">0 </w:t>
            </w:r>
          </w:p>
        </w:tc>
      </w:tr>
      <w:tr w:rsidR="00F00219">
        <w:trPr>
          <w:trHeight w:val="27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00219" w:rsidRPr="00E979B3" w:rsidRDefault="00F00219" w:rsidP="000160E6">
            <w:r>
              <w:rPr>
                <w:sz w:val="22"/>
                <w:szCs w:val="22"/>
              </w:rPr>
              <w:t>блинчики с капустой</w:t>
            </w:r>
            <w:r w:rsidRPr="00E979B3">
              <w:rPr>
                <w:sz w:val="22"/>
                <w:szCs w:val="22"/>
              </w:rPr>
              <w:t>, количество, кг.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E979B3" w:rsidRDefault="00F00219" w:rsidP="000160E6">
            <w:pPr>
              <w:jc w:val="right"/>
              <w:rPr>
                <w:color w:val="000000"/>
              </w:rPr>
            </w:pPr>
            <w:r w:rsidRPr="00E979B3">
              <w:rPr>
                <w:color w:val="000000"/>
                <w:sz w:val="22"/>
                <w:szCs w:val="22"/>
              </w:rPr>
              <w:t>2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E979B3">
              <w:rPr>
                <w:color w:val="000000"/>
                <w:sz w:val="22"/>
                <w:szCs w:val="22"/>
              </w:rPr>
              <w:t>20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E979B3" w:rsidRDefault="00F00219" w:rsidP="000160E6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  <w:r w:rsidRPr="00E979B3">
              <w:rPr>
                <w:color w:val="000000"/>
                <w:sz w:val="22"/>
                <w:szCs w:val="22"/>
              </w:rPr>
              <w:t xml:space="preserve"> 320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E979B3" w:rsidRDefault="00F00219" w:rsidP="000160E6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  <w:r w:rsidRPr="00E979B3">
              <w:rPr>
                <w:color w:val="000000"/>
                <w:sz w:val="22"/>
                <w:szCs w:val="22"/>
              </w:rPr>
              <w:t xml:space="preserve"> 400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E979B3" w:rsidRDefault="00F00219" w:rsidP="000160E6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  <w:r w:rsidRPr="00E979B3">
              <w:rPr>
                <w:color w:val="000000"/>
                <w:sz w:val="22"/>
                <w:szCs w:val="22"/>
              </w:rPr>
              <w:t xml:space="preserve"> 260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E979B3" w:rsidRDefault="00F00219" w:rsidP="000160E6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1318</w:t>
            </w:r>
            <w:r w:rsidRPr="00E979B3">
              <w:rPr>
                <w:color w:val="000000"/>
                <w:sz w:val="22"/>
                <w:szCs w:val="22"/>
              </w:rPr>
              <w:t xml:space="preserve">0 </w:t>
            </w:r>
          </w:p>
        </w:tc>
      </w:tr>
      <w:tr w:rsidR="00F00219">
        <w:trPr>
          <w:trHeight w:val="36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00219" w:rsidRPr="00E979B3" w:rsidRDefault="00F00219" w:rsidP="000160E6">
            <w:r>
              <w:rPr>
                <w:sz w:val="22"/>
                <w:szCs w:val="22"/>
              </w:rPr>
              <w:t xml:space="preserve">биточки </w:t>
            </w:r>
            <w:r w:rsidRPr="00E979B3">
              <w:rPr>
                <w:sz w:val="22"/>
                <w:szCs w:val="22"/>
              </w:rPr>
              <w:t>,количество,  кг.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E979B3" w:rsidRDefault="00F00219" w:rsidP="000160E6">
            <w:pPr>
              <w:jc w:val="right"/>
              <w:rPr>
                <w:color w:val="000000"/>
              </w:rPr>
            </w:pPr>
            <w:r w:rsidRPr="00E979B3">
              <w:rPr>
                <w:color w:val="000000"/>
                <w:sz w:val="22"/>
                <w:szCs w:val="22"/>
              </w:rPr>
              <w:t>2</w:t>
            </w:r>
            <w:r>
              <w:rPr>
                <w:color w:val="000000"/>
                <w:sz w:val="22"/>
                <w:szCs w:val="22"/>
              </w:rPr>
              <w:t xml:space="preserve"> 00</w:t>
            </w:r>
            <w:r w:rsidRPr="00E979B3">
              <w:rPr>
                <w:color w:val="000000"/>
                <w:sz w:val="22"/>
                <w:szCs w:val="22"/>
              </w:rPr>
              <w:t xml:space="preserve">0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E979B3" w:rsidRDefault="00F00219" w:rsidP="000160E6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  <w:r w:rsidRPr="00E979B3">
              <w:rPr>
                <w:color w:val="000000"/>
                <w:sz w:val="22"/>
                <w:szCs w:val="22"/>
              </w:rPr>
              <w:t xml:space="preserve"> 350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E979B3" w:rsidRDefault="00F00219" w:rsidP="000160E6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  <w:r w:rsidRPr="00E979B3">
              <w:rPr>
                <w:color w:val="000000"/>
                <w:sz w:val="22"/>
                <w:szCs w:val="22"/>
              </w:rPr>
              <w:t xml:space="preserve"> 000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E979B3" w:rsidRDefault="00F00219" w:rsidP="000160E6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  <w:r w:rsidRPr="00E979B3">
              <w:rPr>
                <w:color w:val="000000"/>
                <w:sz w:val="22"/>
                <w:szCs w:val="22"/>
              </w:rPr>
              <w:t xml:space="preserve"> 300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E979B3" w:rsidRDefault="00F00219" w:rsidP="000160E6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  <w:r w:rsidRPr="00E979B3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65</w:t>
            </w:r>
            <w:r w:rsidRPr="00E979B3">
              <w:rPr>
                <w:color w:val="000000"/>
                <w:sz w:val="22"/>
                <w:szCs w:val="22"/>
              </w:rPr>
              <w:t xml:space="preserve">0 </w:t>
            </w:r>
          </w:p>
        </w:tc>
      </w:tr>
      <w:tr w:rsidR="00F00219">
        <w:trPr>
          <w:trHeight w:val="33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00219" w:rsidRPr="00E979B3" w:rsidRDefault="00F00219" w:rsidP="000160E6">
            <w:r w:rsidRPr="00E979B3">
              <w:rPr>
                <w:sz w:val="22"/>
                <w:szCs w:val="22"/>
              </w:rPr>
              <w:t>манты, количество, кг.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E979B3" w:rsidRDefault="00F00219" w:rsidP="000160E6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 w:rsidRPr="00E979B3">
              <w:rPr>
                <w:color w:val="000000"/>
                <w:sz w:val="22"/>
                <w:szCs w:val="22"/>
              </w:rPr>
              <w:t>2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E979B3">
              <w:rPr>
                <w:color w:val="000000"/>
                <w:sz w:val="22"/>
                <w:szCs w:val="22"/>
              </w:rPr>
              <w:t>20</w:t>
            </w:r>
            <w:r>
              <w:rPr>
                <w:color w:val="000000"/>
                <w:sz w:val="22"/>
                <w:szCs w:val="22"/>
              </w:rPr>
              <w:t>0</w:t>
            </w:r>
            <w:r w:rsidRPr="00E979B3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E979B3" w:rsidRDefault="00F00219" w:rsidP="000160E6">
            <w:pPr>
              <w:jc w:val="right"/>
              <w:rPr>
                <w:color w:val="000000"/>
              </w:rPr>
            </w:pPr>
            <w:r w:rsidRPr="00E979B3">
              <w:rPr>
                <w:color w:val="000000"/>
                <w:sz w:val="22"/>
                <w:szCs w:val="22"/>
              </w:rPr>
              <w:t>1380</w:t>
            </w:r>
            <w:r>
              <w:rPr>
                <w:color w:val="000000"/>
                <w:sz w:val="22"/>
                <w:szCs w:val="22"/>
              </w:rPr>
              <w:t>0</w:t>
            </w:r>
            <w:r w:rsidRPr="00E979B3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E979B3" w:rsidRDefault="00F00219" w:rsidP="000160E6">
            <w:pPr>
              <w:jc w:val="right"/>
              <w:rPr>
                <w:color w:val="000000"/>
              </w:rPr>
            </w:pPr>
            <w:r w:rsidRPr="00E979B3"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 xml:space="preserve">5 </w:t>
            </w:r>
            <w:r w:rsidRPr="00E979B3">
              <w:rPr>
                <w:color w:val="000000"/>
                <w:sz w:val="22"/>
                <w:szCs w:val="22"/>
              </w:rPr>
              <w:t xml:space="preserve">600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E979B3" w:rsidRDefault="00F00219" w:rsidP="000160E6">
            <w:pPr>
              <w:jc w:val="right"/>
              <w:rPr>
                <w:color w:val="000000"/>
              </w:rPr>
            </w:pPr>
            <w:r w:rsidRPr="00E979B3"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>6</w:t>
            </w:r>
            <w:r w:rsidRPr="00E979B3">
              <w:rPr>
                <w:color w:val="000000"/>
                <w:sz w:val="22"/>
                <w:szCs w:val="22"/>
              </w:rPr>
              <w:t xml:space="preserve"> 350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E979B3" w:rsidRDefault="00F00219" w:rsidP="000160E6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57 9</w:t>
            </w:r>
            <w:r w:rsidRPr="00E979B3">
              <w:rPr>
                <w:color w:val="000000"/>
                <w:sz w:val="22"/>
                <w:szCs w:val="22"/>
              </w:rPr>
              <w:t xml:space="preserve">50 </w:t>
            </w:r>
          </w:p>
        </w:tc>
      </w:tr>
      <w:tr w:rsidR="00F00219">
        <w:trPr>
          <w:trHeight w:val="37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00219" w:rsidRPr="00E979B3" w:rsidRDefault="00F00219" w:rsidP="000160E6">
            <w:r w:rsidRPr="00E979B3">
              <w:rPr>
                <w:sz w:val="22"/>
                <w:szCs w:val="22"/>
              </w:rPr>
              <w:t>тефтели, количество, кг.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E979B3" w:rsidRDefault="00F00219" w:rsidP="000160E6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13 </w:t>
            </w:r>
            <w:r w:rsidRPr="00E979B3">
              <w:rPr>
                <w:color w:val="000000"/>
                <w:sz w:val="22"/>
                <w:szCs w:val="22"/>
              </w:rPr>
              <w:t xml:space="preserve">150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E979B3" w:rsidRDefault="00F00219" w:rsidP="000160E6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14 </w:t>
            </w:r>
            <w:r w:rsidRPr="00E979B3">
              <w:rPr>
                <w:color w:val="000000"/>
                <w:sz w:val="22"/>
                <w:szCs w:val="22"/>
              </w:rPr>
              <w:t xml:space="preserve">640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E979B3" w:rsidRDefault="00F00219" w:rsidP="000160E6">
            <w:pPr>
              <w:jc w:val="right"/>
              <w:rPr>
                <w:color w:val="000000"/>
              </w:rPr>
            </w:pPr>
            <w:r w:rsidRPr="00E979B3"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>5</w:t>
            </w:r>
            <w:r w:rsidRPr="00E979B3">
              <w:rPr>
                <w:color w:val="000000"/>
                <w:sz w:val="22"/>
                <w:szCs w:val="22"/>
              </w:rPr>
              <w:t xml:space="preserve"> 000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E979B3" w:rsidRDefault="00F00219" w:rsidP="000160E6">
            <w:pPr>
              <w:jc w:val="right"/>
              <w:rPr>
                <w:color w:val="000000"/>
              </w:rPr>
            </w:pPr>
            <w:r w:rsidRPr="00E979B3"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>7</w:t>
            </w:r>
            <w:r w:rsidRPr="00E979B3">
              <w:rPr>
                <w:color w:val="000000"/>
                <w:sz w:val="22"/>
                <w:szCs w:val="22"/>
              </w:rPr>
              <w:t xml:space="preserve"> 500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E979B3" w:rsidRDefault="00F00219" w:rsidP="000160E6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60</w:t>
            </w:r>
            <w:r w:rsidRPr="00E979B3">
              <w:rPr>
                <w:color w:val="000000"/>
                <w:sz w:val="22"/>
                <w:szCs w:val="22"/>
              </w:rPr>
              <w:t xml:space="preserve"> 290 </w:t>
            </w:r>
          </w:p>
        </w:tc>
      </w:tr>
      <w:tr w:rsidR="00F00219">
        <w:trPr>
          <w:trHeight w:val="39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00219" w:rsidRPr="00E979B3" w:rsidRDefault="00F00219" w:rsidP="000160E6">
            <w:r>
              <w:rPr>
                <w:sz w:val="22"/>
                <w:szCs w:val="22"/>
              </w:rPr>
              <w:t>ленивые голубцы</w:t>
            </w:r>
            <w:r w:rsidRPr="00E979B3">
              <w:rPr>
                <w:sz w:val="22"/>
                <w:szCs w:val="22"/>
              </w:rPr>
              <w:t>, количество, кг.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E979B3" w:rsidRDefault="00F00219" w:rsidP="000160E6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2 </w:t>
            </w:r>
            <w:r w:rsidRPr="00E979B3">
              <w:rPr>
                <w:color w:val="000000"/>
                <w:sz w:val="22"/>
                <w:szCs w:val="22"/>
              </w:rPr>
              <w:t xml:space="preserve">220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E979B3" w:rsidRDefault="00F00219" w:rsidP="000160E6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  <w:r w:rsidRPr="00E979B3">
              <w:rPr>
                <w:color w:val="000000"/>
                <w:sz w:val="22"/>
                <w:szCs w:val="22"/>
              </w:rPr>
              <w:t xml:space="preserve"> 230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E979B3" w:rsidRDefault="00F00219" w:rsidP="000160E6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  <w:r w:rsidRPr="00E979B3">
              <w:rPr>
                <w:color w:val="000000"/>
                <w:sz w:val="22"/>
                <w:szCs w:val="22"/>
              </w:rPr>
              <w:t xml:space="preserve"> 600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E979B3" w:rsidRDefault="00F00219" w:rsidP="000160E6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  <w:r w:rsidRPr="00E979B3">
              <w:rPr>
                <w:color w:val="000000"/>
                <w:sz w:val="22"/>
                <w:szCs w:val="22"/>
              </w:rPr>
              <w:t xml:space="preserve"> 350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E979B3" w:rsidRDefault="00F00219" w:rsidP="000160E6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13 380</w:t>
            </w:r>
            <w:r w:rsidRPr="00E979B3">
              <w:rPr>
                <w:color w:val="000000"/>
                <w:sz w:val="22"/>
                <w:szCs w:val="22"/>
              </w:rPr>
              <w:t xml:space="preserve"> </w:t>
            </w:r>
          </w:p>
        </w:tc>
      </w:tr>
      <w:tr w:rsidR="00F00219">
        <w:trPr>
          <w:trHeight w:val="33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00219" w:rsidRPr="00E979B3" w:rsidRDefault="00F00219" w:rsidP="000160E6">
            <w:r w:rsidRPr="00E979B3">
              <w:rPr>
                <w:sz w:val="22"/>
                <w:szCs w:val="22"/>
              </w:rPr>
              <w:t>котлеты, количество, кг.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E979B3" w:rsidRDefault="00F00219" w:rsidP="000160E6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19 200</w:t>
            </w:r>
            <w:r w:rsidRPr="00E979B3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E979B3" w:rsidRDefault="00F00219" w:rsidP="000160E6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24</w:t>
            </w:r>
            <w:r w:rsidRPr="00E979B3">
              <w:rPr>
                <w:color w:val="000000"/>
                <w:sz w:val="22"/>
                <w:szCs w:val="22"/>
              </w:rPr>
              <w:t xml:space="preserve"> 000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E979B3" w:rsidRDefault="00F00219" w:rsidP="000160E6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26</w:t>
            </w:r>
            <w:r w:rsidRPr="00E979B3">
              <w:rPr>
                <w:color w:val="000000"/>
                <w:sz w:val="22"/>
                <w:szCs w:val="22"/>
              </w:rPr>
              <w:t xml:space="preserve"> 600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E979B3" w:rsidRDefault="00F00219" w:rsidP="000160E6">
            <w:pPr>
              <w:jc w:val="right"/>
              <w:rPr>
                <w:color w:val="000000"/>
              </w:rPr>
            </w:pPr>
            <w:r w:rsidRPr="00E979B3">
              <w:rPr>
                <w:color w:val="000000"/>
                <w:sz w:val="22"/>
                <w:szCs w:val="22"/>
              </w:rPr>
              <w:t>3</w:t>
            </w:r>
            <w:r>
              <w:rPr>
                <w:color w:val="000000"/>
                <w:sz w:val="22"/>
                <w:szCs w:val="22"/>
              </w:rPr>
              <w:t>0</w:t>
            </w:r>
            <w:r w:rsidRPr="00E979B3">
              <w:rPr>
                <w:color w:val="000000"/>
                <w:sz w:val="22"/>
                <w:szCs w:val="22"/>
              </w:rPr>
              <w:t xml:space="preserve"> 200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E979B3" w:rsidRDefault="00F00219" w:rsidP="000160E6">
            <w:pPr>
              <w:jc w:val="right"/>
              <w:rPr>
                <w:color w:val="000000"/>
              </w:rPr>
            </w:pPr>
            <w:r w:rsidRPr="00E979B3">
              <w:rPr>
                <w:color w:val="000000"/>
                <w:sz w:val="22"/>
                <w:szCs w:val="22"/>
              </w:rPr>
              <w:t>10</w:t>
            </w:r>
            <w:r>
              <w:rPr>
                <w:color w:val="000000"/>
                <w:sz w:val="22"/>
                <w:szCs w:val="22"/>
              </w:rPr>
              <w:t>0 000</w:t>
            </w:r>
            <w:r w:rsidRPr="00E979B3">
              <w:rPr>
                <w:color w:val="000000"/>
                <w:sz w:val="22"/>
                <w:szCs w:val="22"/>
              </w:rPr>
              <w:t xml:space="preserve"> </w:t>
            </w:r>
          </w:p>
        </w:tc>
      </w:tr>
      <w:tr w:rsidR="00F00219">
        <w:trPr>
          <w:trHeight w:val="33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00219" w:rsidRPr="00E979B3" w:rsidRDefault="00F00219" w:rsidP="000160E6">
            <w:r>
              <w:rPr>
                <w:sz w:val="22"/>
                <w:szCs w:val="22"/>
              </w:rPr>
              <w:t xml:space="preserve"> голубцы</w:t>
            </w:r>
            <w:r w:rsidRPr="00E979B3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</w:t>
            </w:r>
            <w:r w:rsidRPr="00E979B3">
              <w:rPr>
                <w:sz w:val="22"/>
                <w:szCs w:val="22"/>
              </w:rPr>
              <w:t>количество,  кг.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E979B3" w:rsidRDefault="00F00219" w:rsidP="000160E6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4 </w:t>
            </w:r>
            <w:r w:rsidRPr="00E979B3">
              <w:rPr>
                <w:color w:val="000000"/>
                <w:sz w:val="22"/>
                <w:szCs w:val="22"/>
              </w:rPr>
              <w:t xml:space="preserve">450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E979B3" w:rsidRDefault="00F00219" w:rsidP="000160E6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  <w:r w:rsidRPr="00E979B3">
              <w:rPr>
                <w:color w:val="000000"/>
                <w:sz w:val="22"/>
                <w:szCs w:val="22"/>
              </w:rPr>
              <w:t xml:space="preserve"> 700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E979B3" w:rsidRDefault="00F00219" w:rsidP="000160E6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  <w:r w:rsidRPr="00E979B3">
              <w:rPr>
                <w:color w:val="000000"/>
                <w:sz w:val="22"/>
                <w:szCs w:val="22"/>
              </w:rPr>
              <w:t xml:space="preserve"> 600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E979B3" w:rsidRDefault="00F00219" w:rsidP="000160E6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  <w:r w:rsidRPr="00E979B3">
              <w:rPr>
                <w:color w:val="000000"/>
                <w:sz w:val="22"/>
                <w:szCs w:val="22"/>
              </w:rPr>
              <w:t xml:space="preserve"> 300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E979B3" w:rsidRDefault="00F00219" w:rsidP="000160E6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  <w:r w:rsidRPr="00E979B3">
              <w:rPr>
                <w:color w:val="000000"/>
                <w:sz w:val="22"/>
                <w:szCs w:val="22"/>
              </w:rPr>
              <w:t xml:space="preserve">0 050 </w:t>
            </w:r>
          </w:p>
        </w:tc>
      </w:tr>
      <w:tr w:rsidR="00F00219">
        <w:trPr>
          <w:trHeight w:val="33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00219" w:rsidRPr="00E979B3" w:rsidRDefault="00F00219" w:rsidP="000160E6">
            <w:r w:rsidRPr="00E979B3">
              <w:rPr>
                <w:sz w:val="22"/>
                <w:szCs w:val="22"/>
              </w:rPr>
              <w:t>пельмени, количество, кг.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E979B3" w:rsidRDefault="00F00219" w:rsidP="000160E6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36</w:t>
            </w:r>
            <w:r w:rsidRPr="00E979B3">
              <w:rPr>
                <w:color w:val="000000"/>
                <w:sz w:val="22"/>
                <w:szCs w:val="22"/>
              </w:rPr>
              <w:t xml:space="preserve"> 125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E979B3" w:rsidRDefault="00F00219" w:rsidP="000160E6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40</w:t>
            </w:r>
            <w:r w:rsidRPr="00E979B3">
              <w:rPr>
                <w:color w:val="000000"/>
                <w:sz w:val="22"/>
                <w:szCs w:val="22"/>
              </w:rPr>
              <w:t xml:space="preserve"> 620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E979B3" w:rsidRDefault="00F00219" w:rsidP="000160E6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  <w:r w:rsidRPr="00E979B3">
              <w:rPr>
                <w:color w:val="000000"/>
                <w:sz w:val="22"/>
                <w:szCs w:val="22"/>
              </w:rPr>
              <w:t xml:space="preserve">6 000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E979B3" w:rsidRDefault="00F00219" w:rsidP="000160E6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  <w:r w:rsidRPr="00E979B3">
              <w:rPr>
                <w:color w:val="000000"/>
                <w:sz w:val="22"/>
                <w:szCs w:val="22"/>
              </w:rPr>
              <w:t xml:space="preserve">4 320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E979B3" w:rsidRDefault="00F00219" w:rsidP="000160E6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26</w:t>
            </w:r>
            <w:r w:rsidRPr="00E979B3">
              <w:rPr>
                <w:color w:val="000000"/>
                <w:sz w:val="22"/>
                <w:szCs w:val="22"/>
              </w:rPr>
              <w:t xml:space="preserve">7 065 </w:t>
            </w:r>
          </w:p>
        </w:tc>
      </w:tr>
      <w:tr w:rsidR="00F00219">
        <w:trPr>
          <w:trHeight w:val="33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00219" w:rsidRPr="00E979B3" w:rsidRDefault="00F00219" w:rsidP="000160E6">
            <w:r w:rsidRPr="00E979B3">
              <w:rPr>
                <w:sz w:val="22"/>
                <w:szCs w:val="22"/>
              </w:rPr>
              <w:t>фрикадельки, количество, кг.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E979B3" w:rsidRDefault="00F00219" w:rsidP="000160E6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2 </w:t>
            </w:r>
            <w:r w:rsidRPr="00E979B3">
              <w:rPr>
                <w:color w:val="000000"/>
                <w:sz w:val="22"/>
                <w:szCs w:val="22"/>
              </w:rPr>
              <w:t xml:space="preserve">540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E979B3" w:rsidRDefault="00F00219" w:rsidP="000160E6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  <w:r w:rsidRPr="00E979B3">
              <w:rPr>
                <w:color w:val="000000"/>
                <w:sz w:val="22"/>
                <w:szCs w:val="22"/>
              </w:rPr>
              <w:t xml:space="preserve"> 720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E979B3" w:rsidRDefault="00F00219" w:rsidP="000160E6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  <w:r w:rsidRPr="00E979B3">
              <w:rPr>
                <w:color w:val="000000"/>
                <w:sz w:val="22"/>
                <w:szCs w:val="22"/>
              </w:rPr>
              <w:t xml:space="preserve"> 800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E979B3" w:rsidRDefault="00F00219" w:rsidP="000160E6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  <w:r w:rsidRPr="00E979B3">
              <w:rPr>
                <w:color w:val="000000"/>
                <w:sz w:val="22"/>
                <w:szCs w:val="22"/>
              </w:rPr>
              <w:t xml:space="preserve"> 340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E979B3" w:rsidRDefault="00F00219" w:rsidP="000160E6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16</w:t>
            </w:r>
            <w:r w:rsidRPr="00E979B3">
              <w:rPr>
                <w:color w:val="000000"/>
                <w:sz w:val="22"/>
                <w:szCs w:val="22"/>
              </w:rPr>
              <w:t xml:space="preserve"> 400 </w:t>
            </w:r>
          </w:p>
        </w:tc>
      </w:tr>
    </w:tbl>
    <w:p w:rsidR="00F00219" w:rsidRPr="004A32A9" w:rsidRDefault="00F00219" w:rsidP="00E863BF">
      <w:pPr>
        <w:pStyle w:val="af2"/>
        <w:spacing w:line="360" w:lineRule="auto"/>
        <w:ind w:firstLine="708"/>
        <w:jc w:val="both"/>
        <w:rPr>
          <w:sz w:val="28"/>
          <w:szCs w:val="28"/>
        </w:rPr>
      </w:pPr>
    </w:p>
    <w:p w:rsidR="00F00219" w:rsidRPr="004A32A9" w:rsidRDefault="00F00219" w:rsidP="00E863BF">
      <w:pPr>
        <w:pStyle w:val="af2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4A32A9">
        <w:rPr>
          <w:sz w:val="28"/>
          <w:szCs w:val="28"/>
        </w:rPr>
        <w:t xml:space="preserve">бщие издержки на производство полуфабрикатов представлены в таблице </w:t>
      </w:r>
    </w:p>
    <w:tbl>
      <w:tblPr>
        <w:tblW w:w="9161" w:type="dxa"/>
        <w:tblInd w:w="2" w:type="dxa"/>
        <w:tblLook w:val="00A0" w:firstRow="1" w:lastRow="0" w:firstColumn="1" w:lastColumn="0" w:noHBand="0" w:noVBand="0"/>
      </w:tblPr>
      <w:tblGrid>
        <w:gridCol w:w="3660"/>
        <w:gridCol w:w="1033"/>
        <w:gridCol w:w="1068"/>
        <w:gridCol w:w="1058"/>
        <w:gridCol w:w="982"/>
        <w:gridCol w:w="1360"/>
      </w:tblGrid>
      <w:tr w:rsidR="00F00219">
        <w:trPr>
          <w:trHeight w:val="240"/>
        </w:trPr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00219" w:rsidRPr="00E979B3" w:rsidRDefault="00F00219" w:rsidP="000160E6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E979B3">
              <w:rPr>
                <w:i/>
                <w:iCs/>
                <w:color w:val="000000"/>
                <w:sz w:val="18"/>
                <w:szCs w:val="18"/>
              </w:rPr>
              <w:lastRenderedPageBreak/>
              <w:t>Показатели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E979B3" w:rsidRDefault="00F00219" w:rsidP="000160E6">
            <w:pPr>
              <w:rPr>
                <w:color w:val="000000"/>
                <w:sz w:val="18"/>
                <w:szCs w:val="18"/>
              </w:rPr>
            </w:pPr>
            <w:r w:rsidRPr="00E979B3">
              <w:rPr>
                <w:color w:val="000000"/>
                <w:sz w:val="18"/>
                <w:szCs w:val="18"/>
              </w:rPr>
              <w:t>Итого 201</w:t>
            </w:r>
            <w:r>
              <w:rPr>
                <w:color w:val="000000"/>
                <w:sz w:val="18"/>
                <w:szCs w:val="18"/>
              </w:rPr>
              <w:t>6</w:t>
            </w:r>
            <w:r w:rsidRPr="00E979B3">
              <w:rPr>
                <w:color w:val="000000"/>
                <w:sz w:val="18"/>
                <w:szCs w:val="18"/>
              </w:rPr>
              <w:t>г.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E979B3" w:rsidRDefault="00F00219" w:rsidP="000160E6">
            <w:pPr>
              <w:rPr>
                <w:color w:val="000000"/>
                <w:sz w:val="18"/>
                <w:szCs w:val="18"/>
              </w:rPr>
            </w:pPr>
            <w:r w:rsidRPr="00E979B3">
              <w:rPr>
                <w:color w:val="000000"/>
                <w:sz w:val="18"/>
                <w:szCs w:val="18"/>
              </w:rPr>
              <w:t>Итого 201</w:t>
            </w:r>
            <w:r>
              <w:rPr>
                <w:color w:val="000000"/>
                <w:sz w:val="18"/>
                <w:szCs w:val="18"/>
              </w:rPr>
              <w:t>7</w:t>
            </w:r>
            <w:r w:rsidRPr="00E979B3">
              <w:rPr>
                <w:color w:val="000000"/>
                <w:sz w:val="18"/>
                <w:szCs w:val="18"/>
              </w:rPr>
              <w:t>г.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E979B3" w:rsidRDefault="00F00219" w:rsidP="000160E6">
            <w:pPr>
              <w:rPr>
                <w:color w:val="000000"/>
                <w:sz w:val="18"/>
                <w:szCs w:val="18"/>
              </w:rPr>
            </w:pPr>
            <w:r w:rsidRPr="00E979B3">
              <w:rPr>
                <w:color w:val="000000"/>
                <w:sz w:val="18"/>
                <w:szCs w:val="18"/>
              </w:rPr>
              <w:t>Итого 201</w:t>
            </w:r>
            <w:r>
              <w:rPr>
                <w:color w:val="000000"/>
                <w:sz w:val="18"/>
                <w:szCs w:val="18"/>
              </w:rPr>
              <w:t>8</w:t>
            </w:r>
            <w:r w:rsidRPr="00E979B3">
              <w:rPr>
                <w:color w:val="000000"/>
                <w:sz w:val="18"/>
                <w:szCs w:val="18"/>
              </w:rPr>
              <w:t>г.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E979B3" w:rsidRDefault="00F00219" w:rsidP="000160E6">
            <w:pPr>
              <w:rPr>
                <w:color w:val="000000"/>
                <w:sz w:val="18"/>
                <w:szCs w:val="18"/>
              </w:rPr>
            </w:pPr>
            <w:r w:rsidRPr="00E979B3">
              <w:rPr>
                <w:color w:val="000000"/>
                <w:sz w:val="18"/>
                <w:szCs w:val="18"/>
              </w:rPr>
              <w:t>Итого 201</w:t>
            </w:r>
            <w:r>
              <w:rPr>
                <w:color w:val="000000"/>
                <w:sz w:val="18"/>
                <w:szCs w:val="18"/>
              </w:rPr>
              <w:t>9</w:t>
            </w:r>
            <w:r w:rsidRPr="00E979B3">
              <w:rPr>
                <w:color w:val="000000"/>
                <w:sz w:val="18"/>
                <w:szCs w:val="18"/>
              </w:rPr>
              <w:t>г.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E979B3" w:rsidRDefault="00F00219" w:rsidP="000160E6">
            <w:pPr>
              <w:rPr>
                <w:color w:val="000000"/>
                <w:sz w:val="18"/>
                <w:szCs w:val="18"/>
              </w:rPr>
            </w:pPr>
            <w:r w:rsidRPr="00E979B3">
              <w:rPr>
                <w:color w:val="000000"/>
                <w:sz w:val="18"/>
                <w:szCs w:val="18"/>
              </w:rPr>
              <w:t>Итого за период</w:t>
            </w:r>
          </w:p>
        </w:tc>
      </w:tr>
      <w:tr w:rsidR="00F00219">
        <w:trPr>
          <w:trHeight w:val="330"/>
        </w:trPr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00219" w:rsidRPr="00E979B3" w:rsidRDefault="00F00219" w:rsidP="000160E6">
            <w:pPr>
              <w:rPr>
                <w:sz w:val="18"/>
                <w:szCs w:val="18"/>
              </w:rPr>
            </w:pPr>
            <w:r w:rsidRPr="00E979B3">
              <w:rPr>
                <w:sz w:val="18"/>
                <w:szCs w:val="18"/>
              </w:rPr>
              <w:t>1. Себестоимость реализованных товаров (работ и услуг)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E979B3" w:rsidRDefault="00F00219" w:rsidP="000160E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11 520 300</w:t>
            </w:r>
            <w:r w:rsidRPr="00E979B3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E979B3" w:rsidRDefault="00F00219" w:rsidP="000160E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16 166 120</w:t>
            </w:r>
            <w:r w:rsidRPr="00E979B3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E979B3" w:rsidRDefault="00F00219" w:rsidP="000160E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23 105 600</w:t>
            </w:r>
            <w:r w:rsidRPr="00E979B3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E979B3" w:rsidRDefault="00F00219" w:rsidP="000160E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27 461280</w:t>
            </w:r>
            <w:r w:rsidRPr="00E979B3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E979B3" w:rsidRDefault="00F00219" w:rsidP="000160E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78 253 300</w:t>
            </w:r>
            <w:r w:rsidRPr="00E979B3">
              <w:rPr>
                <w:color w:val="000000"/>
                <w:sz w:val="18"/>
                <w:szCs w:val="18"/>
              </w:rPr>
              <w:t xml:space="preserve"> </w:t>
            </w:r>
          </w:p>
        </w:tc>
      </w:tr>
      <w:tr w:rsidR="00F00219">
        <w:trPr>
          <w:trHeight w:val="330"/>
        </w:trPr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00219" w:rsidRPr="00E979B3" w:rsidRDefault="00F00219" w:rsidP="000160E6">
            <w:pPr>
              <w:rPr>
                <w:sz w:val="18"/>
                <w:szCs w:val="18"/>
              </w:rPr>
            </w:pPr>
            <w:r w:rsidRPr="00E979B3">
              <w:rPr>
                <w:sz w:val="18"/>
                <w:szCs w:val="18"/>
              </w:rPr>
              <w:t xml:space="preserve">     ком</w:t>
            </w:r>
            <w:r>
              <w:rPr>
                <w:sz w:val="18"/>
                <w:szCs w:val="18"/>
              </w:rPr>
              <w:t>м</w:t>
            </w:r>
            <w:r w:rsidRPr="00E979B3">
              <w:rPr>
                <w:sz w:val="18"/>
                <w:szCs w:val="18"/>
              </w:rPr>
              <w:t>унальные расходы (вода, свет)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E979B3" w:rsidRDefault="00F00219" w:rsidP="000160E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276 0</w:t>
            </w:r>
            <w:r w:rsidRPr="00E979B3">
              <w:rPr>
                <w:color w:val="000000"/>
                <w:sz w:val="18"/>
                <w:szCs w:val="18"/>
              </w:rPr>
              <w:t xml:space="preserve">00 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E979B3" w:rsidRDefault="00F00219" w:rsidP="000160E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330</w:t>
            </w:r>
            <w:r w:rsidRPr="00E979B3">
              <w:rPr>
                <w:color w:val="000000"/>
                <w:sz w:val="18"/>
                <w:szCs w:val="18"/>
              </w:rPr>
              <w:t xml:space="preserve"> 000 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E979B3" w:rsidRDefault="00F00219" w:rsidP="000160E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372</w:t>
            </w:r>
            <w:r w:rsidRPr="00E979B3">
              <w:rPr>
                <w:color w:val="000000"/>
                <w:sz w:val="18"/>
                <w:szCs w:val="18"/>
              </w:rPr>
              <w:t xml:space="preserve"> 000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E979B3" w:rsidRDefault="00F00219" w:rsidP="000160E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  <w:r w:rsidRPr="00E979B3">
              <w:rPr>
                <w:color w:val="000000"/>
                <w:sz w:val="18"/>
                <w:szCs w:val="18"/>
              </w:rPr>
              <w:t xml:space="preserve">94 500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E979B3" w:rsidRDefault="00F00219" w:rsidP="000160E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 </w:t>
            </w:r>
            <w:r w:rsidRPr="00E979B3">
              <w:rPr>
                <w:color w:val="000000"/>
                <w:sz w:val="18"/>
                <w:szCs w:val="18"/>
              </w:rPr>
              <w:t>37</w:t>
            </w:r>
            <w:r>
              <w:rPr>
                <w:color w:val="000000"/>
                <w:sz w:val="18"/>
                <w:szCs w:val="18"/>
              </w:rPr>
              <w:t>2</w:t>
            </w:r>
            <w:r w:rsidRPr="00E979B3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5</w:t>
            </w:r>
            <w:r w:rsidRPr="00E979B3">
              <w:rPr>
                <w:color w:val="000000"/>
                <w:sz w:val="18"/>
                <w:szCs w:val="18"/>
              </w:rPr>
              <w:t xml:space="preserve">00 </w:t>
            </w:r>
          </w:p>
        </w:tc>
      </w:tr>
      <w:tr w:rsidR="00F00219">
        <w:trPr>
          <w:trHeight w:val="330"/>
        </w:trPr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00219" w:rsidRPr="00E979B3" w:rsidRDefault="00F00219" w:rsidP="000160E6">
            <w:pPr>
              <w:rPr>
                <w:sz w:val="18"/>
                <w:szCs w:val="18"/>
              </w:rPr>
            </w:pPr>
            <w:r w:rsidRPr="00E979B3">
              <w:rPr>
                <w:sz w:val="18"/>
                <w:szCs w:val="18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E979B3" w:rsidRDefault="00F00219" w:rsidP="000160E6">
            <w:pPr>
              <w:jc w:val="right"/>
              <w:rPr>
                <w:color w:val="000000"/>
                <w:sz w:val="18"/>
                <w:szCs w:val="18"/>
              </w:rPr>
            </w:pPr>
            <w:r w:rsidRPr="00E979B3">
              <w:rPr>
                <w:color w:val="000000"/>
                <w:sz w:val="18"/>
                <w:szCs w:val="18"/>
              </w:rPr>
              <w:t xml:space="preserve">0 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E979B3" w:rsidRDefault="00F00219" w:rsidP="000160E6">
            <w:pPr>
              <w:jc w:val="right"/>
              <w:rPr>
                <w:color w:val="000000"/>
                <w:sz w:val="18"/>
                <w:szCs w:val="18"/>
              </w:rPr>
            </w:pPr>
            <w:r w:rsidRPr="00E979B3">
              <w:rPr>
                <w:color w:val="000000"/>
                <w:sz w:val="18"/>
                <w:szCs w:val="18"/>
              </w:rPr>
              <w:t xml:space="preserve">0 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E979B3" w:rsidRDefault="00F00219" w:rsidP="000160E6">
            <w:pPr>
              <w:jc w:val="right"/>
              <w:rPr>
                <w:color w:val="000000"/>
                <w:sz w:val="18"/>
                <w:szCs w:val="18"/>
              </w:rPr>
            </w:pPr>
            <w:r w:rsidRPr="00E979B3">
              <w:rPr>
                <w:color w:val="000000"/>
                <w:sz w:val="18"/>
                <w:szCs w:val="18"/>
              </w:rPr>
              <w:t xml:space="preserve">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E979B3" w:rsidRDefault="00F00219" w:rsidP="000160E6">
            <w:pPr>
              <w:jc w:val="right"/>
              <w:rPr>
                <w:color w:val="000000"/>
                <w:sz w:val="18"/>
                <w:szCs w:val="18"/>
              </w:rPr>
            </w:pPr>
            <w:r w:rsidRPr="00E979B3">
              <w:rPr>
                <w:color w:val="000000"/>
                <w:sz w:val="18"/>
                <w:szCs w:val="18"/>
              </w:rPr>
              <w:t xml:space="preserve">0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E979B3" w:rsidRDefault="00F00219" w:rsidP="000160E6">
            <w:pPr>
              <w:jc w:val="right"/>
              <w:rPr>
                <w:color w:val="000000"/>
                <w:sz w:val="18"/>
                <w:szCs w:val="18"/>
              </w:rPr>
            </w:pPr>
            <w:r w:rsidRPr="00E979B3">
              <w:rPr>
                <w:color w:val="000000"/>
                <w:sz w:val="18"/>
                <w:szCs w:val="18"/>
              </w:rPr>
              <w:t xml:space="preserve">0 </w:t>
            </w:r>
          </w:p>
        </w:tc>
      </w:tr>
      <w:tr w:rsidR="00F00219">
        <w:trPr>
          <w:trHeight w:val="330"/>
        </w:trPr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00219" w:rsidRPr="00E979B3" w:rsidRDefault="00F00219" w:rsidP="000160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сырье</w:t>
            </w:r>
            <w:r w:rsidRPr="00E979B3">
              <w:rPr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 xml:space="preserve">мясо, </w:t>
            </w:r>
            <w:r w:rsidRPr="00E979B3">
              <w:rPr>
                <w:sz w:val="18"/>
                <w:szCs w:val="18"/>
              </w:rPr>
              <w:t>мука, соль, сахар, яйцо и т.д.)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E979B3" w:rsidRDefault="00F00219" w:rsidP="000160E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10 975 500</w:t>
            </w:r>
            <w:r w:rsidRPr="00E979B3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E979B3" w:rsidRDefault="00F00219" w:rsidP="000160E6">
            <w:pPr>
              <w:jc w:val="right"/>
              <w:rPr>
                <w:color w:val="000000"/>
                <w:sz w:val="18"/>
                <w:szCs w:val="18"/>
              </w:rPr>
            </w:pPr>
            <w:r w:rsidRPr="00E979B3">
              <w:rPr>
                <w:color w:val="000000"/>
                <w:sz w:val="18"/>
                <w:szCs w:val="18"/>
              </w:rPr>
              <w:t>1</w:t>
            </w:r>
            <w:r>
              <w:rPr>
                <w:color w:val="000000"/>
                <w:sz w:val="18"/>
                <w:szCs w:val="18"/>
              </w:rPr>
              <w:t>5 459 800</w:t>
            </w:r>
            <w:r w:rsidRPr="00E979B3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E979B3" w:rsidRDefault="00F00219" w:rsidP="000160E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  <w:r w:rsidRPr="00E979B3">
              <w:rPr>
                <w:color w:val="000000"/>
                <w:sz w:val="18"/>
                <w:szCs w:val="18"/>
              </w:rPr>
              <w:t>2</w:t>
            </w:r>
            <w:r>
              <w:rPr>
                <w:color w:val="000000"/>
                <w:sz w:val="18"/>
                <w:szCs w:val="18"/>
              </w:rPr>
              <w:t xml:space="preserve"> 196 000</w:t>
            </w:r>
            <w:r w:rsidRPr="00E979B3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E979B3" w:rsidRDefault="00F00219" w:rsidP="000160E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26 214300</w:t>
            </w:r>
            <w:r w:rsidRPr="00E979B3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E979B3" w:rsidRDefault="00F00219" w:rsidP="000160E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74 845 600</w:t>
            </w:r>
            <w:r w:rsidRPr="00E979B3">
              <w:rPr>
                <w:color w:val="000000"/>
                <w:sz w:val="18"/>
                <w:szCs w:val="18"/>
              </w:rPr>
              <w:t xml:space="preserve"> </w:t>
            </w:r>
          </w:p>
        </w:tc>
      </w:tr>
      <w:tr w:rsidR="00F00219">
        <w:trPr>
          <w:trHeight w:val="330"/>
        </w:trPr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00219" w:rsidRPr="00E979B3" w:rsidRDefault="00F00219" w:rsidP="000160E6">
            <w:pPr>
              <w:rPr>
                <w:sz w:val="18"/>
                <w:szCs w:val="18"/>
              </w:rPr>
            </w:pPr>
            <w:r w:rsidRPr="00E979B3">
              <w:rPr>
                <w:sz w:val="18"/>
                <w:szCs w:val="18"/>
              </w:rPr>
              <w:t>блинчики с творогом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E979B3" w:rsidRDefault="00F00219" w:rsidP="000160E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176 000</w:t>
            </w:r>
            <w:r w:rsidRPr="00E979B3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E979B3" w:rsidRDefault="00F00219" w:rsidP="000160E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268 0</w:t>
            </w:r>
            <w:r w:rsidRPr="00E979B3">
              <w:rPr>
                <w:color w:val="000000"/>
                <w:sz w:val="18"/>
                <w:szCs w:val="18"/>
              </w:rPr>
              <w:t xml:space="preserve">00 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E979B3" w:rsidRDefault="00F00219" w:rsidP="000160E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281 600</w:t>
            </w:r>
            <w:r w:rsidRPr="00E979B3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E979B3" w:rsidRDefault="00F00219" w:rsidP="000160E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360</w:t>
            </w:r>
            <w:r w:rsidRPr="00E979B3">
              <w:rPr>
                <w:color w:val="000000"/>
                <w:sz w:val="18"/>
                <w:szCs w:val="18"/>
              </w:rPr>
              <w:t xml:space="preserve"> 000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E979B3" w:rsidRDefault="00F00219" w:rsidP="000160E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1 085 60</w:t>
            </w:r>
            <w:r w:rsidRPr="00E979B3">
              <w:rPr>
                <w:color w:val="000000"/>
                <w:sz w:val="18"/>
                <w:szCs w:val="18"/>
              </w:rPr>
              <w:t xml:space="preserve">0 </w:t>
            </w:r>
          </w:p>
        </w:tc>
      </w:tr>
      <w:tr w:rsidR="00F00219">
        <w:trPr>
          <w:trHeight w:val="330"/>
        </w:trPr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00219" w:rsidRPr="00E979B3" w:rsidRDefault="00F00219" w:rsidP="000160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блинчики с ливе</w:t>
            </w:r>
            <w:r w:rsidRPr="00E979B3">
              <w:rPr>
                <w:sz w:val="18"/>
                <w:szCs w:val="18"/>
              </w:rPr>
              <w:t>ром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E979B3" w:rsidRDefault="00F00219" w:rsidP="000160E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198 000</w:t>
            </w:r>
            <w:r w:rsidRPr="00E979B3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E979B3" w:rsidRDefault="00F00219" w:rsidP="000160E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296 100</w:t>
            </w:r>
            <w:r w:rsidRPr="00E979B3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E979B3" w:rsidRDefault="00F00219" w:rsidP="000160E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302 400</w:t>
            </w:r>
            <w:r w:rsidRPr="00E979B3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E979B3" w:rsidRDefault="00F00219" w:rsidP="000160E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378 00</w:t>
            </w:r>
            <w:r w:rsidRPr="00E979B3">
              <w:rPr>
                <w:color w:val="000000"/>
                <w:sz w:val="18"/>
                <w:szCs w:val="18"/>
              </w:rPr>
              <w:t xml:space="preserve">0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E979B3" w:rsidRDefault="00F00219" w:rsidP="000160E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1 174 500</w:t>
            </w:r>
            <w:r w:rsidRPr="00E979B3">
              <w:rPr>
                <w:color w:val="000000"/>
                <w:sz w:val="18"/>
                <w:szCs w:val="18"/>
              </w:rPr>
              <w:t xml:space="preserve"> </w:t>
            </w:r>
          </w:p>
        </w:tc>
      </w:tr>
      <w:tr w:rsidR="00F00219">
        <w:trPr>
          <w:trHeight w:val="330"/>
        </w:trPr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00219" w:rsidRPr="00E979B3" w:rsidRDefault="00F00219" w:rsidP="000160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блинчики с капустой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E979B3" w:rsidRDefault="00F00219" w:rsidP="000160E6">
            <w:pPr>
              <w:jc w:val="right"/>
              <w:rPr>
                <w:color w:val="000000"/>
                <w:sz w:val="18"/>
                <w:szCs w:val="18"/>
              </w:rPr>
            </w:pPr>
            <w:r w:rsidRPr="00E979B3">
              <w:rPr>
                <w:color w:val="000000"/>
                <w:sz w:val="18"/>
                <w:szCs w:val="18"/>
              </w:rPr>
              <w:t xml:space="preserve"> 1</w:t>
            </w:r>
            <w:r>
              <w:rPr>
                <w:color w:val="000000"/>
                <w:sz w:val="18"/>
                <w:szCs w:val="18"/>
              </w:rPr>
              <w:t>5</w:t>
            </w:r>
            <w:r w:rsidRPr="00E979B3">
              <w:rPr>
                <w:color w:val="000000"/>
                <w:sz w:val="18"/>
                <w:szCs w:val="18"/>
              </w:rPr>
              <w:t>4</w:t>
            </w:r>
            <w:r>
              <w:rPr>
                <w:color w:val="000000"/>
                <w:sz w:val="18"/>
                <w:szCs w:val="18"/>
              </w:rPr>
              <w:t xml:space="preserve"> 000</w:t>
            </w:r>
            <w:r w:rsidRPr="00E979B3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E979B3" w:rsidRDefault="00F00219" w:rsidP="000160E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232 400</w:t>
            </w:r>
            <w:r w:rsidRPr="00E979B3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E979B3" w:rsidRDefault="00F00219" w:rsidP="000160E6">
            <w:pPr>
              <w:jc w:val="right"/>
              <w:rPr>
                <w:color w:val="000000"/>
                <w:sz w:val="18"/>
                <w:szCs w:val="18"/>
              </w:rPr>
            </w:pPr>
            <w:r w:rsidRPr="00E979B3">
              <w:rPr>
                <w:color w:val="000000"/>
                <w:sz w:val="18"/>
                <w:szCs w:val="18"/>
              </w:rPr>
              <w:t>2</w:t>
            </w:r>
            <w:r>
              <w:rPr>
                <w:color w:val="000000"/>
                <w:sz w:val="18"/>
                <w:szCs w:val="18"/>
              </w:rPr>
              <w:t>38 000</w:t>
            </w:r>
            <w:r w:rsidRPr="00E979B3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E979B3" w:rsidRDefault="00F00219" w:rsidP="000160E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298 200</w:t>
            </w:r>
            <w:r w:rsidRPr="00E979B3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E979B3" w:rsidRDefault="00F00219" w:rsidP="000160E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922 6</w:t>
            </w:r>
            <w:r w:rsidRPr="00E979B3">
              <w:rPr>
                <w:color w:val="000000"/>
                <w:sz w:val="18"/>
                <w:szCs w:val="18"/>
              </w:rPr>
              <w:t xml:space="preserve">00 </w:t>
            </w:r>
          </w:p>
        </w:tc>
      </w:tr>
      <w:tr w:rsidR="00F00219">
        <w:trPr>
          <w:trHeight w:val="330"/>
        </w:trPr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00219" w:rsidRPr="00E979B3" w:rsidRDefault="00F00219" w:rsidP="000160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биточки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E979B3" w:rsidRDefault="00F00219" w:rsidP="000160E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30</w:t>
            </w:r>
            <w:r w:rsidRPr="00E979B3">
              <w:rPr>
                <w:color w:val="000000"/>
                <w:sz w:val="18"/>
                <w:szCs w:val="18"/>
              </w:rPr>
              <w:t>0</w:t>
            </w:r>
            <w:r>
              <w:rPr>
                <w:color w:val="000000"/>
                <w:sz w:val="18"/>
                <w:szCs w:val="18"/>
              </w:rPr>
              <w:t xml:space="preserve"> 000</w:t>
            </w:r>
            <w:r w:rsidRPr="00E979B3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E979B3" w:rsidRDefault="00F00219" w:rsidP="000160E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352 50</w:t>
            </w:r>
            <w:r w:rsidRPr="00E979B3">
              <w:rPr>
                <w:color w:val="000000"/>
                <w:sz w:val="18"/>
                <w:szCs w:val="18"/>
              </w:rPr>
              <w:t xml:space="preserve">0 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E979B3" w:rsidRDefault="00F00219" w:rsidP="000160E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450 0</w:t>
            </w:r>
            <w:r w:rsidRPr="00E979B3">
              <w:rPr>
                <w:color w:val="000000"/>
                <w:sz w:val="18"/>
                <w:szCs w:val="18"/>
              </w:rPr>
              <w:t xml:space="preserve">00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E979B3" w:rsidRDefault="00F00219" w:rsidP="000160E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645 00</w:t>
            </w:r>
            <w:r w:rsidRPr="00E979B3">
              <w:rPr>
                <w:color w:val="000000"/>
                <w:sz w:val="18"/>
                <w:szCs w:val="18"/>
              </w:rPr>
              <w:t xml:space="preserve">0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E979B3" w:rsidRDefault="00F00219" w:rsidP="000160E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      1 747 5</w:t>
            </w:r>
            <w:r w:rsidRPr="00E979B3">
              <w:rPr>
                <w:color w:val="000000"/>
                <w:sz w:val="18"/>
                <w:szCs w:val="18"/>
              </w:rPr>
              <w:t xml:space="preserve">00 </w:t>
            </w:r>
          </w:p>
        </w:tc>
      </w:tr>
      <w:tr w:rsidR="00F00219">
        <w:trPr>
          <w:trHeight w:val="330"/>
        </w:trPr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00219" w:rsidRPr="00E979B3" w:rsidRDefault="00F00219" w:rsidP="000160E6">
            <w:pPr>
              <w:rPr>
                <w:sz w:val="18"/>
                <w:szCs w:val="18"/>
              </w:rPr>
            </w:pPr>
            <w:r w:rsidRPr="00E979B3">
              <w:rPr>
                <w:sz w:val="18"/>
                <w:szCs w:val="18"/>
              </w:rPr>
              <w:t>манты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E979B3" w:rsidRDefault="00F00219" w:rsidP="000160E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1 586 000</w:t>
            </w:r>
            <w:r w:rsidRPr="00E979B3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E979B3" w:rsidRDefault="00F00219" w:rsidP="000160E6">
            <w:pPr>
              <w:jc w:val="right"/>
              <w:rPr>
                <w:color w:val="000000"/>
                <w:sz w:val="18"/>
                <w:szCs w:val="18"/>
              </w:rPr>
            </w:pPr>
            <w:r w:rsidRPr="00E979B3">
              <w:rPr>
                <w:color w:val="000000"/>
                <w:sz w:val="18"/>
                <w:szCs w:val="18"/>
              </w:rPr>
              <w:t>1</w:t>
            </w:r>
            <w:r>
              <w:rPr>
                <w:color w:val="000000"/>
                <w:sz w:val="18"/>
                <w:szCs w:val="18"/>
              </w:rPr>
              <w:t> 794 000</w:t>
            </w:r>
            <w:r w:rsidRPr="00E979B3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E979B3" w:rsidRDefault="00F00219" w:rsidP="000160E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2 028 000</w:t>
            </w:r>
            <w:r w:rsidRPr="00E979B3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E979B3" w:rsidRDefault="00F00219" w:rsidP="000160E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 </w:t>
            </w:r>
            <w:r w:rsidRPr="00E979B3">
              <w:rPr>
                <w:color w:val="000000"/>
                <w:sz w:val="18"/>
                <w:szCs w:val="18"/>
              </w:rPr>
              <w:t>12</w:t>
            </w:r>
            <w:r>
              <w:rPr>
                <w:color w:val="000000"/>
                <w:sz w:val="18"/>
                <w:szCs w:val="18"/>
              </w:rPr>
              <w:t>5</w:t>
            </w:r>
            <w:r w:rsidRPr="00E979B3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5</w:t>
            </w:r>
            <w:r w:rsidRPr="00E979B3">
              <w:rPr>
                <w:color w:val="000000"/>
                <w:sz w:val="18"/>
                <w:szCs w:val="18"/>
              </w:rPr>
              <w:t xml:space="preserve">00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E979B3" w:rsidRDefault="00F00219" w:rsidP="000160E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7 533 500</w:t>
            </w:r>
            <w:r w:rsidRPr="00E979B3">
              <w:rPr>
                <w:color w:val="000000"/>
                <w:sz w:val="18"/>
                <w:szCs w:val="18"/>
              </w:rPr>
              <w:t xml:space="preserve"> </w:t>
            </w:r>
          </w:p>
        </w:tc>
      </w:tr>
      <w:tr w:rsidR="00F00219">
        <w:trPr>
          <w:trHeight w:val="330"/>
        </w:trPr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00219" w:rsidRPr="00E979B3" w:rsidRDefault="00F00219" w:rsidP="000160E6">
            <w:pPr>
              <w:rPr>
                <w:sz w:val="18"/>
                <w:szCs w:val="18"/>
              </w:rPr>
            </w:pPr>
            <w:r w:rsidRPr="00E979B3">
              <w:rPr>
                <w:sz w:val="18"/>
                <w:szCs w:val="18"/>
              </w:rPr>
              <w:t>тефтели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E979B3" w:rsidRDefault="00F00219" w:rsidP="000160E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1 841 000</w:t>
            </w:r>
            <w:r w:rsidRPr="00E979B3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E979B3" w:rsidRDefault="00F00219" w:rsidP="000160E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2 049 600</w:t>
            </w:r>
            <w:r w:rsidRPr="00E979B3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E979B3" w:rsidRDefault="00F00219" w:rsidP="000160E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2 100 000</w:t>
            </w:r>
            <w:r w:rsidRPr="00E979B3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E979B3" w:rsidRDefault="00F00219" w:rsidP="000160E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2 45</w:t>
            </w:r>
            <w:r w:rsidRPr="00E979B3">
              <w:rPr>
                <w:color w:val="000000"/>
                <w:sz w:val="18"/>
                <w:szCs w:val="18"/>
              </w:rPr>
              <w:t xml:space="preserve">0 000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E979B3" w:rsidRDefault="00F00219" w:rsidP="000160E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8 440 600</w:t>
            </w:r>
            <w:r w:rsidRPr="00E979B3">
              <w:rPr>
                <w:color w:val="000000"/>
                <w:sz w:val="18"/>
                <w:szCs w:val="18"/>
              </w:rPr>
              <w:t xml:space="preserve"> </w:t>
            </w:r>
          </w:p>
        </w:tc>
      </w:tr>
      <w:tr w:rsidR="00F00219">
        <w:trPr>
          <w:trHeight w:val="330"/>
        </w:trPr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00219" w:rsidRPr="00E979B3" w:rsidRDefault="00F00219" w:rsidP="000160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ленивые голубцы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E979B3" w:rsidRDefault="00F00219" w:rsidP="000160E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  <w:r w:rsidRPr="00E979B3">
              <w:rPr>
                <w:color w:val="000000"/>
                <w:sz w:val="18"/>
                <w:szCs w:val="18"/>
              </w:rPr>
              <w:t>1</w:t>
            </w:r>
            <w:r>
              <w:rPr>
                <w:color w:val="000000"/>
                <w:sz w:val="18"/>
                <w:szCs w:val="18"/>
              </w:rPr>
              <w:t>0</w:t>
            </w:r>
            <w:r w:rsidRPr="00E979B3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8</w:t>
            </w:r>
            <w:r w:rsidRPr="00E979B3">
              <w:rPr>
                <w:color w:val="000000"/>
                <w:sz w:val="18"/>
                <w:szCs w:val="18"/>
              </w:rPr>
              <w:t xml:space="preserve">00 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E979B3" w:rsidRDefault="00F00219" w:rsidP="000160E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452 200</w:t>
            </w:r>
            <w:r w:rsidRPr="00E979B3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E979B3" w:rsidRDefault="00F00219" w:rsidP="000160E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504 000</w:t>
            </w:r>
            <w:r w:rsidRPr="00E979B3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E979B3" w:rsidRDefault="00F00219" w:rsidP="000160E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609 000</w:t>
            </w:r>
            <w:r w:rsidRPr="00E979B3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E979B3" w:rsidRDefault="00F00219" w:rsidP="000160E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1 876 000</w:t>
            </w:r>
            <w:r w:rsidRPr="00E979B3">
              <w:rPr>
                <w:color w:val="000000"/>
                <w:sz w:val="18"/>
                <w:szCs w:val="18"/>
              </w:rPr>
              <w:t xml:space="preserve"> </w:t>
            </w:r>
          </w:p>
        </w:tc>
      </w:tr>
      <w:tr w:rsidR="00F00219">
        <w:trPr>
          <w:trHeight w:val="330"/>
        </w:trPr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00219" w:rsidRPr="00E979B3" w:rsidRDefault="00F00219" w:rsidP="000160E6">
            <w:pPr>
              <w:rPr>
                <w:sz w:val="18"/>
                <w:szCs w:val="18"/>
              </w:rPr>
            </w:pPr>
            <w:r w:rsidRPr="00E979B3">
              <w:rPr>
                <w:sz w:val="18"/>
                <w:szCs w:val="18"/>
              </w:rPr>
              <w:t>котлеты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E979B3" w:rsidRDefault="00F00219" w:rsidP="000160E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2 880 000</w:t>
            </w:r>
            <w:r w:rsidRPr="00E979B3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E979B3" w:rsidRDefault="00F00219" w:rsidP="000160E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3 600</w:t>
            </w:r>
            <w:r w:rsidRPr="00E979B3">
              <w:rPr>
                <w:color w:val="000000"/>
                <w:sz w:val="18"/>
                <w:szCs w:val="18"/>
              </w:rPr>
              <w:t xml:space="preserve"> 000 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E979B3" w:rsidRDefault="00F00219" w:rsidP="000160E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3 990 0</w:t>
            </w:r>
            <w:r w:rsidRPr="00E979B3">
              <w:rPr>
                <w:color w:val="000000"/>
                <w:sz w:val="18"/>
                <w:szCs w:val="18"/>
              </w:rPr>
              <w:t xml:space="preserve">00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E979B3" w:rsidRDefault="00F00219" w:rsidP="000160E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4 530 0</w:t>
            </w:r>
            <w:r w:rsidRPr="00E979B3">
              <w:rPr>
                <w:color w:val="000000"/>
                <w:sz w:val="18"/>
                <w:szCs w:val="18"/>
              </w:rPr>
              <w:t xml:space="preserve">00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E979B3" w:rsidRDefault="00F00219" w:rsidP="000160E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15 000 00</w:t>
            </w:r>
            <w:r w:rsidRPr="00E979B3">
              <w:rPr>
                <w:color w:val="000000"/>
                <w:sz w:val="18"/>
                <w:szCs w:val="18"/>
              </w:rPr>
              <w:t xml:space="preserve">0 </w:t>
            </w:r>
          </w:p>
        </w:tc>
      </w:tr>
      <w:tr w:rsidR="00F00219">
        <w:trPr>
          <w:trHeight w:val="330"/>
        </w:trPr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00219" w:rsidRPr="00E979B3" w:rsidRDefault="00F00219" w:rsidP="000160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голубцы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E979B3" w:rsidRDefault="00F00219" w:rsidP="000160E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578 50</w:t>
            </w:r>
            <w:r w:rsidRPr="00E979B3">
              <w:rPr>
                <w:color w:val="000000"/>
                <w:sz w:val="18"/>
                <w:szCs w:val="18"/>
              </w:rPr>
              <w:t xml:space="preserve">0 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E979B3" w:rsidRDefault="00F00219" w:rsidP="000160E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87</w:t>
            </w:r>
            <w:r w:rsidRPr="00E979B3">
              <w:rPr>
                <w:color w:val="000000"/>
                <w:sz w:val="18"/>
                <w:szCs w:val="18"/>
              </w:rPr>
              <w:t xml:space="preserve">1 000 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E979B3" w:rsidRDefault="00F00219" w:rsidP="000160E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1 118 0</w:t>
            </w:r>
            <w:r w:rsidRPr="00E979B3">
              <w:rPr>
                <w:color w:val="000000"/>
                <w:sz w:val="18"/>
                <w:szCs w:val="18"/>
              </w:rPr>
              <w:t xml:space="preserve">00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E979B3" w:rsidRDefault="00F00219" w:rsidP="000160E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1 339 0</w:t>
            </w:r>
            <w:r w:rsidRPr="00E979B3">
              <w:rPr>
                <w:color w:val="000000"/>
                <w:sz w:val="18"/>
                <w:szCs w:val="18"/>
              </w:rPr>
              <w:t xml:space="preserve">00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E979B3" w:rsidRDefault="00F00219" w:rsidP="000160E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3 906 50</w:t>
            </w:r>
            <w:r w:rsidRPr="00E979B3">
              <w:rPr>
                <w:color w:val="000000"/>
                <w:sz w:val="18"/>
                <w:szCs w:val="18"/>
              </w:rPr>
              <w:t xml:space="preserve">0 </w:t>
            </w:r>
          </w:p>
        </w:tc>
      </w:tr>
      <w:tr w:rsidR="00F00219">
        <w:trPr>
          <w:trHeight w:val="330"/>
        </w:trPr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00219" w:rsidRPr="00E979B3" w:rsidRDefault="00F00219" w:rsidP="000160E6">
            <w:pPr>
              <w:rPr>
                <w:sz w:val="18"/>
                <w:szCs w:val="18"/>
              </w:rPr>
            </w:pPr>
            <w:r w:rsidRPr="00E979B3">
              <w:rPr>
                <w:sz w:val="18"/>
                <w:szCs w:val="18"/>
              </w:rPr>
              <w:t>пельмени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E979B3" w:rsidRDefault="00F00219" w:rsidP="000160E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4 335 0</w:t>
            </w:r>
            <w:r w:rsidRPr="00E979B3">
              <w:rPr>
                <w:color w:val="000000"/>
                <w:sz w:val="18"/>
                <w:szCs w:val="18"/>
              </w:rPr>
              <w:t xml:space="preserve">00 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E979B3" w:rsidRDefault="00F00219" w:rsidP="000160E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4 874 40</w:t>
            </w:r>
            <w:r w:rsidRPr="00E979B3">
              <w:rPr>
                <w:color w:val="000000"/>
                <w:sz w:val="18"/>
                <w:szCs w:val="18"/>
              </w:rPr>
              <w:t xml:space="preserve">0 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E979B3" w:rsidRDefault="00F00219" w:rsidP="000160E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10 320 </w:t>
            </w:r>
            <w:r w:rsidRPr="00E979B3">
              <w:rPr>
                <w:color w:val="000000"/>
                <w:sz w:val="18"/>
                <w:szCs w:val="18"/>
              </w:rPr>
              <w:t xml:space="preserve">000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E979B3" w:rsidRDefault="00F00219" w:rsidP="000160E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12 518400</w:t>
            </w:r>
            <w:r w:rsidRPr="00E979B3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E979B3" w:rsidRDefault="00F00219" w:rsidP="000160E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32 07 800</w:t>
            </w:r>
            <w:r w:rsidRPr="00E979B3">
              <w:rPr>
                <w:color w:val="000000"/>
                <w:sz w:val="18"/>
                <w:szCs w:val="18"/>
              </w:rPr>
              <w:t xml:space="preserve"> </w:t>
            </w:r>
          </w:p>
        </w:tc>
      </w:tr>
      <w:tr w:rsidR="00F00219">
        <w:trPr>
          <w:trHeight w:val="330"/>
        </w:trPr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00219" w:rsidRPr="00E979B3" w:rsidRDefault="00F00219" w:rsidP="000160E6">
            <w:pPr>
              <w:rPr>
                <w:sz w:val="18"/>
                <w:szCs w:val="18"/>
              </w:rPr>
            </w:pPr>
            <w:r w:rsidRPr="00E979B3">
              <w:rPr>
                <w:sz w:val="18"/>
                <w:szCs w:val="18"/>
              </w:rPr>
              <w:t>фрикадельки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E979B3" w:rsidRDefault="00F00219" w:rsidP="000160E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457 200</w:t>
            </w:r>
            <w:r w:rsidRPr="00E979B3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E979B3" w:rsidRDefault="00F00219" w:rsidP="000160E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669 600</w:t>
            </w:r>
            <w:r w:rsidRPr="00E979B3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E979B3" w:rsidRDefault="00F00219" w:rsidP="000160E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864 0</w:t>
            </w:r>
            <w:r w:rsidRPr="00E979B3">
              <w:rPr>
                <w:color w:val="000000"/>
                <w:sz w:val="18"/>
                <w:szCs w:val="18"/>
              </w:rPr>
              <w:t xml:space="preserve">00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E979B3" w:rsidRDefault="00F00219" w:rsidP="000160E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961 20</w:t>
            </w:r>
            <w:r w:rsidRPr="00E979B3">
              <w:rPr>
                <w:color w:val="000000"/>
                <w:sz w:val="18"/>
                <w:szCs w:val="18"/>
              </w:rPr>
              <w:t xml:space="preserve">0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E979B3" w:rsidRDefault="00F00219" w:rsidP="000160E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2 952 0</w:t>
            </w:r>
            <w:r w:rsidRPr="00E979B3">
              <w:rPr>
                <w:color w:val="000000"/>
                <w:sz w:val="18"/>
                <w:szCs w:val="18"/>
              </w:rPr>
              <w:t xml:space="preserve">00 </w:t>
            </w:r>
          </w:p>
        </w:tc>
      </w:tr>
      <w:tr w:rsidR="00F00219">
        <w:trPr>
          <w:trHeight w:val="540"/>
        </w:trPr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00219" w:rsidRPr="00E979B3" w:rsidRDefault="00F00219" w:rsidP="000160E6">
            <w:pPr>
              <w:rPr>
                <w:sz w:val="18"/>
                <w:szCs w:val="18"/>
              </w:rPr>
            </w:pPr>
            <w:r w:rsidRPr="00E979B3">
              <w:rPr>
                <w:sz w:val="18"/>
                <w:szCs w:val="18"/>
              </w:rPr>
              <w:t xml:space="preserve">     прочие расходы (расходы перевозки продуктов и продукции и МБП)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E979B3" w:rsidRDefault="00F00219" w:rsidP="000160E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268 800</w:t>
            </w:r>
            <w:r w:rsidRPr="00E979B3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E979B3" w:rsidRDefault="00F00219" w:rsidP="000160E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376 32</w:t>
            </w:r>
            <w:r w:rsidRPr="00E979B3">
              <w:rPr>
                <w:color w:val="000000"/>
                <w:sz w:val="18"/>
                <w:szCs w:val="18"/>
              </w:rPr>
              <w:t xml:space="preserve">0 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E979B3" w:rsidRDefault="00F00219" w:rsidP="000160E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537 6</w:t>
            </w:r>
            <w:r w:rsidRPr="00E979B3">
              <w:rPr>
                <w:color w:val="000000"/>
                <w:sz w:val="18"/>
                <w:szCs w:val="18"/>
              </w:rPr>
              <w:t xml:space="preserve">00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E979B3" w:rsidRDefault="00F00219" w:rsidP="000160E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852 48</w:t>
            </w:r>
            <w:r w:rsidRPr="00E979B3">
              <w:rPr>
                <w:color w:val="000000"/>
                <w:sz w:val="18"/>
                <w:szCs w:val="18"/>
              </w:rPr>
              <w:t xml:space="preserve">0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E979B3" w:rsidRDefault="00F00219" w:rsidP="000160E6">
            <w:pPr>
              <w:jc w:val="right"/>
              <w:rPr>
                <w:color w:val="000000"/>
                <w:sz w:val="18"/>
                <w:szCs w:val="18"/>
              </w:rPr>
            </w:pPr>
            <w:r w:rsidRPr="00E979B3">
              <w:rPr>
                <w:color w:val="000000"/>
                <w:sz w:val="18"/>
                <w:szCs w:val="18"/>
              </w:rPr>
              <w:t>2</w:t>
            </w:r>
            <w:r>
              <w:rPr>
                <w:color w:val="000000"/>
                <w:sz w:val="18"/>
                <w:szCs w:val="18"/>
              </w:rPr>
              <w:t> 035 2</w:t>
            </w:r>
            <w:r w:rsidRPr="00E979B3">
              <w:rPr>
                <w:color w:val="000000"/>
                <w:sz w:val="18"/>
                <w:szCs w:val="18"/>
              </w:rPr>
              <w:t xml:space="preserve">00 </w:t>
            </w:r>
          </w:p>
        </w:tc>
      </w:tr>
      <w:tr w:rsidR="00F00219">
        <w:trPr>
          <w:trHeight w:val="330"/>
        </w:trPr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00219" w:rsidRPr="00F31692" w:rsidRDefault="00F00219" w:rsidP="000160E6">
            <w:pPr>
              <w:rPr>
                <w:b/>
                <w:bCs/>
                <w:sz w:val="18"/>
                <w:szCs w:val="18"/>
              </w:rPr>
            </w:pPr>
            <w:r w:rsidRPr="00F31692">
              <w:rPr>
                <w:b/>
                <w:bCs/>
                <w:sz w:val="18"/>
                <w:szCs w:val="18"/>
              </w:rPr>
              <w:t>Валовая прибыль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F31692" w:rsidRDefault="00F00219" w:rsidP="000160E6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18 7</w:t>
            </w:r>
            <w:r w:rsidRPr="00F31692">
              <w:rPr>
                <w:b/>
                <w:bCs/>
                <w:color w:val="000000"/>
                <w:sz w:val="18"/>
                <w:szCs w:val="18"/>
              </w:rPr>
              <w:t>2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5 </w:t>
            </w:r>
            <w:r w:rsidRPr="00F31692">
              <w:rPr>
                <w:b/>
                <w:bCs/>
                <w:color w:val="000000"/>
                <w:sz w:val="18"/>
                <w:szCs w:val="18"/>
              </w:rPr>
              <w:t xml:space="preserve">000 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F31692" w:rsidRDefault="00F00219" w:rsidP="000160E6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F31692">
              <w:rPr>
                <w:b/>
                <w:bCs/>
                <w:color w:val="000000"/>
                <w:sz w:val="18"/>
                <w:szCs w:val="18"/>
              </w:rPr>
              <w:t>2</w:t>
            </w:r>
            <w:r>
              <w:rPr>
                <w:b/>
                <w:bCs/>
                <w:color w:val="000000"/>
                <w:sz w:val="18"/>
                <w:szCs w:val="18"/>
              </w:rPr>
              <w:t>2 </w:t>
            </w:r>
            <w:r w:rsidRPr="00F31692">
              <w:rPr>
                <w:b/>
                <w:bCs/>
                <w:color w:val="000000"/>
                <w:sz w:val="18"/>
                <w:szCs w:val="18"/>
              </w:rPr>
              <w:t>60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1 </w:t>
            </w:r>
            <w:r w:rsidRPr="00F31692">
              <w:rPr>
                <w:b/>
                <w:bCs/>
                <w:color w:val="000000"/>
                <w:sz w:val="18"/>
                <w:szCs w:val="18"/>
              </w:rPr>
              <w:t xml:space="preserve">000 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F31692" w:rsidRDefault="00F00219" w:rsidP="000160E6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F31692">
              <w:rPr>
                <w:b/>
                <w:bCs/>
                <w:color w:val="000000"/>
                <w:sz w:val="18"/>
                <w:szCs w:val="18"/>
              </w:rPr>
              <w:t>32</w:t>
            </w:r>
            <w:r>
              <w:rPr>
                <w:b/>
                <w:bCs/>
                <w:color w:val="000000"/>
                <w:sz w:val="18"/>
                <w:szCs w:val="18"/>
              </w:rPr>
              <w:t> 6</w:t>
            </w:r>
            <w:r w:rsidRPr="00F31692">
              <w:rPr>
                <w:b/>
                <w:bCs/>
                <w:color w:val="000000"/>
                <w:sz w:val="18"/>
                <w:szCs w:val="18"/>
              </w:rPr>
              <w:t>0</w:t>
            </w:r>
            <w:r>
              <w:rPr>
                <w:b/>
                <w:bCs/>
                <w:color w:val="000000"/>
                <w:sz w:val="18"/>
                <w:szCs w:val="18"/>
              </w:rPr>
              <w:t>4 8</w:t>
            </w:r>
            <w:r w:rsidRPr="00F31692">
              <w:rPr>
                <w:b/>
                <w:bCs/>
                <w:color w:val="000000"/>
                <w:sz w:val="18"/>
                <w:szCs w:val="18"/>
              </w:rPr>
              <w:t xml:space="preserve">00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F31692" w:rsidRDefault="00F00219" w:rsidP="000160E6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31692">
              <w:rPr>
                <w:b/>
                <w:bCs/>
                <w:color w:val="000000"/>
                <w:sz w:val="18"/>
                <w:szCs w:val="18"/>
              </w:rPr>
              <w:t>38</w:t>
            </w:r>
            <w:r>
              <w:rPr>
                <w:b/>
                <w:bCs/>
                <w:color w:val="000000"/>
                <w:sz w:val="18"/>
                <w:szCs w:val="18"/>
              </w:rPr>
              <w:t> 5515</w:t>
            </w:r>
            <w:r w:rsidRPr="00F31692">
              <w:rPr>
                <w:b/>
                <w:bCs/>
                <w:color w:val="000000"/>
                <w:sz w:val="18"/>
                <w:szCs w:val="18"/>
              </w:rPr>
              <w:t xml:space="preserve">00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F31692" w:rsidRDefault="00F00219" w:rsidP="000160E6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F31692">
              <w:rPr>
                <w:b/>
                <w:bCs/>
                <w:color w:val="000000"/>
                <w:sz w:val="18"/>
                <w:szCs w:val="18"/>
              </w:rPr>
              <w:t>1</w:t>
            </w:r>
            <w:r>
              <w:rPr>
                <w:b/>
                <w:bCs/>
                <w:color w:val="000000"/>
                <w:sz w:val="18"/>
                <w:szCs w:val="18"/>
              </w:rPr>
              <w:t>12 482 300</w:t>
            </w:r>
            <w:r w:rsidRPr="00F31692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</w:tr>
      <w:tr w:rsidR="00F00219">
        <w:trPr>
          <w:trHeight w:val="330"/>
        </w:trPr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00219" w:rsidRPr="00913BCD" w:rsidRDefault="00F00219" w:rsidP="000160E6">
            <w:pPr>
              <w:rPr>
                <w:b/>
                <w:bCs/>
                <w:sz w:val="18"/>
                <w:szCs w:val="18"/>
              </w:rPr>
            </w:pPr>
            <w:r w:rsidRPr="00913BCD">
              <w:rPr>
                <w:b/>
                <w:bCs/>
                <w:sz w:val="18"/>
                <w:szCs w:val="18"/>
              </w:rPr>
              <w:t>Зарплата и отчисления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913BCD" w:rsidRDefault="00F00219" w:rsidP="000160E6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13BCD">
              <w:rPr>
                <w:b/>
                <w:bCs/>
                <w:color w:val="000000"/>
                <w:sz w:val="18"/>
                <w:szCs w:val="18"/>
              </w:rPr>
              <w:t>1</w:t>
            </w: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  <w:r w:rsidRPr="00913BCD">
              <w:rPr>
                <w:b/>
                <w:bCs/>
                <w:color w:val="000000"/>
                <w:sz w:val="18"/>
                <w:szCs w:val="18"/>
              </w:rPr>
              <w:t>200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913BCD">
              <w:rPr>
                <w:b/>
                <w:bCs/>
                <w:color w:val="000000"/>
                <w:sz w:val="18"/>
                <w:szCs w:val="18"/>
              </w:rPr>
              <w:t xml:space="preserve">000 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913BCD" w:rsidRDefault="00F00219" w:rsidP="000160E6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13BCD">
              <w:rPr>
                <w:b/>
                <w:bCs/>
                <w:color w:val="000000"/>
                <w:sz w:val="18"/>
                <w:szCs w:val="18"/>
              </w:rPr>
              <w:t>2</w:t>
            </w: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  <w:r w:rsidRPr="00913BCD">
              <w:rPr>
                <w:b/>
                <w:bCs/>
                <w:color w:val="000000"/>
                <w:sz w:val="18"/>
                <w:szCs w:val="18"/>
              </w:rPr>
              <w:t>700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913BCD">
              <w:rPr>
                <w:b/>
                <w:bCs/>
                <w:color w:val="000000"/>
                <w:sz w:val="18"/>
                <w:szCs w:val="18"/>
              </w:rPr>
              <w:t xml:space="preserve">000 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913BCD" w:rsidRDefault="00F00219" w:rsidP="000160E6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13BCD">
              <w:rPr>
                <w:b/>
                <w:bCs/>
                <w:color w:val="000000"/>
                <w:sz w:val="18"/>
                <w:szCs w:val="18"/>
              </w:rPr>
              <w:t>3</w:t>
            </w: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  <w:r w:rsidRPr="00913BCD">
              <w:rPr>
                <w:b/>
                <w:bCs/>
                <w:color w:val="000000"/>
                <w:sz w:val="18"/>
                <w:szCs w:val="18"/>
              </w:rPr>
              <w:t>240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913BCD">
              <w:rPr>
                <w:b/>
                <w:bCs/>
                <w:color w:val="000000"/>
                <w:sz w:val="18"/>
                <w:szCs w:val="18"/>
              </w:rPr>
              <w:t xml:space="preserve">000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913BCD" w:rsidRDefault="00F00219" w:rsidP="000160E6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13BCD">
              <w:rPr>
                <w:b/>
                <w:bCs/>
                <w:color w:val="000000"/>
                <w:sz w:val="18"/>
                <w:szCs w:val="18"/>
              </w:rPr>
              <w:t>3</w:t>
            </w: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  <w:r w:rsidRPr="00913BCD">
              <w:rPr>
                <w:b/>
                <w:bCs/>
                <w:color w:val="000000"/>
                <w:sz w:val="18"/>
                <w:szCs w:val="18"/>
              </w:rPr>
              <w:t>888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913BCD">
              <w:rPr>
                <w:b/>
                <w:bCs/>
                <w:color w:val="000000"/>
                <w:sz w:val="18"/>
                <w:szCs w:val="18"/>
              </w:rPr>
              <w:t xml:space="preserve">000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913BCD" w:rsidRDefault="00F00219" w:rsidP="000160E6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13BCD">
              <w:rPr>
                <w:b/>
                <w:bCs/>
                <w:color w:val="000000"/>
                <w:sz w:val="18"/>
                <w:szCs w:val="18"/>
              </w:rPr>
              <w:t>11</w:t>
            </w: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  <w:r w:rsidRPr="00913BCD">
              <w:rPr>
                <w:b/>
                <w:bCs/>
                <w:color w:val="000000"/>
                <w:sz w:val="18"/>
                <w:szCs w:val="18"/>
              </w:rPr>
              <w:t>028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913BCD">
              <w:rPr>
                <w:b/>
                <w:bCs/>
                <w:color w:val="000000"/>
                <w:sz w:val="18"/>
                <w:szCs w:val="18"/>
              </w:rPr>
              <w:t xml:space="preserve">000 </w:t>
            </w:r>
          </w:p>
        </w:tc>
      </w:tr>
      <w:tr w:rsidR="00F00219">
        <w:trPr>
          <w:trHeight w:val="330"/>
        </w:trPr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00219" w:rsidRPr="00E979B3" w:rsidRDefault="00F00219" w:rsidP="000160E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  административ</w:t>
            </w:r>
            <w:r w:rsidRPr="00E979B3">
              <w:rPr>
                <w:color w:val="000000"/>
                <w:sz w:val="18"/>
                <w:szCs w:val="18"/>
              </w:rPr>
              <w:t>ный персонал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E979B3" w:rsidRDefault="00F00219" w:rsidP="000160E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352 8</w:t>
            </w:r>
            <w:r w:rsidRPr="00E979B3">
              <w:rPr>
                <w:color w:val="000000"/>
                <w:sz w:val="18"/>
                <w:szCs w:val="18"/>
              </w:rPr>
              <w:t xml:space="preserve">00 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E979B3" w:rsidRDefault="00F00219" w:rsidP="000160E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705 6</w:t>
            </w:r>
            <w:r w:rsidRPr="00E979B3">
              <w:rPr>
                <w:color w:val="000000"/>
                <w:sz w:val="18"/>
                <w:szCs w:val="18"/>
              </w:rPr>
              <w:t xml:space="preserve">00 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E979B3" w:rsidRDefault="00F00219" w:rsidP="000160E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705 6</w:t>
            </w:r>
            <w:r w:rsidRPr="00E979B3">
              <w:rPr>
                <w:color w:val="000000"/>
                <w:sz w:val="18"/>
                <w:szCs w:val="18"/>
              </w:rPr>
              <w:t xml:space="preserve">00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E979B3" w:rsidRDefault="00F00219" w:rsidP="000160E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882</w:t>
            </w:r>
            <w:r w:rsidRPr="00E979B3">
              <w:rPr>
                <w:color w:val="000000"/>
                <w:sz w:val="18"/>
                <w:szCs w:val="18"/>
              </w:rPr>
              <w:t xml:space="preserve"> 000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E979B3" w:rsidRDefault="00F00219" w:rsidP="000160E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2 646</w:t>
            </w:r>
            <w:r w:rsidRPr="00E979B3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0</w:t>
            </w:r>
            <w:r w:rsidRPr="00E979B3">
              <w:rPr>
                <w:color w:val="000000"/>
                <w:sz w:val="18"/>
                <w:szCs w:val="18"/>
              </w:rPr>
              <w:t xml:space="preserve">00 </w:t>
            </w:r>
          </w:p>
        </w:tc>
      </w:tr>
      <w:tr w:rsidR="00F00219">
        <w:trPr>
          <w:trHeight w:val="330"/>
        </w:trPr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00219" w:rsidRPr="00E979B3" w:rsidRDefault="00F00219" w:rsidP="000160E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  производствен</w:t>
            </w:r>
            <w:r w:rsidRPr="00E979B3">
              <w:rPr>
                <w:color w:val="000000"/>
                <w:sz w:val="18"/>
                <w:szCs w:val="18"/>
              </w:rPr>
              <w:t>ный персонал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E979B3" w:rsidRDefault="00F00219" w:rsidP="000160E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847 2</w:t>
            </w:r>
            <w:r w:rsidRPr="00E979B3">
              <w:rPr>
                <w:color w:val="000000"/>
                <w:sz w:val="18"/>
                <w:szCs w:val="18"/>
              </w:rPr>
              <w:t xml:space="preserve">00 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E979B3" w:rsidRDefault="00F00219" w:rsidP="000160E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1 994 4</w:t>
            </w:r>
            <w:r w:rsidRPr="00E979B3">
              <w:rPr>
                <w:color w:val="000000"/>
                <w:sz w:val="18"/>
                <w:szCs w:val="18"/>
              </w:rPr>
              <w:t xml:space="preserve">00 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E979B3" w:rsidRDefault="00F00219" w:rsidP="000160E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2 534</w:t>
            </w:r>
            <w:r w:rsidRPr="00E979B3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4</w:t>
            </w:r>
            <w:r w:rsidRPr="00E979B3">
              <w:rPr>
                <w:color w:val="000000"/>
                <w:sz w:val="18"/>
                <w:szCs w:val="18"/>
              </w:rPr>
              <w:t xml:space="preserve">00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E979B3" w:rsidRDefault="00F00219" w:rsidP="000160E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3 006</w:t>
            </w:r>
            <w:r w:rsidRPr="00E979B3">
              <w:rPr>
                <w:color w:val="000000"/>
                <w:sz w:val="18"/>
                <w:szCs w:val="18"/>
              </w:rPr>
              <w:t xml:space="preserve"> 000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E979B3" w:rsidRDefault="00F00219" w:rsidP="000160E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8 382 0</w:t>
            </w:r>
            <w:r w:rsidRPr="00E979B3">
              <w:rPr>
                <w:color w:val="000000"/>
                <w:sz w:val="18"/>
                <w:szCs w:val="18"/>
              </w:rPr>
              <w:t xml:space="preserve">00 </w:t>
            </w:r>
          </w:p>
        </w:tc>
      </w:tr>
      <w:tr w:rsidR="00F00219">
        <w:trPr>
          <w:trHeight w:val="330"/>
        </w:trPr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00219" w:rsidRPr="0082167C" w:rsidRDefault="00F00219" w:rsidP="000160E6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82167C">
              <w:rPr>
                <w:b/>
                <w:bCs/>
                <w:color w:val="000000"/>
                <w:sz w:val="18"/>
                <w:szCs w:val="18"/>
              </w:rPr>
              <w:t xml:space="preserve">     социальные отчисления и взносы  34%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82167C" w:rsidRDefault="00F00219" w:rsidP="000160E6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2167C">
              <w:rPr>
                <w:b/>
                <w:bCs/>
                <w:color w:val="000000"/>
                <w:sz w:val="18"/>
                <w:szCs w:val="18"/>
              </w:rPr>
              <w:t>408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82167C">
              <w:rPr>
                <w:b/>
                <w:bCs/>
                <w:color w:val="000000"/>
                <w:sz w:val="18"/>
                <w:szCs w:val="18"/>
              </w:rPr>
              <w:t xml:space="preserve">000 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82167C" w:rsidRDefault="00F00219" w:rsidP="000160E6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2167C">
              <w:rPr>
                <w:b/>
                <w:bCs/>
                <w:color w:val="000000"/>
                <w:sz w:val="18"/>
                <w:szCs w:val="18"/>
              </w:rPr>
              <w:t>734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82167C">
              <w:rPr>
                <w:b/>
                <w:bCs/>
                <w:color w:val="000000"/>
                <w:sz w:val="18"/>
                <w:szCs w:val="18"/>
              </w:rPr>
              <w:t xml:space="preserve">400 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82167C" w:rsidRDefault="00F00219" w:rsidP="000160E6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2167C">
              <w:rPr>
                <w:b/>
                <w:bCs/>
                <w:color w:val="000000"/>
                <w:sz w:val="18"/>
                <w:szCs w:val="18"/>
              </w:rPr>
              <w:t>1</w:t>
            </w: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  <w:r w:rsidRPr="0082167C">
              <w:rPr>
                <w:b/>
                <w:bCs/>
                <w:color w:val="000000"/>
                <w:sz w:val="18"/>
                <w:szCs w:val="18"/>
              </w:rPr>
              <w:t>101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82167C">
              <w:rPr>
                <w:b/>
                <w:bCs/>
                <w:color w:val="000000"/>
                <w:sz w:val="18"/>
                <w:szCs w:val="18"/>
              </w:rPr>
              <w:t xml:space="preserve">600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82167C" w:rsidRDefault="00F00219" w:rsidP="000160E6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2167C">
              <w:rPr>
                <w:b/>
                <w:bCs/>
                <w:color w:val="000000"/>
                <w:sz w:val="18"/>
                <w:szCs w:val="18"/>
              </w:rPr>
              <w:t>1</w:t>
            </w: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  <w:r w:rsidRPr="0082167C">
              <w:rPr>
                <w:b/>
                <w:bCs/>
                <w:color w:val="000000"/>
                <w:sz w:val="18"/>
                <w:szCs w:val="18"/>
              </w:rPr>
              <w:t>321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  </w:t>
            </w:r>
            <w:r w:rsidRPr="0082167C">
              <w:rPr>
                <w:b/>
                <w:bCs/>
                <w:color w:val="000000"/>
                <w:sz w:val="18"/>
                <w:szCs w:val="18"/>
              </w:rPr>
              <w:t xml:space="preserve">920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82167C" w:rsidRDefault="00F00219" w:rsidP="000160E6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2167C">
              <w:rPr>
                <w:b/>
                <w:bCs/>
                <w:color w:val="000000"/>
                <w:sz w:val="18"/>
                <w:szCs w:val="18"/>
              </w:rPr>
              <w:t>3749520</w:t>
            </w:r>
          </w:p>
        </w:tc>
      </w:tr>
      <w:tr w:rsidR="00F00219">
        <w:trPr>
          <w:trHeight w:val="330"/>
        </w:trPr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00219" w:rsidRPr="00E979B3" w:rsidRDefault="00F00219" w:rsidP="000160E6">
            <w:pPr>
              <w:rPr>
                <w:color w:val="000000"/>
                <w:sz w:val="18"/>
                <w:szCs w:val="18"/>
              </w:rPr>
            </w:pPr>
            <w:r w:rsidRPr="00E979B3">
              <w:rPr>
                <w:color w:val="000000"/>
                <w:sz w:val="18"/>
                <w:szCs w:val="18"/>
              </w:rPr>
              <w:t xml:space="preserve">     Взносы в ПФ 26,0%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E979B3" w:rsidRDefault="00F00219" w:rsidP="000160E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312 000 </w:t>
            </w:r>
            <w:r w:rsidRPr="00E979B3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E979B3" w:rsidRDefault="00F00219" w:rsidP="000160E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516 600</w:t>
            </w:r>
            <w:r w:rsidRPr="00E979B3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E979B3" w:rsidRDefault="00F00219" w:rsidP="000160E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842 400</w:t>
            </w:r>
            <w:r w:rsidRPr="00E979B3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E979B3" w:rsidRDefault="00F00219" w:rsidP="000160E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1 010 880</w:t>
            </w:r>
            <w:r w:rsidRPr="00E979B3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E979B3" w:rsidRDefault="00F00219" w:rsidP="000160E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2 867 280</w:t>
            </w:r>
          </w:p>
        </w:tc>
      </w:tr>
      <w:tr w:rsidR="00F00219">
        <w:trPr>
          <w:trHeight w:val="330"/>
        </w:trPr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00219" w:rsidRPr="00E979B3" w:rsidRDefault="00F00219" w:rsidP="000160E6">
            <w:pPr>
              <w:rPr>
                <w:color w:val="000000"/>
                <w:sz w:val="18"/>
                <w:szCs w:val="18"/>
              </w:rPr>
            </w:pPr>
            <w:r w:rsidRPr="00E979B3">
              <w:rPr>
                <w:color w:val="000000"/>
                <w:sz w:val="18"/>
                <w:szCs w:val="18"/>
              </w:rPr>
              <w:t xml:space="preserve">     Взносы в ФСС 2,9%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E979B3" w:rsidRDefault="00F00219" w:rsidP="000160E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34 800</w:t>
            </w:r>
            <w:r w:rsidRPr="00E979B3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E979B3" w:rsidRDefault="00F00219" w:rsidP="000160E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62 640</w:t>
            </w:r>
            <w:r w:rsidRPr="00E979B3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E979B3" w:rsidRDefault="00F00219" w:rsidP="000160E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93 960</w:t>
            </w:r>
            <w:r w:rsidRPr="00E979B3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E979B3" w:rsidRDefault="00F00219" w:rsidP="000160E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112 752</w:t>
            </w:r>
            <w:r w:rsidRPr="00E979B3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E979B3" w:rsidRDefault="00F00219" w:rsidP="000160E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319 812</w:t>
            </w:r>
            <w:r w:rsidRPr="00E979B3">
              <w:rPr>
                <w:color w:val="000000"/>
                <w:sz w:val="18"/>
                <w:szCs w:val="18"/>
              </w:rPr>
              <w:t xml:space="preserve"> </w:t>
            </w:r>
          </w:p>
        </w:tc>
      </w:tr>
      <w:tr w:rsidR="00F00219">
        <w:trPr>
          <w:trHeight w:val="330"/>
        </w:trPr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00219" w:rsidRPr="00E979B3" w:rsidRDefault="00F00219" w:rsidP="000160E6">
            <w:pPr>
              <w:rPr>
                <w:color w:val="000000"/>
                <w:sz w:val="18"/>
                <w:szCs w:val="18"/>
              </w:rPr>
            </w:pPr>
            <w:r w:rsidRPr="00E979B3">
              <w:rPr>
                <w:color w:val="000000"/>
                <w:sz w:val="18"/>
                <w:szCs w:val="18"/>
              </w:rPr>
              <w:t xml:space="preserve">     Взносы в ФФОМС 2,1 %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E979B3" w:rsidRDefault="00F00219" w:rsidP="000160E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25 200</w:t>
            </w:r>
            <w:r w:rsidRPr="00E979B3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E979B3" w:rsidRDefault="00F00219" w:rsidP="000160E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45 360</w:t>
            </w:r>
            <w:r w:rsidRPr="00E979B3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E979B3" w:rsidRDefault="00F00219" w:rsidP="000160E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68 040</w:t>
            </w:r>
            <w:r w:rsidRPr="00E979B3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E979B3" w:rsidRDefault="00F00219" w:rsidP="000160E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81 648</w:t>
            </w:r>
            <w:r w:rsidRPr="00E979B3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E979B3" w:rsidRDefault="00F00219" w:rsidP="000160E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231 588</w:t>
            </w:r>
            <w:r w:rsidRPr="00E979B3">
              <w:rPr>
                <w:color w:val="000000"/>
                <w:sz w:val="18"/>
                <w:szCs w:val="18"/>
              </w:rPr>
              <w:t xml:space="preserve"> </w:t>
            </w:r>
          </w:p>
        </w:tc>
      </w:tr>
      <w:tr w:rsidR="00F00219">
        <w:trPr>
          <w:trHeight w:val="330"/>
        </w:trPr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00219" w:rsidRPr="00E979B3" w:rsidRDefault="00F00219" w:rsidP="000160E6">
            <w:pPr>
              <w:rPr>
                <w:color w:val="000000"/>
                <w:sz w:val="18"/>
                <w:szCs w:val="18"/>
              </w:rPr>
            </w:pPr>
            <w:r w:rsidRPr="00E979B3">
              <w:rPr>
                <w:color w:val="000000"/>
                <w:sz w:val="18"/>
                <w:szCs w:val="18"/>
              </w:rPr>
              <w:t xml:space="preserve">     Взносы в ТФОМС 3 %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E979B3" w:rsidRDefault="00F00219" w:rsidP="000160E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36 000</w:t>
            </w:r>
            <w:r w:rsidRPr="00E979B3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E979B3" w:rsidRDefault="00F00219" w:rsidP="000160E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64 800</w:t>
            </w:r>
            <w:r w:rsidRPr="00E979B3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E979B3" w:rsidRDefault="00F00219" w:rsidP="000160E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97 200</w:t>
            </w:r>
            <w:r w:rsidRPr="00E979B3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E979B3" w:rsidRDefault="00F00219" w:rsidP="000160E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116 640</w:t>
            </w:r>
            <w:r w:rsidRPr="00E979B3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E979B3" w:rsidRDefault="00F00219" w:rsidP="000160E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330 840</w:t>
            </w:r>
            <w:r w:rsidRPr="00E979B3">
              <w:rPr>
                <w:color w:val="000000"/>
                <w:sz w:val="18"/>
                <w:szCs w:val="18"/>
              </w:rPr>
              <w:t xml:space="preserve"> </w:t>
            </w:r>
          </w:p>
        </w:tc>
      </w:tr>
      <w:tr w:rsidR="00F00219">
        <w:trPr>
          <w:trHeight w:val="330"/>
        </w:trPr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00219" w:rsidRPr="00E979B3" w:rsidRDefault="00F00219" w:rsidP="000160E6">
            <w:pPr>
              <w:rPr>
                <w:color w:val="000000"/>
                <w:sz w:val="18"/>
                <w:szCs w:val="18"/>
              </w:rPr>
            </w:pPr>
            <w:r w:rsidRPr="00E979B3">
              <w:rPr>
                <w:color w:val="000000"/>
                <w:sz w:val="18"/>
                <w:szCs w:val="18"/>
              </w:rPr>
              <w:t>Общие издержки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E979B3" w:rsidRDefault="00F00219" w:rsidP="000160E6">
            <w:pPr>
              <w:jc w:val="right"/>
              <w:rPr>
                <w:color w:val="000000"/>
                <w:sz w:val="18"/>
                <w:szCs w:val="18"/>
              </w:rPr>
            </w:pPr>
            <w:r w:rsidRPr="00E979B3">
              <w:rPr>
                <w:color w:val="000000"/>
                <w:sz w:val="18"/>
                <w:szCs w:val="18"/>
              </w:rPr>
              <w:t xml:space="preserve">45 000 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E979B3" w:rsidRDefault="00F00219" w:rsidP="000160E6">
            <w:pPr>
              <w:jc w:val="right"/>
              <w:rPr>
                <w:color w:val="000000"/>
                <w:sz w:val="18"/>
                <w:szCs w:val="18"/>
              </w:rPr>
            </w:pPr>
            <w:r w:rsidRPr="00E979B3">
              <w:rPr>
                <w:color w:val="000000"/>
                <w:sz w:val="18"/>
                <w:szCs w:val="18"/>
              </w:rPr>
              <w:t xml:space="preserve">186 000 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E979B3" w:rsidRDefault="00F00219" w:rsidP="000160E6">
            <w:pPr>
              <w:jc w:val="right"/>
              <w:rPr>
                <w:color w:val="000000"/>
                <w:sz w:val="18"/>
                <w:szCs w:val="18"/>
              </w:rPr>
            </w:pPr>
            <w:r w:rsidRPr="00E979B3">
              <w:rPr>
                <w:color w:val="000000"/>
                <w:sz w:val="18"/>
                <w:szCs w:val="18"/>
              </w:rPr>
              <w:t xml:space="preserve">192 000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E979B3" w:rsidRDefault="00F00219" w:rsidP="000160E6">
            <w:pPr>
              <w:jc w:val="right"/>
              <w:rPr>
                <w:color w:val="000000"/>
                <w:sz w:val="18"/>
                <w:szCs w:val="18"/>
              </w:rPr>
            </w:pPr>
            <w:r w:rsidRPr="00E979B3">
              <w:rPr>
                <w:color w:val="000000"/>
                <w:sz w:val="18"/>
                <w:szCs w:val="18"/>
              </w:rPr>
              <w:t xml:space="preserve">144 000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E979B3" w:rsidRDefault="00F00219" w:rsidP="000160E6">
            <w:pPr>
              <w:jc w:val="right"/>
              <w:rPr>
                <w:color w:val="000000"/>
                <w:sz w:val="18"/>
                <w:szCs w:val="18"/>
              </w:rPr>
            </w:pPr>
            <w:r w:rsidRPr="00E979B3">
              <w:rPr>
                <w:color w:val="000000"/>
                <w:sz w:val="18"/>
                <w:szCs w:val="18"/>
              </w:rPr>
              <w:t xml:space="preserve">567 000 </w:t>
            </w:r>
          </w:p>
        </w:tc>
      </w:tr>
      <w:tr w:rsidR="00F00219">
        <w:trPr>
          <w:trHeight w:val="330"/>
        </w:trPr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00219" w:rsidRPr="00E979B3" w:rsidRDefault="00F00219" w:rsidP="000160E6">
            <w:pPr>
              <w:rPr>
                <w:color w:val="000000"/>
                <w:sz w:val="18"/>
                <w:szCs w:val="18"/>
              </w:rPr>
            </w:pPr>
            <w:r w:rsidRPr="00E979B3">
              <w:rPr>
                <w:color w:val="000000"/>
                <w:sz w:val="18"/>
                <w:szCs w:val="18"/>
              </w:rPr>
              <w:t xml:space="preserve">     производственные издержки (реклама, страхов., р/с)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E979B3" w:rsidRDefault="00F00219" w:rsidP="000160E6">
            <w:pPr>
              <w:jc w:val="right"/>
              <w:rPr>
                <w:color w:val="000000"/>
                <w:sz w:val="18"/>
                <w:szCs w:val="18"/>
              </w:rPr>
            </w:pPr>
            <w:r w:rsidRPr="00E979B3">
              <w:rPr>
                <w:color w:val="000000"/>
                <w:sz w:val="18"/>
                <w:szCs w:val="18"/>
              </w:rPr>
              <w:t xml:space="preserve">15 000 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E979B3" w:rsidRDefault="00F00219" w:rsidP="000160E6">
            <w:pPr>
              <w:jc w:val="right"/>
              <w:rPr>
                <w:color w:val="000000"/>
                <w:sz w:val="18"/>
                <w:szCs w:val="18"/>
              </w:rPr>
            </w:pPr>
            <w:r w:rsidRPr="00E979B3">
              <w:rPr>
                <w:color w:val="000000"/>
                <w:sz w:val="18"/>
                <w:szCs w:val="18"/>
              </w:rPr>
              <w:t xml:space="preserve">66 000 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E979B3" w:rsidRDefault="00F00219" w:rsidP="000160E6">
            <w:pPr>
              <w:jc w:val="right"/>
              <w:rPr>
                <w:color w:val="000000"/>
                <w:sz w:val="18"/>
                <w:szCs w:val="18"/>
              </w:rPr>
            </w:pPr>
            <w:r w:rsidRPr="00E979B3">
              <w:rPr>
                <w:color w:val="000000"/>
                <w:sz w:val="18"/>
                <w:szCs w:val="18"/>
              </w:rPr>
              <w:t xml:space="preserve">72 000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E979B3" w:rsidRDefault="00F00219" w:rsidP="000160E6">
            <w:pPr>
              <w:jc w:val="right"/>
              <w:rPr>
                <w:color w:val="000000"/>
                <w:sz w:val="18"/>
                <w:szCs w:val="18"/>
              </w:rPr>
            </w:pPr>
            <w:r w:rsidRPr="00E979B3">
              <w:rPr>
                <w:color w:val="000000"/>
                <w:sz w:val="18"/>
                <w:szCs w:val="18"/>
              </w:rPr>
              <w:t xml:space="preserve">54 000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E979B3" w:rsidRDefault="00F00219" w:rsidP="000160E6">
            <w:pPr>
              <w:jc w:val="right"/>
              <w:rPr>
                <w:color w:val="000000"/>
                <w:sz w:val="18"/>
                <w:szCs w:val="18"/>
              </w:rPr>
            </w:pPr>
            <w:r w:rsidRPr="00E979B3">
              <w:rPr>
                <w:color w:val="000000"/>
                <w:sz w:val="18"/>
                <w:szCs w:val="18"/>
              </w:rPr>
              <w:t xml:space="preserve">207 000 </w:t>
            </w:r>
          </w:p>
        </w:tc>
      </w:tr>
      <w:tr w:rsidR="00F00219">
        <w:trPr>
          <w:trHeight w:val="330"/>
        </w:trPr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00219" w:rsidRPr="00E979B3" w:rsidRDefault="00F00219" w:rsidP="000160E6">
            <w:pPr>
              <w:rPr>
                <w:color w:val="000000"/>
                <w:sz w:val="18"/>
                <w:szCs w:val="18"/>
              </w:rPr>
            </w:pPr>
            <w:r w:rsidRPr="00E979B3">
              <w:rPr>
                <w:color w:val="000000"/>
                <w:sz w:val="18"/>
                <w:szCs w:val="18"/>
              </w:rPr>
              <w:t xml:space="preserve">     прочие расходы (Аренда)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E979B3" w:rsidRDefault="00F00219" w:rsidP="000160E6">
            <w:pPr>
              <w:jc w:val="right"/>
              <w:rPr>
                <w:color w:val="000000"/>
                <w:sz w:val="18"/>
                <w:szCs w:val="18"/>
              </w:rPr>
            </w:pPr>
            <w:r w:rsidRPr="00E979B3">
              <w:rPr>
                <w:color w:val="000000"/>
                <w:sz w:val="18"/>
                <w:szCs w:val="18"/>
              </w:rPr>
              <w:t xml:space="preserve">30 000 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E979B3" w:rsidRDefault="00F00219" w:rsidP="000160E6">
            <w:pPr>
              <w:jc w:val="right"/>
              <w:rPr>
                <w:color w:val="000000"/>
                <w:sz w:val="18"/>
                <w:szCs w:val="18"/>
              </w:rPr>
            </w:pPr>
            <w:r w:rsidRPr="00E979B3">
              <w:rPr>
                <w:color w:val="000000"/>
                <w:sz w:val="18"/>
                <w:szCs w:val="18"/>
              </w:rPr>
              <w:t xml:space="preserve">120 000 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E979B3" w:rsidRDefault="00F00219" w:rsidP="000160E6">
            <w:pPr>
              <w:jc w:val="right"/>
              <w:rPr>
                <w:color w:val="000000"/>
                <w:sz w:val="18"/>
                <w:szCs w:val="18"/>
              </w:rPr>
            </w:pPr>
            <w:r w:rsidRPr="00E979B3">
              <w:rPr>
                <w:color w:val="000000"/>
                <w:sz w:val="18"/>
                <w:szCs w:val="18"/>
              </w:rPr>
              <w:t xml:space="preserve">120 000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E979B3" w:rsidRDefault="00F00219" w:rsidP="000160E6">
            <w:pPr>
              <w:jc w:val="right"/>
              <w:rPr>
                <w:color w:val="000000"/>
                <w:sz w:val="18"/>
                <w:szCs w:val="18"/>
              </w:rPr>
            </w:pPr>
            <w:r w:rsidRPr="00E979B3">
              <w:rPr>
                <w:color w:val="000000"/>
                <w:sz w:val="18"/>
                <w:szCs w:val="18"/>
              </w:rPr>
              <w:t xml:space="preserve">90 000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E979B3" w:rsidRDefault="00F00219" w:rsidP="000160E6">
            <w:pPr>
              <w:jc w:val="right"/>
              <w:rPr>
                <w:color w:val="000000"/>
                <w:sz w:val="18"/>
                <w:szCs w:val="18"/>
              </w:rPr>
            </w:pPr>
            <w:r w:rsidRPr="00E979B3">
              <w:rPr>
                <w:color w:val="000000"/>
                <w:sz w:val="18"/>
                <w:szCs w:val="18"/>
              </w:rPr>
              <w:t xml:space="preserve">360 000 </w:t>
            </w:r>
          </w:p>
        </w:tc>
      </w:tr>
      <w:tr w:rsidR="00F00219">
        <w:trPr>
          <w:trHeight w:val="330"/>
        </w:trPr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00219" w:rsidRPr="00E979B3" w:rsidRDefault="00F00219" w:rsidP="000160E6">
            <w:pPr>
              <w:rPr>
                <w:color w:val="000000"/>
                <w:sz w:val="18"/>
                <w:szCs w:val="18"/>
              </w:rPr>
            </w:pPr>
            <w:r w:rsidRPr="00E979B3">
              <w:rPr>
                <w:color w:val="000000"/>
                <w:sz w:val="18"/>
                <w:szCs w:val="18"/>
              </w:rPr>
              <w:t>Итого операционные расходы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E979B3" w:rsidRDefault="00F00219" w:rsidP="000160E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1 698 000</w:t>
            </w:r>
            <w:r w:rsidRPr="00E979B3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E979B3" w:rsidRDefault="00F00219" w:rsidP="000160E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3 806 400</w:t>
            </w:r>
            <w:r w:rsidRPr="00E979B3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E979B3" w:rsidRDefault="00F00219" w:rsidP="000160E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4 725 600</w:t>
            </w:r>
            <w:r w:rsidRPr="00E979B3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E979B3" w:rsidRDefault="00F00219" w:rsidP="000160E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5 497 920</w:t>
            </w:r>
            <w:r w:rsidRPr="00E979B3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E979B3" w:rsidRDefault="00F00219" w:rsidP="000160E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15 727 920</w:t>
            </w:r>
            <w:r w:rsidRPr="00E979B3">
              <w:rPr>
                <w:color w:val="000000"/>
                <w:sz w:val="18"/>
                <w:szCs w:val="18"/>
              </w:rPr>
              <w:t xml:space="preserve"> </w:t>
            </w:r>
          </w:p>
        </w:tc>
      </w:tr>
    </w:tbl>
    <w:p w:rsidR="00F00219" w:rsidRPr="002E25D5" w:rsidRDefault="00F00219" w:rsidP="00E863BF">
      <w:pPr>
        <w:pStyle w:val="af2"/>
        <w:spacing w:line="360" w:lineRule="auto"/>
        <w:jc w:val="both"/>
        <w:rPr>
          <w:color w:val="FF0000"/>
          <w:sz w:val="28"/>
          <w:szCs w:val="28"/>
        </w:rPr>
      </w:pPr>
    </w:p>
    <w:p w:rsidR="00F00219" w:rsidRPr="00E979B3" w:rsidRDefault="00F00219" w:rsidP="00E863BF">
      <w:pPr>
        <w:pStyle w:val="10"/>
        <w:spacing w:line="360" w:lineRule="auto"/>
        <w:jc w:val="center"/>
        <w:rPr>
          <w:b w:val="0"/>
          <w:bCs w:val="0"/>
          <w:sz w:val="28"/>
          <w:szCs w:val="28"/>
        </w:rPr>
      </w:pPr>
      <w:r w:rsidRPr="00E979B3">
        <w:rPr>
          <w:b w:val="0"/>
          <w:bCs w:val="0"/>
          <w:sz w:val="28"/>
          <w:szCs w:val="28"/>
        </w:rPr>
        <w:t>Технология производства полуфабрикатов</w:t>
      </w:r>
    </w:p>
    <w:p w:rsidR="00F00219" w:rsidRPr="00E979B3" w:rsidRDefault="00F00219" w:rsidP="00E863BF">
      <w:pPr>
        <w:pStyle w:val="af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E979B3">
        <w:rPr>
          <w:sz w:val="28"/>
          <w:szCs w:val="28"/>
        </w:rPr>
        <w:t xml:space="preserve">Наверное, первый вопрос, который интересует желающего приобрести и впоследствии съесть какой-то </w:t>
      </w:r>
      <w:r w:rsidRPr="00E979B3">
        <w:rPr>
          <w:rStyle w:val="af"/>
          <w:b w:val="0"/>
          <w:bCs w:val="0"/>
          <w:sz w:val="28"/>
          <w:szCs w:val="28"/>
        </w:rPr>
        <w:t>полуфабрикат</w:t>
      </w:r>
      <w:r w:rsidRPr="00E979B3">
        <w:rPr>
          <w:sz w:val="28"/>
          <w:szCs w:val="28"/>
        </w:rPr>
        <w:t xml:space="preserve"> – каков его путь к нашему столу. Оказывается, процесс </w:t>
      </w:r>
      <w:r w:rsidRPr="00E979B3">
        <w:rPr>
          <w:rStyle w:val="af"/>
          <w:b w:val="0"/>
          <w:bCs w:val="0"/>
          <w:sz w:val="28"/>
          <w:szCs w:val="28"/>
        </w:rPr>
        <w:t>производства полуфабрикатов</w:t>
      </w:r>
      <w:r w:rsidRPr="00E979B3">
        <w:rPr>
          <w:sz w:val="28"/>
          <w:szCs w:val="28"/>
        </w:rPr>
        <w:t xml:space="preserve">, в принципе, ничем не отличается от приготовления еды, которую употребляют сразу – никаких </w:t>
      </w:r>
      <w:r w:rsidRPr="00E979B3">
        <w:rPr>
          <w:sz w:val="28"/>
          <w:szCs w:val="28"/>
        </w:rPr>
        <w:lastRenderedPageBreak/>
        <w:t xml:space="preserve">консервантов в них не добавляют, а достаточно длительный </w:t>
      </w:r>
      <w:r w:rsidRPr="00E979B3">
        <w:rPr>
          <w:rStyle w:val="af"/>
          <w:b w:val="0"/>
          <w:bCs w:val="0"/>
          <w:sz w:val="28"/>
          <w:szCs w:val="28"/>
        </w:rPr>
        <w:t>срок хранения</w:t>
      </w:r>
      <w:r w:rsidRPr="00E979B3">
        <w:rPr>
          <w:sz w:val="28"/>
          <w:szCs w:val="28"/>
        </w:rPr>
        <w:t xml:space="preserve"> (до трех месяцев) обеспечивается только с помощью замораживания. </w:t>
      </w:r>
    </w:p>
    <w:p w:rsidR="00F00219" w:rsidRPr="00E979B3" w:rsidRDefault="00F00219" w:rsidP="00E863BF">
      <w:pPr>
        <w:pStyle w:val="af0"/>
        <w:spacing w:line="360" w:lineRule="auto"/>
        <w:jc w:val="both"/>
        <w:rPr>
          <w:sz w:val="28"/>
          <w:szCs w:val="28"/>
        </w:rPr>
      </w:pPr>
      <w:r>
        <w:rPr>
          <w:rStyle w:val="af"/>
          <w:b w:val="0"/>
          <w:bCs w:val="0"/>
          <w:sz w:val="28"/>
          <w:szCs w:val="28"/>
        </w:rPr>
        <w:t xml:space="preserve">       </w:t>
      </w:r>
      <w:r w:rsidRPr="00E979B3">
        <w:rPr>
          <w:rStyle w:val="af"/>
          <w:b w:val="0"/>
          <w:bCs w:val="0"/>
          <w:sz w:val="28"/>
          <w:szCs w:val="28"/>
        </w:rPr>
        <w:t>Замораживание</w:t>
      </w:r>
      <w:r w:rsidRPr="00E979B3">
        <w:rPr>
          <w:sz w:val="28"/>
          <w:szCs w:val="28"/>
        </w:rPr>
        <w:t xml:space="preserve"> может быть двух видов – </w:t>
      </w:r>
      <w:r w:rsidRPr="00E979B3">
        <w:rPr>
          <w:rStyle w:val="af"/>
          <w:b w:val="0"/>
          <w:bCs w:val="0"/>
          <w:sz w:val="28"/>
          <w:szCs w:val="28"/>
        </w:rPr>
        <w:t>традиционное</w:t>
      </w:r>
      <w:r w:rsidRPr="00E979B3">
        <w:rPr>
          <w:sz w:val="28"/>
          <w:szCs w:val="28"/>
        </w:rPr>
        <w:t xml:space="preserve"> и </w:t>
      </w:r>
      <w:r w:rsidRPr="00E979B3">
        <w:rPr>
          <w:rStyle w:val="af"/>
          <w:b w:val="0"/>
          <w:bCs w:val="0"/>
          <w:sz w:val="28"/>
          <w:szCs w:val="28"/>
        </w:rPr>
        <w:t>“шоковое”</w:t>
      </w:r>
      <w:r w:rsidRPr="00E979B3">
        <w:rPr>
          <w:sz w:val="28"/>
          <w:szCs w:val="28"/>
        </w:rPr>
        <w:t>, которое считается лучшим. Традиционное замораживание проходит в три этапа – на первом продукт охлаждается при температуре –5 градусов, на втором – жидкость, содержащаяся в продукте, переходит в твердое состояние, а на третьем – продукт “</w:t>
      </w:r>
      <w:proofErr w:type="spellStart"/>
      <w:r w:rsidRPr="00E979B3">
        <w:rPr>
          <w:sz w:val="28"/>
          <w:szCs w:val="28"/>
        </w:rPr>
        <w:t>домораживается</w:t>
      </w:r>
      <w:proofErr w:type="spellEnd"/>
      <w:r w:rsidRPr="00E979B3">
        <w:rPr>
          <w:sz w:val="28"/>
          <w:szCs w:val="28"/>
        </w:rPr>
        <w:t xml:space="preserve">” при температуре от –5 до –18 градусов. </w:t>
      </w:r>
    </w:p>
    <w:p w:rsidR="00F00219" w:rsidRPr="00E979B3" w:rsidRDefault="00F00219" w:rsidP="00E863BF">
      <w:pPr>
        <w:pStyle w:val="af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E979B3">
        <w:rPr>
          <w:sz w:val="28"/>
          <w:szCs w:val="28"/>
        </w:rPr>
        <w:t xml:space="preserve">“Шоковое” замораживание при температуре –35 градусов происходит быстро, что позволяет жидкости максимально быстро перейти из жидкого состояния в твердое. Благодаря этому, </w:t>
      </w:r>
      <w:proofErr w:type="spellStart"/>
      <w:r w:rsidRPr="00E979B3">
        <w:rPr>
          <w:sz w:val="28"/>
          <w:szCs w:val="28"/>
        </w:rPr>
        <w:t>кристалы</w:t>
      </w:r>
      <w:proofErr w:type="spellEnd"/>
      <w:r w:rsidRPr="00E979B3">
        <w:rPr>
          <w:sz w:val="28"/>
          <w:szCs w:val="28"/>
        </w:rPr>
        <w:t xml:space="preserve"> льда значительно меньше по размеру, а формируются они практически одновременно как в клетках продукта, так и в межклеточном пространстве. Именно поэтому клетки продукта остаются неповрежденными, а структура его ткани, вкусовые качества и </w:t>
      </w:r>
      <w:r w:rsidRPr="00E979B3">
        <w:rPr>
          <w:rStyle w:val="af"/>
          <w:b w:val="0"/>
          <w:bCs w:val="0"/>
          <w:sz w:val="28"/>
          <w:szCs w:val="28"/>
        </w:rPr>
        <w:t>пищевая ценность</w:t>
      </w:r>
      <w:r w:rsidRPr="00E979B3">
        <w:rPr>
          <w:sz w:val="28"/>
          <w:szCs w:val="28"/>
        </w:rPr>
        <w:t xml:space="preserve">, особенно свежезамороженных овощей, фруктов и ягод, максимально сохраняется. Кроме того, при быстром замораживании прекращаются биохимические процессы и развитие микроорганизмов. </w:t>
      </w:r>
    </w:p>
    <w:p w:rsidR="00F00219" w:rsidRPr="00E979B3" w:rsidRDefault="00F00219" w:rsidP="00E863BF">
      <w:pPr>
        <w:pStyle w:val="af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E979B3">
        <w:rPr>
          <w:sz w:val="28"/>
          <w:szCs w:val="28"/>
        </w:rPr>
        <w:t xml:space="preserve">Поэтому при выборе определенной </w:t>
      </w:r>
      <w:r w:rsidRPr="00E979B3">
        <w:rPr>
          <w:rStyle w:val="af"/>
          <w:b w:val="0"/>
          <w:bCs w:val="0"/>
          <w:sz w:val="28"/>
          <w:szCs w:val="28"/>
        </w:rPr>
        <w:t>полуфабрикатной</w:t>
      </w:r>
      <w:r w:rsidRPr="00E979B3">
        <w:rPr>
          <w:sz w:val="28"/>
          <w:szCs w:val="28"/>
        </w:rPr>
        <w:t xml:space="preserve"> продукции на </w:t>
      </w:r>
      <w:r w:rsidRPr="00E979B3">
        <w:rPr>
          <w:rStyle w:val="af"/>
          <w:b w:val="0"/>
          <w:bCs w:val="0"/>
          <w:sz w:val="28"/>
          <w:szCs w:val="28"/>
        </w:rPr>
        <w:t>способ замораживания</w:t>
      </w:r>
      <w:r w:rsidRPr="00E979B3">
        <w:rPr>
          <w:sz w:val="28"/>
          <w:szCs w:val="28"/>
        </w:rPr>
        <w:t xml:space="preserve"> стоит обращать внимание (если, конечно о нем есть информация на упаковке). К тому же, кроме вышеупомянутых позитивов, он является еще и своеобразным измерением “солидности” предприятия, изготавливающего </w:t>
      </w:r>
      <w:r w:rsidRPr="00E979B3">
        <w:rPr>
          <w:rStyle w:val="af"/>
          <w:b w:val="0"/>
          <w:bCs w:val="0"/>
          <w:sz w:val="28"/>
          <w:szCs w:val="28"/>
        </w:rPr>
        <w:t>полуфабрикаты</w:t>
      </w:r>
      <w:r w:rsidRPr="00E979B3">
        <w:rPr>
          <w:sz w:val="28"/>
          <w:szCs w:val="28"/>
        </w:rPr>
        <w:t xml:space="preserve">. Дело в том, что оборудование, необходимое для обеспечения “шокового” замораживания, достаточно дорогое и подпольным подвальным цехам оно просто недоступно. </w:t>
      </w:r>
    </w:p>
    <w:p w:rsidR="00F00219" w:rsidRDefault="00F00219" w:rsidP="00E863BF">
      <w:pPr>
        <w:pStyle w:val="af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E979B3">
        <w:rPr>
          <w:sz w:val="28"/>
          <w:szCs w:val="28"/>
        </w:rPr>
        <w:t xml:space="preserve">Интересно, что как и во многих других отраслях нашей жизни, в процессе изготовления пельменей, вареников и другой вкуснятины больше ценится ручной труд, чем работа автоматов. Поэтому продукция, изготовленная </w:t>
      </w:r>
      <w:r w:rsidRPr="00E979B3">
        <w:rPr>
          <w:sz w:val="28"/>
          <w:szCs w:val="28"/>
        </w:rPr>
        <w:lastRenderedPageBreak/>
        <w:t xml:space="preserve">вручную, стоит дороже и, как правило, принадлежит к изделиям “Премиум класса”. </w:t>
      </w:r>
    </w:p>
    <w:p w:rsidR="00F00219" w:rsidRPr="00E979B3" w:rsidRDefault="00F00219" w:rsidP="00E863BF">
      <w:pPr>
        <w:pStyle w:val="10"/>
        <w:spacing w:line="360" w:lineRule="auto"/>
        <w:rPr>
          <w:b w:val="0"/>
          <w:bCs w:val="0"/>
          <w:sz w:val="28"/>
          <w:szCs w:val="28"/>
        </w:rPr>
      </w:pPr>
      <w:r w:rsidRPr="00E979B3">
        <w:rPr>
          <w:b w:val="0"/>
          <w:bCs w:val="0"/>
          <w:sz w:val="28"/>
          <w:szCs w:val="28"/>
        </w:rPr>
        <w:t>Особенности приготовления полуфабрикатов</w:t>
      </w:r>
    </w:p>
    <w:p w:rsidR="00F00219" w:rsidRPr="00E979B3" w:rsidRDefault="00F00219" w:rsidP="00E863BF">
      <w:pPr>
        <w:pStyle w:val="af0"/>
        <w:numPr>
          <w:ilvl w:val="0"/>
          <w:numId w:val="44"/>
        </w:numPr>
        <w:spacing w:line="360" w:lineRule="auto"/>
        <w:rPr>
          <w:sz w:val="28"/>
          <w:szCs w:val="28"/>
        </w:rPr>
      </w:pPr>
      <w:r w:rsidRPr="00E979B3">
        <w:rPr>
          <w:sz w:val="28"/>
          <w:szCs w:val="28"/>
        </w:rPr>
        <w:t xml:space="preserve">Большинство </w:t>
      </w:r>
      <w:r w:rsidRPr="00E979B3">
        <w:rPr>
          <w:rStyle w:val="af"/>
          <w:b w:val="0"/>
          <w:bCs w:val="0"/>
          <w:sz w:val="28"/>
          <w:szCs w:val="28"/>
        </w:rPr>
        <w:t>полуфабрикатов</w:t>
      </w:r>
      <w:r w:rsidRPr="00E979B3">
        <w:rPr>
          <w:sz w:val="28"/>
          <w:szCs w:val="28"/>
        </w:rPr>
        <w:t xml:space="preserve"> не нуждаются в размораживании перед приготовлением – пельмени и вареники можно сразу бросать в подсоленный кипяток, котлеты – жарить или готовить в микроволновой печи. </w:t>
      </w:r>
    </w:p>
    <w:p w:rsidR="00F00219" w:rsidRPr="00E979B3" w:rsidRDefault="00F00219" w:rsidP="00E863BF">
      <w:pPr>
        <w:pStyle w:val="af0"/>
        <w:numPr>
          <w:ilvl w:val="0"/>
          <w:numId w:val="44"/>
        </w:numPr>
        <w:spacing w:line="360" w:lineRule="auto"/>
        <w:rPr>
          <w:sz w:val="28"/>
          <w:szCs w:val="28"/>
        </w:rPr>
      </w:pPr>
      <w:r w:rsidRPr="00E979B3">
        <w:rPr>
          <w:sz w:val="28"/>
          <w:szCs w:val="28"/>
        </w:rPr>
        <w:t>Блины можно жарить и сразу, а можно дать им немного разморозиться.</w:t>
      </w:r>
    </w:p>
    <w:p w:rsidR="00F00219" w:rsidRPr="00E979B3" w:rsidRDefault="00F00219" w:rsidP="00E863BF">
      <w:pPr>
        <w:pStyle w:val="af0"/>
        <w:numPr>
          <w:ilvl w:val="0"/>
          <w:numId w:val="44"/>
        </w:numPr>
        <w:spacing w:line="360" w:lineRule="auto"/>
        <w:rPr>
          <w:sz w:val="28"/>
          <w:szCs w:val="28"/>
        </w:rPr>
      </w:pPr>
      <w:r w:rsidRPr="00E979B3">
        <w:rPr>
          <w:sz w:val="28"/>
          <w:szCs w:val="28"/>
        </w:rPr>
        <w:t xml:space="preserve">Поскольку </w:t>
      </w:r>
      <w:r w:rsidRPr="00E979B3">
        <w:rPr>
          <w:rStyle w:val="af"/>
          <w:b w:val="0"/>
          <w:bCs w:val="0"/>
          <w:sz w:val="28"/>
          <w:szCs w:val="28"/>
        </w:rPr>
        <w:t>полуфабрикаты</w:t>
      </w:r>
      <w:r w:rsidRPr="00E979B3">
        <w:rPr>
          <w:sz w:val="28"/>
          <w:szCs w:val="28"/>
        </w:rPr>
        <w:t xml:space="preserve"> были в состоянии глубокого замораживания готовить их следует дольше, чем аналогичные свежие продукты – так пельмени и вареники варят на протяжении 4-6 минут после всплытия, чебуреки жарят на сковороде или во фритюре около 20 минут, котлеты – на протяжении 20-25 минут.</w:t>
      </w:r>
    </w:p>
    <w:p w:rsidR="00F00219" w:rsidRPr="00E979B3" w:rsidRDefault="00F00219" w:rsidP="00E863BF">
      <w:pPr>
        <w:pStyle w:val="af0"/>
        <w:numPr>
          <w:ilvl w:val="0"/>
          <w:numId w:val="44"/>
        </w:numPr>
        <w:spacing w:line="360" w:lineRule="auto"/>
        <w:rPr>
          <w:sz w:val="28"/>
          <w:szCs w:val="28"/>
        </w:rPr>
      </w:pPr>
      <w:r w:rsidRPr="00E979B3">
        <w:rPr>
          <w:sz w:val="28"/>
          <w:szCs w:val="28"/>
        </w:rPr>
        <w:t xml:space="preserve">Листовое тесто перед последующим приготовлением размораживают. Причем ему сначала дают постоять около часа, а затем очень аккуратно, за края, разворачивают и дают постоять еще полчаса – чтобы подошло. </w:t>
      </w:r>
    </w:p>
    <w:p w:rsidR="00F00219" w:rsidRPr="00E979B3" w:rsidRDefault="00F00219" w:rsidP="00E863BF">
      <w:pPr>
        <w:pStyle w:val="af0"/>
        <w:numPr>
          <w:ilvl w:val="0"/>
          <w:numId w:val="44"/>
        </w:numPr>
        <w:spacing w:line="360" w:lineRule="auto"/>
        <w:rPr>
          <w:sz w:val="28"/>
          <w:szCs w:val="28"/>
        </w:rPr>
      </w:pPr>
      <w:r w:rsidRPr="00E979B3">
        <w:rPr>
          <w:sz w:val="28"/>
          <w:szCs w:val="28"/>
        </w:rPr>
        <w:t xml:space="preserve">Замороженные ягоды, фрукты и овощи размораживают, а далее используют как свежие – для приготовления супов, рагу, компотов и тому подобное. </w:t>
      </w:r>
    </w:p>
    <w:p w:rsidR="00F00219" w:rsidRPr="000B76C8" w:rsidRDefault="00F00219" w:rsidP="00E863BF">
      <w:pPr>
        <w:spacing w:before="100" w:beforeAutospacing="1" w:after="100" w:afterAutospacing="1"/>
        <w:outlineLvl w:val="1"/>
        <w:rPr>
          <w:b/>
          <w:bCs/>
          <w:sz w:val="28"/>
          <w:szCs w:val="28"/>
        </w:rPr>
      </w:pPr>
      <w:r w:rsidRPr="000B76C8">
        <w:rPr>
          <w:b/>
          <w:bCs/>
          <w:sz w:val="28"/>
          <w:szCs w:val="28"/>
        </w:rPr>
        <w:t>Система управления персоналом на предприятии:</w:t>
      </w:r>
    </w:p>
    <w:p w:rsidR="00F00219" w:rsidRPr="000B76C8" w:rsidRDefault="00F00219" w:rsidP="00E863BF">
      <w:pPr>
        <w:spacing w:before="100" w:beforeAutospacing="1" w:after="100" w:afterAutospacing="1" w:line="360" w:lineRule="auto"/>
        <w:outlineLvl w:val="1"/>
        <w:rPr>
          <w:b/>
          <w:bCs/>
          <w:sz w:val="28"/>
          <w:szCs w:val="28"/>
        </w:rPr>
      </w:pPr>
      <w:r w:rsidRPr="000B76C8">
        <w:rPr>
          <w:sz w:val="28"/>
          <w:szCs w:val="28"/>
        </w:rPr>
        <w:t xml:space="preserve">      Руководителем  в производственном кооперативе является председатель СППК «» </w:t>
      </w:r>
    </w:p>
    <w:p w:rsidR="00F00219" w:rsidRPr="00E979B3" w:rsidRDefault="00F00219" w:rsidP="00E863BF">
      <w:pPr>
        <w:pStyle w:val="before"/>
        <w:spacing w:before="4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E979B3">
        <w:rPr>
          <w:rFonts w:ascii="Times New Roman" w:hAnsi="Times New Roman" w:cs="Times New Roman"/>
          <w:b/>
          <w:bCs/>
          <w:sz w:val="28"/>
          <w:szCs w:val="28"/>
          <w:lang w:val="en-US"/>
        </w:rPr>
        <w:t>Y</w:t>
      </w:r>
      <w:r w:rsidRPr="00E979B3">
        <w:rPr>
          <w:rFonts w:ascii="Times New Roman" w:hAnsi="Times New Roman" w:cs="Times New Roman"/>
          <w:b/>
          <w:bCs/>
          <w:sz w:val="28"/>
          <w:szCs w:val="28"/>
          <w:lang w:val="ru-RU"/>
        </w:rPr>
        <w:t>. План маркетинга</w:t>
      </w:r>
    </w:p>
    <w:p w:rsidR="00F00219" w:rsidRPr="00E979B3" w:rsidRDefault="00F00219" w:rsidP="00E863BF">
      <w:pPr>
        <w:spacing w:line="360" w:lineRule="auto"/>
        <w:ind w:left="-540" w:firstLine="720"/>
        <w:jc w:val="both"/>
        <w:rPr>
          <w:b/>
          <w:bCs/>
          <w:sz w:val="28"/>
          <w:szCs w:val="28"/>
        </w:rPr>
      </w:pPr>
      <w:r w:rsidRPr="00E979B3">
        <w:rPr>
          <w:b/>
          <w:bCs/>
          <w:sz w:val="28"/>
          <w:szCs w:val="28"/>
        </w:rPr>
        <w:t>Характеристика продукции</w:t>
      </w:r>
    </w:p>
    <w:p w:rsidR="00F00219" w:rsidRPr="006F1A03" w:rsidRDefault="00F00219" w:rsidP="00E863BF">
      <w:pPr>
        <w:pStyle w:val="af0"/>
        <w:spacing w:line="360" w:lineRule="auto"/>
        <w:rPr>
          <w:sz w:val="28"/>
          <w:szCs w:val="28"/>
        </w:rPr>
      </w:pPr>
      <w:r w:rsidRPr="006F1A03">
        <w:rPr>
          <w:sz w:val="28"/>
          <w:szCs w:val="28"/>
        </w:rPr>
        <w:t xml:space="preserve">Мясные полуфабрикаты - это изделия, полностью подготовленные к кулинарной обработке. В зависимости от способа изготовления их </w:t>
      </w:r>
      <w:r w:rsidRPr="006F1A03">
        <w:rPr>
          <w:sz w:val="28"/>
          <w:szCs w:val="28"/>
        </w:rPr>
        <w:lastRenderedPageBreak/>
        <w:t>подразделяют на натуральные, панированные, рубленые, пельмени и мясной фарш; в зависимости от вида сырья - на полуфабрикаты из мяса скота (говяжьи, свиные, бараньи, телячьи), птицы, субпродуктов .</w:t>
      </w:r>
    </w:p>
    <w:p w:rsidR="00F00219" w:rsidRPr="006F1A03" w:rsidRDefault="00F00219" w:rsidP="00E863BF">
      <w:pPr>
        <w:pStyle w:val="af0"/>
        <w:spacing w:line="360" w:lineRule="auto"/>
        <w:rPr>
          <w:sz w:val="28"/>
          <w:szCs w:val="28"/>
        </w:rPr>
      </w:pPr>
      <w:r w:rsidRPr="006F1A03">
        <w:rPr>
          <w:sz w:val="28"/>
          <w:szCs w:val="28"/>
        </w:rPr>
        <w:t>Натуральные полуфабрикаты в зависимости от способа разделки делятся на порционные (антрекот, бифштекс, ромштекс); мелкокусковые (бефстроганов, поджарка, мясо для шашлыка, гуляш, суповой набор, рагу); крупнокусковые, представляющие собой крупные куски мякоти с обязательным отделением от них грубой соединительной ткани.</w:t>
      </w:r>
    </w:p>
    <w:p w:rsidR="00F00219" w:rsidRPr="006F1A03" w:rsidRDefault="00F00219" w:rsidP="00E863BF">
      <w:pPr>
        <w:pStyle w:val="af0"/>
        <w:spacing w:line="360" w:lineRule="auto"/>
        <w:rPr>
          <w:sz w:val="28"/>
          <w:szCs w:val="28"/>
        </w:rPr>
      </w:pPr>
      <w:r w:rsidRPr="006F1A03">
        <w:rPr>
          <w:sz w:val="28"/>
          <w:szCs w:val="28"/>
        </w:rPr>
        <w:t>Полуфабрикаты из мяса птицы: цыплята табака и любительские - из мяса цыплят; филе, окорочка, набор для бульона - из мяса кур; набор для супа, студня, рагу - из куриных потрохов.</w:t>
      </w:r>
    </w:p>
    <w:p w:rsidR="00F00219" w:rsidRPr="006F1A03" w:rsidRDefault="00F00219" w:rsidP="00E863BF">
      <w:pPr>
        <w:pStyle w:val="af0"/>
        <w:spacing w:line="360" w:lineRule="auto"/>
        <w:rPr>
          <w:sz w:val="28"/>
          <w:szCs w:val="28"/>
        </w:rPr>
      </w:pPr>
      <w:r w:rsidRPr="006F1A03">
        <w:rPr>
          <w:sz w:val="28"/>
          <w:szCs w:val="28"/>
        </w:rPr>
        <w:t>Панированные полуфабрикаты - порционные куски отбитого мяса, смоченные взбитой массой, состоящей из меланжа, воды и соли и обвалянные в панировочной муке или сухарной крошке.</w:t>
      </w:r>
    </w:p>
    <w:p w:rsidR="00F00219" w:rsidRPr="006F1A03" w:rsidRDefault="00F00219" w:rsidP="00E863BF">
      <w:pPr>
        <w:pStyle w:val="af0"/>
        <w:spacing w:line="360" w:lineRule="auto"/>
        <w:rPr>
          <w:sz w:val="28"/>
          <w:szCs w:val="28"/>
        </w:rPr>
      </w:pPr>
      <w:r w:rsidRPr="006F1A03">
        <w:rPr>
          <w:sz w:val="28"/>
          <w:szCs w:val="28"/>
        </w:rPr>
        <w:t>Ассортимент панированных полуфабрикатов: ромштекс, котлета отбивная, шницель, котлета куриная отбивная.</w:t>
      </w:r>
    </w:p>
    <w:p w:rsidR="00F00219" w:rsidRPr="006F1A03" w:rsidRDefault="00F00219" w:rsidP="00E863BF">
      <w:pPr>
        <w:pStyle w:val="af0"/>
        <w:spacing w:line="360" w:lineRule="auto"/>
        <w:rPr>
          <w:sz w:val="28"/>
          <w:szCs w:val="28"/>
        </w:rPr>
      </w:pPr>
      <w:r w:rsidRPr="006F1A03">
        <w:rPr>
          <w:sz w:val="28"/>
          <w:szCs w:val="28"/>
        </w:rPr>
        <w:t>Рубленые полуфабрикаты - порционные изделия из фарша, основой которого является рубленое мясо (бифштекс рубленый, котлеты, фрикадельки).</w:t>
      </w:r>
    </w:p>
    <w:p w:rsidR="00F00219" w:rsidRPr="006F1A03" w:rsidRDefault="00F00219" w:rsidP="00E863BF">
      <w:pPr>
        <w:pStyle w:val="af0"/>
        <w:spacing w:line="360" w:lineRule="auto"/>
        <w:rPr>
          <w:sz w:val="28"/>
          <w:szCs w:val="28"/>
        </w:rPr>
      </w:pPr>
      <w:r w:rsidRPr="006F1A03">
        <w:rPr>
          <w:sz w:val="28"/>
          <w:szCs w:val="28"/>
        </w:rPr>
        <w:t>Пельмени - небольшие изделия из теста, начиненного мясным фаршем.</w:t>
      </w:r>
    </w:p>
    <w:p w:rsidR="00F00219" w:rsidRPr="006F1A03" w:rsidRDefault="00F00219" w:rsidP="00E863BF">
      <w:pPr>
        <w:pStyle w:val="af0"/>
        <w:spacing w:line="360" w:lineRule="auto"/>
        <w:rPr>
          <w:sz w:val="28"/>
          <w:szCs w:val="28"/>
        </w:rPr>
      </w:pPr>
      <w:r w:rsidRPr="006F1A03">
        <w:rPr>
          <w:sz w:val="28"/>
          <w:szCs w:val="28"/>
        </w:rPr>
        <w:t>Мясной фарш, предназначенный для реализации в торговой сети, подразделяют по виду - на говяжий, свиной, бараний и домашний (равное количество говяжьего и свиного); по термическому состоянию - на охлажденный (от 0 до 4 °С) и замороженный -.</w:t>
      </w:r>
    </w:p>
    <w:p w:rsidR="00F00219" w:rsidRPr="006F1A03" w:rsidRDefault="00F00219" w:rsidP="00E863BF">
      <w:pPr>
        <w:pStyle w:val="af0"/>
        <w:spacing w:line="360" w:lineRule="auto"/>
        <w:rPr>
          <w:sz w:val="28"/>
          <w:szCs w:val="28"/>
        </w:rPr>
      </w:pPr>
      <w:r w:rsidRPr="006F1A03">
        <w:rPr>
          <w:sz w:val="28"/>
          <w:szCs w:val="28"/>
        </w:rPr>
        <w:t xml:space="preserve">Качество мясных полуфабрикатов оценивают по внешнему виду, консистенции, вкусу, запаху. Определяют содержание влаги, соли, хлеба. Для </w:t>
      </w:r>
      <w:r w:rsidRPr="006F1A03">
        <w:rPr>
          <w:sz w:val="28"/>
          <w:szCs w:val="28"/>
        </w:rPr>
        <w:lastRenderedPageBreak/>
        <w:t>определения качества осматривают не менее 10% ящиков в партии, при поступлении менее 10 ящиков - не менее одного ящика .</w:t>
      </w:r>
    </w:p>
    <w:p w:rsidR="00F00219" w:rsidRPr="006F1A03" w:rsidRDefault="00F00219" w:rsidP="00E863BF">
      <w:pPr>
        <w:pStyle w:val="af0"/>
        <w:spacing w:line="360" w:lineRule="auto"/>
        <w:rPr>
          <w:sz w:val="28"/>
          <w:szCs w:val="28"/>
        </w:rPr>
      </w:pPr>
      <w:r w:rsidRPr="006F1A03">
        <w:rPr>
          <w:sz w:val="28"/>
          <w:szCs w:val="28"/>
        </w:rPr>
        <w:t>Упаковывают полуфабрикаты в деревянные и металлические ящики с вкладышами с плотно закрывающимися крышками.</w:t>
      </w:r>
    </w:p>
    <w:p w:rsidR="00F00219" w:rsidRPr="006F1A03" w:rsidRDefault="00F00219" w:rsidP="00E863BF">
      <w:pPr>
        <w:pStyle w:val="af0"/>
        <w:spacing w:line="360" w:lineRule="auto"/>
        <w:rPr>
          <w:sz w:val="28"/>
          <w:szCs w:val="28"/>
        </w:rPr>
      </w:pPr>
      <w:r w:rsidRPr="006F1A03">
        <w:rPr>
          <w:sz w:val="28"/>
          <w:szCs w:val="28"/>
        </w:rPr>
        <w:t>Хранят полуфабрикаты в магазине при температуре не выше 0-6 °С. Фарш из мяса, приготовленный в магазине, хранят не более 6 ч. Срок хранения и реализации пельменей и фрикаделек в магазине при температуре не выше 5 °С - до 24 ч, ниже 0 °С - до 72 ч; охлажденных полуфабрикатов натуральных порционных - до 36 ч, панированных и мелкокусковых - до 24, рубленых - до 12, фасованного мяса - до 36, крупнокусковых полуфабрикатов - до 48 ч. Мороженый мясной фарш в розничной торговой сети хранят при температуре ниже 0 °С не более 48 ч.</w:t>
      </w:r>
    </w:p>
    <w:p w:rsidR="00F00219" w:rsidRPr="006F1A03" w:rsidRDefault="00F00219" w:rsidP="00E863BF">
      <w:pPr>
        <w:spacing w:line="360" w:lineRule="auto"/>
        <w:jc w:val="both"/>
        <w:rPr>
          <w:i/>
          <w:iCs/>
          <w:sz w:val="28"/>
          <w:szCs w:val="28"/>
        </w:rPr>
      </w:pPr>
      <w:r w:rsidRPr="006F1A03">
        <w:rPr>
          <w:i/>
          <w:iCs/>
          <w:sz w:val="28"/>
          <w:szCs w:val="28"/>
        </w:rPr>
        <w:t xml:space="preserve">Оценка фактического объема и потенциальных возможностей рынка, в </w:t>
      </w:r>
      <w:proofErr w:type="spellStart"/>
      <w:r w:rsidRPr="006F1A03">
        <w:rPr>
          <w:i/>
          <w:iCs/>
          <w:sz w:val="28"/>
          <w:szCs w:val="28"/>
        </w:rPr>
        <w:t>т.ч</w:t>
      </w:r>
      <w:proofErr w:type="spellEnd"/>
      <w:r w:rsidRPr="006F1A03">
        <w:rPr>
          <w:i/>
          <w:iCs/>
          <w:sz w:val="28"/>
          <w:szCs w:val="28"/>
        </w:rPr>
        <w:t>. экспортных возможностей.</w:t>
      </w:r>
    </w:p>
    <w:p w:rsidR="00F00219" w:rsidRPr="006F1A03" w:rsidRDefault="00F00219" w:rsidP="00E863BF">
      <w:pPr>
        <w:spacing w:line="360" w:lineRule="auto"/>
        <w:ind w:firstLine="482"/>
        <w:jc w:val="both"/>
        <w:rPr>
          <w:sz w:val="28"/>
          <w:szCs w:val="28"/>
        </w:rPr>
      </w:pPr>
      <w:r w:rsidRPr="006F1A03">
        <w:rPr>
          <w:sz w:val="28"/>
          <w:szCs w:val="28"/>
        </w:rPr>
        <w:t xml:space="preserve">Готовые полуфабрикаты позволяют экономить время и средства на приготовлении блюд. Потребителями полуфабрикатов являются одинокие люди, студенты, семейные пары, пенсионеры, то есть  все слои населения, от самых малообеспеченных, до наиболее преуспевающих. Население </w:t>
      </w:r>
      <w:proofErr w:type="spellStart"/>
      <w:r w:rsidRPr="006F1A03">
        <w:rPr>
          <w:sz w:val="28"/>
          <w:szCs w:val="28"/>
        </w:rPr>
        <w:t>Нижнеломовского</w:t>
      </w:r>
      <w:proofErr w:type="spellEnd"/>
      <w:r w:rsidRPr="006F1A03">
        <w:rPr>
          <w:sz w:val="28"/>
          <w:szCs w:val="28"/>
        </w:rPr>
        <w:t xml:space="preserve"> района составляет более 20 000 человек. Целевой рынок очень велик, несмотря на то, что большая часть рынка уже занята. Для расширения географии продаж планируется возить продукцию в другие района Пензенской области. Особенно важно, в г. много приезжих людей – рабочих, строителей, студентов, т.е. те прослойки населения, которые предпочитают продукты быстрого приготовления, к которым относятся полуфабрикаты. Замороженные полуфабрикаты позволяют значительно экономить время при приготовлении пищи, и в то же время оставляют хозяйкам и поварам "свободу маневра" в выборе способов приготовления блюда. </w:t>
      </w:r>
    </w:p>
    <w:p w:rsidR="00F00219" w:rsidRPr="006F1A03" w:rsidRDefault="00F00219" w:rsidP="00E863BF">
      <w:pPr>
        <w:ind w:left="480" w:firstLine="120"/>
        <w:jc w:val="both"/>
        <w:rPr>
          <w:sz w:val="28"/>
          <w:szCs w:val="28"/>
        </w:rPr>
      </w:pPr>
    </w:p>
    <w:p w:rsidR="00F00219" w:rsidRPr="006F1A03" w:rsidRDefault="00F00219" w:rsidP="00E863BF">
      <w:pPr>
        <w:jc w:val="both"/>
        <w:rPr>
          <w:i/>
          <w:iCs/>
          <w:sz w:val="28"/>
          <w:szCs w:val="28"/>
        </w:rPr>
      </w:pPr>
      <w:r w:rsidRPr="006F1A03">
        <w:rPr>
          <w:i/>
          <w:iCs/>
          <w:sz w:val="28"/>
          <w:szCs w:val="28"/>
        </w:rPr>
        <w:t>Организация сбыта продукции, характеристика компаний, привлекаемых к ее реализации.</w:t>
      </w:r>
    </w:p>
    <w:p w:rsidR="00F00219" w:rsidRPr="006F1A03" w:rsidRDefault="00F00219" w:rsidP="00E863BF">
      <w:pPr>
        <w:spacing w:line="360" w:lineRule="auto"/>
        <w:ind w:left="480" w:firstLine="120"/>
        <w:rPr>
          <w:sz w:val="28"/>
          <w:szCs w:val="28"/>
        </w:rPr>
      </w:pPr>
      <w:r w:rsidRPr="006F1A03">
        <w:rPr>
          <w:sz w:val="28"/>
          <w:szCs w:val="28"/>
        </w:rPr>
        <w:t>Реализацию продукции  СППК «</w:t>
      </w:r>
      <w:r>
        <w:rPr>
          <w:sz w:val="28"/>
          <w:szCs w:val="28"/>
        </w:rPr>
        <w:t xml:space="preserve">» </w:t>
      </w:r>
      <w:r w:rsidRPr="006F1A03">
        <w:rPr>
          <w:sz w:val="28"/>
          <w:szCs w:val="28"/>
        </w:rPr>
        <w:t xml:space="preserve">  осуществля</w:t>
      </w:r>
      <w:r>
        <w:rPr>
          <w:sz w:val="28"/>
          <w:szCs w:val="28"/>
        </w:rPr>
        <w:t>е</w:t>
      </w:r>
      <w:r w:rsidRPr="006F1A03">
        <w:rPr>
          <w:sz w:val="28"/>
          <w:szCs w:val="28"/>
        </w:rPr>
        <w:t>т в</w:t>
      </w:r>
      <w:r>
        <w:rPr>
          <w:sz w:val="28"/>
          <w:szCs w:val="28"/>
        </w:rPr>
        <w:t xml:space="preserve"> торговые точки области и Республики.</w:t>
      </w:r>
      <w:r w:rsidRPr="006F1A03">
        <w:rPr>
          <w:sz w:val="28"/>
          <w:szCs w:val="28"/>
        </w:rPr>
        <w:t xml:space="preserve"> </w:t>
      </w:r>
    </w:p>
    <w:p w:rsidR="00F00219" w:rsidRDefault="00F00219" w:rsidP="00E863BF">
      <w:pPr>
        <w:numPr>
          <w:ilvl w:val="12"/>
          <w:numId w:val="0"/>
        </w:numPr>
        <w:spacing w:before="120" w:line="360" w:lineRule="auto"/>
        <w:ind w:left="480" w:firstLine="120"/>
        <w:rPr>
          <w:sz w:val="28"/>
          <w:szCs w:val="28"/>
        </w:rPr>
      </w:pPr>
      <w:r w:rsidRPr="006F1A03">
        <w:rPr>
          <w:sz w:val="28"/>
          <w:szCs w:val="28"/>
          <w:u w:val="single"/>
        </w:rPr>
        <w:t>Основные покупатели:</w:t>
      </w:r>
      <w:r>
        <w:rPr>
          <w:sz w:val="28"/>
          <w:szCs w:val="28"/>
          <w:u w:val="single"/>
        </w:rPr>
        <w:t xml:space="preserve"> </w:t>
      </w:r>
    </w:p>
    <w:p w:rsidR="00F00219" w:rsidRPr="006F1A03" w:rsidRDefault="00F00219" w:rsidP="00E863BF">
      <w:pPr>
        <w:numPr>
          <w:ilvl w:val="12"/>
          <w:numId w:val="0"/>
        </w:numPr>
        <w:spacing w:before="120" w:line="360" w:lineRule="auto"/>
        <w:ind w:left="480" w:firstLine="120"/>
        <w:rPr>
          <w:sz w:val="28"/>
          <w:szCs w:val="28"/>
          <w:u w:val="single"/>
        </w:rPr>
      </w:pPr>
      <w:r>
        <w:rPr>
          <w:sz w:val="28"/>
          <w:szCs w:val="28"/>
        </w:rPr>
        <w:t>Триста торговых точек  области и Республики</w:t>
      </w:r>
      <w:r w:rsidRPr="006F1A03">
        <w:rPr>
          <w:sz w:val="28"/>
          <w:szCs w:val="28"/>
          <w:u w:val="single"/>
        </w:rPr>
        <w:t xml:space="preserve">  </w:t>
      </w:r>
    </w:p>
    <w:p w:rsidR="00F00219" w:rsidRDefault="00F00219" w:rsidP="00E863BF">
      <w:pPr>
        <w:numPr>
          <w:ilvl w:val="12"/>
          <w:numId w:val="0"/>
        </w:numPr>
        <w:spacing w:before="120" w:line="360" w:lineRule="auto"/>
        <w:ind w:left="480" w:firstLine="120"/>
        <w:rPr>
          <w:sz w:val="28"/>
          <w:szCs w:val="28"/>
          <w:u w:val="single"/>
        </w:rPr>
      </w:pPr>
      <w:r w:rsidRPr="006F1A03">
        <w:rPr>
          <w:sz w:val="28"/>
          <w:szCs w:val="28"/>
          <w:u w:val="single"/>
        </w:rPr>
        <w:t>Основные поставщики (подрядчики):</w:t>
      </w:r>
    </w:p>
    <w:p w:rsidR="00F00219" w:rsidRDefault="00F00219" w:rsidP="00E863BF">
      <w:pPr>
        <w:numPr>
          <w:ilvl w:val="12"/>
          <w:numId w:val="0"/>
        </w:numPr>
        <w:spacing w:before="120" w:line="360" w:lineRule="auto"/>
        <w:ind w:left="480" w:firstLine="120"/>
        <w:rPr>
          <w:sz w:val="28"/>
          <w:szCs w:val="28"/>
        </w:rPr>
      </w:pPr>
      <w:r>
        <w:rPr>
          <w:sz w:val="28"/>
          <w:szCs w:val="28"/>
        </w:rPr>
        <w:t xml:space="preserve">  ОАО «» - мясо свинины,</w:t>
      </w:r>
    </w:p>
    <w:p w:rsidR="00F00219" w:rsidRDefault="00F00219" w:rsidP="00E863BF">
      <w:pPr>
        <w:numPr>
          <w:ilvl w:val="12"/>
          <w:numId w:val="0"/>
        </w:numPr>
        <w:spacing w:before="120" w:line="360" w:lineRule="auto"/>
        <w:ind w:left="480" w:firstLine="120"/>
        <w:rPr>
          <w:sz w:val="28"/>
          <w:szCs w:val="28"/>
        </w:rPr>
      </w:pPr>
      <w:r>
        <w:rPr>
          <w:sz w:val="28"/>
          <w:szCs w:val="28"/>
        </w:rPr>
        <w:t>ООО «» - мясо индейки,</w:t>
      </w:r>
    </w:p>
    <w:p w:rsidR="00F00219" w:rsidRPr="00F44FC3" w:rsidRDefault="00F00219" w:rsidP="00E863BF">
      <w:pPr>
        <w:numPr>
          <w:ilvl w:val="12"/>
          <w:numId w:val="0"/>
        </w:numPr>
        <w:spacing w:before="120" w:line="360" w:lineRule="auto"/>
        <w:ind w:left="480" w:firstLine="120"/>
        <w:rPr>
          <w:sz w:val="28"/>
          <w:szCs w:val="28"/>
        </w:rPr>
      </w:pPr>
      <w:r>
        <w:rPr>
          <w:sz w:val="28"/>
          <w:szCs w:val="28"/>
        </w:rPr>
        <w:t>Подсобные хозяйства членов кооператива ( более 50% мясного сырья)</w:t>
      </w:r>
    </w:p>
    <w:p w:rsidR="00F00219" w:rsidRDefault="00F00219" w:rsidP="00E863BF">
      <w:pPr>
        <w:pStyle w:val="FR2"/>
        <w:spacing w:line="360" w:lineRule="auto"/>
        <w:ind w:left="480" w:firstLine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ИП. – бакалея,</w:t>
      </w:r>
    </w:p>
    <w:p w:rsidR="00F00219" w:rsidRPr="006F1A03" w:rsidRDefault="00F00219" w:rsidP="00E863BF">
      <w:pPr>
        <w:pStyle w:val="FR2"/>
        <w:spacing w:line="360" w:lineRule="auto"/>
        <w:ind w:left="480" w:firstLine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ИП. – овощи.</w:t>
      </w:r>
    </w:p>
    <w:p w:rsidR="00F00219" w:rsidRPr="006F1A03" w:rsidRDefault="00F00219" w:rsidP="00E863BF">
      <w:pPr>
        <w:pStyle w:val="FR2"/>
        <w:spacing w:line="360" w:lineRule="auto"/>
        <w:ind w:left="480" w:firstLine="120"/>
        <w:rPr>
          <w:rFonts w:ascii="Times New Roman" w:hAnsi="Times New Roman" w:cs="Times New Roman"/>
          <w:sz w:val="28"/>
          <w:szCs w:val="28"/>
        </w:rPr>
      </w:pPr>
    </w:p>
    <w:p w:rsidR="00F00219" w:rsidRPr="006F1A03" w:rsidRDefault="00F00219" w:rsidP="00E863BF">
      <w:pPr>
        <w:pStyle w:val="FR2"/>
        <w:spacing w:line="360" w:lineRule="auto"/>
        <w:ind w:left="480" w:firstLine="120"/>
        <w:rPr>
          <w:rFonts w:ascii="Times New Roman" w:hAnsi="Times New Roman" w:cs="Times New Roman"/>
          <w:sz w:val="28"/>
          <w:szCs w:val="28"/>
        </w:rPr>
      </w:pPr>
      <w:r w:rsidRPr="006F1A03">
        <w:rPr>
          <w:rFonts w:ascii="Times New Roman" w:hAnsi="Times New Roman" w:cs="Times New Roman"/>
          <w:sz w:val="28"/>
          <w:szCs w:val="28"/>
        </w:rPr>
        <w:t>Влияние конкурентов на условия закупок материалов отсутствует.</w:t>
      </w:r>
    </w:p>
    <w:p w:rsidR="00F00219" w:rsidRPr="006F1A03" w:rsidRDefault="00F00219" w:rsidP="00E863BF">
      <w:pPr>
        <w:ind w:left="480" w:firstLine="120"/>
        <w:jc w:val="both"/>
        <w:rPr>
          <w:sz w:val="28"/>
          <w:szCs w:val="28"/>
          <w:u w:val="single"/>
        </w:rPr>
      </w:pPr>
    </w:p>
    <w:p w:rsidR="00F00219" w:rsidRPr="006F1A03" w:rsidRDefault="00F00219" w:rsidP="00E863BF">
      <w:pPr>
        <w:spacing w:line="360" w:lineRule="auto"/>
        <w:ind w:left="-540" w:firstLine="720"/>
        <w:jc w:val="both"/>
        <w:rPr>
          <w:b/>
          <w:bCs/>
          <w:sz w:val="28"/>
          <w:szCs w:val="28"/>
        </w:rPr>
      </w:pPr>
      <w:r w:rsidRPr="006F1A03">
        <w:rPr>
          <w:b/>
          <w:bCs/>
          <w:sz w:val="28"/>
          <w:szCs w:val="28"/>
        </w:rPr>
        <w:t>Оценка конкурентной ситуации на рынке</w:t>
      </w:r>
    </w:p>
    <w:p w:rsidR="00F00219" w:rsidRPr="002E25D5" w:rsidRDefault="00F00219" w:rsidP="00E863BF">
      <w:pPr>
        <w:spacing w:line="360" w:lineRule="auto"/>
        <w:ind w:left="-540" w:firstLine="540"/>
        <w:jc w:val="both"/>
        <w:rPr>
          <w:sz w:val="28"/>
          <w:szCs w:val="28"/>
        </w:rPr>
      </w:pPr>
      <w:r>
        <w:rPr>
          <w:sz w:val="28"/>
          <w:szCs w:val="28"/>
        </w:rPr>
        <w:t>СП</w:t>
      </w:r>
      <w:r w:rsidRPr="002E25D5">
        <w:rPr>
          <w:sz w:val="28"/>
          <w:szCs w:val="28"/>
        </w:rPr>
        <w:t xml:space="preserve">ПК «» производит продукты питания </w:t>
      </w:r>
      <w:r>
        <w:rPr>
          <w:sz w:val="28"/>
          <w:szCs w:val="28"/>
        </w:rPr>
        <w:t>в собственном, специализ</w:t>
      </w:r>
      <w:r w:rsidRPr="002E25D5">
        <w:rPr>
          <w:sz w:val="28"/>
          <w:szCs w:val="28"/>
        </w:rPr>
        <w:t>и</w:t>
      </w:r>
      <w:r>
        <w:rPr>
          <w:sz w:val="28"/>
          <w:szCs w:val="28"/>
        </w:rPr>
        <w:t>рованном помещении по адресу:. Готовая продукция реализуется в  300 торговых точках</w:t>
      </w:r>
      <w:r w:rsidRPr="002E25D5">
        <w:rPr>
          <w:sz w:val="28"/>
          <w:szCs w:val="28"/>
        </w:rPr>
        <w:t xml:space="preserve"> области</w:t>
      </w:r>
      <w:r>
        <w:rPr>
          <w:sz w:val="28"/>
          <w:szCs w:val="28"/>
        </w:rPr>
        <w:t xml:space="preserve"> и Республики</w:t>
      </w:r>
      <w:r w:rsidRPr="002E25D5">
        <w:rPr>
          <w:sz w:val="28"/>
          <w:szCs w:val="28"/>
        </w:rPr>
        <w:t>.</w:t>
      </w:r>
      <w:r>
        <w:rPr>
          <w:sz w:val="28"/>
          <w:szCs w:val="28"/>
        </w:rPr>
        <w:t xml:space="preserve"> Происходит дальнейшее расширение рынка сбыта, регулярно проводится мониторинг рынка, изучается потребительский спрос с целью увеличения конкурентной способности выпускаемой продукции, увеличивается ассортимент товара.</w:t>
      </w:r>
      <w:r w:rsidRPr="002E25D5">
        <w:rPr>
          <w:sz w:val="28"/>
          <w:szCs w:val="28"/>
        </w:rPr>
        <w:t xml:space="preserve"> </w:t>
      </w:r>
    </w:p>
    <w:p w:rsidR="00F00219" w:rsidRPr="002E25D5" w:rsidRDefault="00F00219" w:rsidP="00E863BF">
      <w:pPr>
        <w:spacing w:line="360" w:lineRule="auto"/>
        <w:ind w:left="-540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Главное что привлекает покупателей к нашей продукции – это  качество,  и использование натуральных ингредиентов, товарный вид. </w:t>
      </w:r>
    </w:p>
    <w:p w:rsidR="00F00219" w:rsidRDefault="00F00219" w:rsidP="00E863BF">
      <w:pPr>
        <w:spacing w:line="360" w:lineRule="auto"/>
        <w:ind w:left="-540" w:firstLine="540"/>
        <w:jc w:val="both"/>
        <w:rPr>
          <w:sz w:val="28"/>
          <w:szCs w:val="28"/>
        </w:rPr>
      </w:pPr>
      <w:r w:rsidRPr="006F1A03">
        <w:rPr>
          <w:sz w:val="28"/>
          <w:szCs w:val="28"/>
        </w:rPr>
        <w:t>Непосредственные конкуренты в районе</w:t>
      </w:r>
      <w:r>
        <w:rPr>
          <w:sz w:val="28"/>
          <w:szCs w:val="28"/>
        </w:rPr>
        <w:t xml:space="preserve">: ООО «», но это пока  вновь созданное предприятие. </w:t>
      </w:r>
      <w:r w:rsidRPr="006F1A03">
        <w:rPr>
          <w:sz w:val="28"/>
          <w:szCs w:val="28"/>
        </w:rPr>
        <w:t xml:space="preserve"> </w:t>
      </w:r>
    </w:p>
    <w:p w:rsidR="00F00219" w:rsidRPr="006F1A03" w:rsidRDefault="00F00219" w:rsidP="00E863BF">
      <w:pPr>
        <w:spacing w:line="360" w:lineRule="auto"/>
        <w:ind w:left="-540" w:firstLine="540"/>
        <w:jc w:val="both"/>
        <w:rPr>
          <w:sz w:val="28"/>
          <w:szCs w:val="28"/>
        </w:rPr>
      </w:pPr>
      <w:r w:rsidRPr="006F1A03">
        <w:rPr>
          <w:sz w:val="28"/>
          <w:szCs w:val="28"/>
        </w:rPr>
        <w:t xml:space="preserve">Основная конкуренция возникает в Пензенской области. Среди конкурентов в Пензенской области можно отметить ИП.  «», ООО «», ООО «». Данные предприятия располагаются в г. и г. области. </w:t>
      </w:r>
    </w:p>
    <w:p w:rsidR="00F00219" w:rsidRPr="006F1A03" w:rsidRDefault="00F00219" w:rsidP="00E863BF">
      <w:pPr>
        <w:spacing w:line="360" w:lineRule="auto"/>
        <w:ind w:left="-540" w:firstLine="540"/>
        <w:jc w:val="both"/>
        <w:rPr>
          <w:sz w:val="28"/>
          <w:szCs w:val="28"/>
        </w:rPr>
      </w:pPr>
      <w:r w:rsidRPr="006F1A03">
        <w:rPr>
          <w:sz w:val="28"/>
          <w:szCs w:val="28"/>
        </w:rPr>
        <w:lastRenderedPageBreak/>
        <w:t xml:space="preserve">Стоит отметить, что приобретение холодильного и дополнительно производственного оборудования позволят </w:t>
      </w:r>
      <w:r>
        <w:rPr>
          <w:sz w:val="28"/>
          <w:szCs w:val="28"/>
        </w:rPr>
        <w:t>СППК  «</w:t>
      </w:r>
      <w:r w:rsidRPr="006F1A03">
        <w:rPr>
          <w:sz w:val="28"/>
          <w:szCs w:val="28"/>
        </w:rPr>
        <w:t>» увеличит</w:t>
      </w:r>
      <w:r>
        <w:rPr>
          <w:sz w:val="28"/>
          <w:szCs w:val="28"/>
        </w:rPr>
        <w:t>ь объемы производства продукции и сделать ее конкурентоспособной.</w:t>
      </w:r>
    </w:p>
    <w:p w:rsidR="00F00219" w:rsidRPr="006F1A03" w:rsidRDefault="00F00219" w:rsidP="00E863BF">
      <w:pPr>
        <w:tabs>
          <w:tab w:val="left" w:pos="1900"/>
        </w:tabs>
        <w:spacing w:line="360" w:lineRule="auto"/>
        <w:rPr>
          <w:sz w:val="28"/>
          <w:szCs w:val="28"/>
        </w:rPr>
      </w:pPr>
      <w:r w:rsidRPr="006F1A03">
        <w:rPr>
          <w:sz w:val="28"/>
          <w:szCs w:val="28"/>
        </w:rPr>
        <w:t>Таблица  – Цены на продукцию кооператива</w:t>
      </w:r>
    </w:p>
    <w:tbl>
      <w:tblPr>
        <w:tblW w:w="7528" w:type="dxa"/>
        <w:tblInd w:w="2" w:type="dxa"/>
        <w:tblLook w:val="00A0" w:firstRow="1" w:lastRow="0" w:firstColumn="1" w:lastColumn="0" w:noHBand="0" w:noVBand="0"/>
      </w:tblPr>
      <w:tblGrid>
        <w:gridCol w:w="6111"/>
        <w:gridCol w:w="1417"/>
      </w:tblGrid>
      <w:tr w:rsidR="00F00219">
        <w:trPr>
          <w:trHeight w:val="240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00219" w:rsidRPr="001909C1" w:rsidRDefault="00F00219" w:rsidP="000160E6">
            <w:pPr>
              <w:rPr>
                <w:i/>
                <w:iCs/>
                <w:color w:val="000000"/>
              </w:rPr>
            </w:pPr>
            <w:r w:rsidRPr="001909C1">
              <w:rPr>
                <w:i/>
                <w:iCs/>
                <w:color w:val="000000"/>
                <w:sz w:val="22"/>
                <w:szCs w:val="22"/>
              </w:rPr>
              <w:t>Показатели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1909C1" w:rsidRDefault="00F00219" w:rsidP="000160E6">
            <w:pPr>
              <w:jc w:val="right"/>
              <w:rPr>
                <w:color w:val="000000"/>
              </w:rPr>
            </w:pPr>
            <w:r w:rsidRPr="001909C1">
              <w:rPr>
                <w:color w:val="000000"/>
                <w:sz w:val="22"/>
                <w:szCs w:val="22"/>
              </w:rPr>
              <w:t>Цена, за 1 кг.</w:t>
            </w:r>
          </w:p>
        </w:tc>
      </w:tr>
      <w:tr w:rsidR="00F00219">
        <w:trPr>
          <w:trHeight w:val="345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00219" w:rsidRPr="001909C1" w:rsidRDefault="00F00219" w:rsidP="000160E6">
            <w:r w:rsidRPr="001909C1">
              <w:rPr>
                <w:sz w:val="22"/>
                <w:szCs w:val="22"/>
              </w:rPr>
              <w:t>блинчики с творогом, цена, руб.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1909C1" w:rsidRDefault="00F00219" w:rsidP="000160E6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14</w:t>
            </w:r>
            <w:r w:rsidRPr="001909C1">
              <w:rPr>
                <w:color w:val="000000"/>
                <w:sz w:val="22"/>
                <w:szCs w:val="22"/>
              </w:rPr>
              <w:t xml:space="preserve">0 </w:t>
            </w:r>
          </w:p>
        </w:tc>
      </w:tr>
      <w:tr w:rsidR="00F00219">
        <w:trPr>
          <w:trHeight w:val="36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00219" w:rsidRPr="001909C1" w:rsidRDefault="00F00219" w:rsidP="000160E6">
            <w:r w:rsidRPr="001909C1">
              <w:rPr>
                <w:sz w:val="22"/>
                <w:szCs w:val="22"/>
              </w:rPr>
              <w:t>блинчики с ливером, цена, руб.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1909C1" w:rsidRDefault="00F00219" w:rsidP="000160E6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150</w:t>
            </w:r>
            <w:r w:rsidRPr="001909C1">
              <w:rPr>
                <w:color w:val="000000"/>
                <w:sz w:val="22"/>
                <w:szCs w:val="22"/>
              </w:rPr>
              <w:t xml:space="preserve"> </w:t>
            </w:r>
          </w:p>
        </w:tc>
      </w:tr>
      <w:tr w:rsidR="00F00219">
        <w:trPr>
          <w:trHeight w:val="345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00219" w:rsidRPr="001909C1" w:rsidRDefault="00F00219" w:rsidP="000160E6">
            <w:r>
              <w:rPr>
                <w:sz w:val="22"/>
                <w:szCs w:val="22"/>
              </w:rPr>
              <w:t>блинчики с капустой</w:t>
            </w:r>
            <w:r w:rsidRPr="001909C1">
              <w:rPr>
                <w:sz w:val="22"/>
                <w:szCs w:val="22"/>
              </w:rPr>
              <w:t xml:space="preserve"> , цена, руб.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1909C1" w:rsidRDefault="00F00219" w:rsidP="000160E6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130</w:t>
            </w:r>
            <w:r w:rsidRPr="001909C1">
              <w:rPr>
                <w:color w:val="000000"/>
                <w:sz w:val="22"/>
                <w:szCs w:val="22"/>
              </w:rPr>
              <w:t xml:space="preserve"> </w:t>
            </w:r>
          </w:p>
        </w:tc>
      </w:tr>
      <w:tr w:rsidR="00F00219">
        <w:trPr>
          <w:trHeight w:val="36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00219" w:rsidRPr="001909C1" w:rsidRDefault="00F00219" w:rsidP="000160E6">
            <w:r w:rsidRPr="001909C1">
              <w:rPr>
                <w:sz w:val="22"/>
                <w:szCs w:val="22"/>
              </w:rPr>
              <w:t>би</w:t>
            </w:r>
            <w:r>
              <w:rPr>
                <w:sz w:val="22"/>
                <w:szCs w:val="22"/>
              </w:rPr>
              <w:t>точки</w:t>
            </w:r>
            <w:r w:rsidRPr="001909C1">
              <w:rPr>
                <w:sz w:val="22"/>
                <w:szCs w:val="22"/>
              </w:rPr>
              <w:t>, цена, руб.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1909C1" w:rsidRDefault="00F00219" w:rsidP="000160E6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  <w:r w:rsidRPr="001909C1">
              <w:rPr>
                <w:color w:val="000000"/>
                <w:sz w:val="22"/>
                <w:szCs w:val="22"/>
              </w:rPr>
              <w:t xml:space="preserve">10 </w:t>
            </w:r>
          </w:p>
        </w:tc>
      </w:tr>
      <w:tr w:rsidR="00F00219">
        <w:trPr>
          <w:trHeight w:val="33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00219" w:rsidRPr="001909C1" w:rsidRDefault="00F00219" w:rsidP="000160E6">
            <w:r w:rsidRPr="001909C1">
              <w:rPr>
                <w:sz w:val="22"/>
                <w:szCs w:val="22"/>
              </w:rPr>
              <w:t>манты, цена, руб.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1909C1" w:rsidRDefault="00F00219" w:rsidP="000160E6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19</w:t>
            </w:r>
            <w:r w:rsidRPr="001909C1">
              <w:rPr>
                <w:color w:val="000000"/>
                <w:sz w:val="22"/>
                <w:szCs w:val="22"/>
              </w:rPr>
              <w:t xml:space="preserve">0 </w:t>
            </w:r>
          </w:p>
        </w:tc>
      </w:tr>
      <w:tr w:rsidR="00F00219">
        <w:trPr>
          <w:trHeight w:val="435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00219" w:rsidRPr="001909C1" w:rsidRDefault="00F00219" w:rsidP="000160E6">
            <w:r w:rsidRPr="001909C1">
              <w:rPr>
                <w:sz w:val="22"/>
                <w:szCs w:val="22"/>
              </w:rPr>
              <w:t>тефтели, цена, руб.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1909C1" w:rsidRDefault="00F00219" w:rsidP="000160E6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  <w:r w:rsidRPr="001909C1">
              <w:rPr>
                <w:color w:val="000000"/>
                <w:sz w:val="22"/>
                <w:szCs w:val="22"/>
              </w:rPr>
              <w:t xml:space="preserve">00 </w:t>
            </w:r>
          </w:p>
        </w:tc>
      </w:tr>
      <w:tr w:rsidR="00F00219">
        <w:trPr>
          <w:trHeight w:val="33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00219" w:rsidRPr="001909C1" w:rsidRDefault="00F00219" w:rsidP="000160E6">
            <w:r>
              <w:rPr>
                <w:sz w:val="22"/>
                <w:szCs w:val="22"/>
              </w:rPr>
              <w:t>ленивые голубцы</w:t>
            </w:r>
            <w:r w:rsidRPr="001909C1">
              <w:rPr>
                <w:sz w:val="22"/>
                <w:szCs w:val="22"/>
              </w:rPr>
              <w:t>, цена, руб.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1909C1" w:rsidRDefault="00F00219" w:rsidP="000160E6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  <w:r w:rsidRPr="001909C1">
              <w:rPr>
                <w:color w:val="000000"/>
                <w:sz w:val="22"/>
                <w:szCs w:val="22"/>
              </w:rPr>
              <w:t xml:space="preserve">00 </w:t>
            </w:r>
          </w:p>
        </w:tc>
      </w:tr>
      <w:tr w:rsidR="00F00219">
        <w:trPr>
          <w:trHeight w:val="33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00219" w:rsidRPr="001909C1" w:rsidRDefault="00F00219" w:rsidP="000160E6">
            <w:r w:rsidRPr="001909C1">
              <w:rPr>
                <w:sz w:val="22"/>
                <w:szCs w:val="22"/>
              </w:rPr>
              <w:t>котлеты , цена, руб.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1909C1" w:rsidRDefault="00F00219" w:rsidP="000160E6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  <w:r w:rsidRPr="001909C1"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>0</w:t>
            </w:r>
            <w:r w:rsidRPr="001909C1">
              <w:rPr>
                <w:color w:val="000000"/>
                <w:sz w:val="22"/>
                <w:szCs w:val="22"/>
              </w:rPr>
              <w:t xml:space="preserve"> </w:t>
            </w:r>
          </w:p>
        </w:tc>
      </w:tr>
      <w:tr w:rsidR="00F00219">
        <w:trPr>
          <w:trHeight w:val="33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00219" w:rsidRPr="001909C1" w:rsidRDefault="00F00219" w:rsidP="000160E6">
            <w:r>
              <w:rPr>
                <w:sz w:val="22"/>
                <w:szCs w:val="22"/>
              </w:rPr>
              <w:t>голубцы</w:t>
            </w:r>
            <w:r w:rsidRPr="001909C1">
              <w:rPr>
                <w:sz w:val="22"/>
                <w:szCs w:val="22"/>
              </w:rPr>
              <w:t>, цена, руб.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1909C1" w:rsidRDefault="00F00219" w:rsidP="000160E6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190</w:t>
            </w:r>
            <w:r w:rsidRPr="001909C1">
              <w:rPr>
                <w:color w:val="000000"/>
                <w:sz w:val="22"/>
                <w:szCs w:val="22"/>
              </w:rPr>
              <w:t xml:space="preserve"> </w:t>
            </w:r>
          </w:p>
        </w:tc>
      </w:tr>
      <w:tr w:rsidR="00F00219">
        <w:trPr>
          <w:trHeight w:val="33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00219" w:rsidRPr="001909C1" w:rsidRDefault="00F00219" w:rsidP="000160E6">
            <w:r w:rsidRPr="001909C1">
              <w:rPr>
                <w:sz w:val="22"/>
                <w:szCs w:val="22"/>
              </w:rPr>
              <w:t>пельмени, цена, руб.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1909C1" w:rsidRDefault="00F00219" w:rsidP="000160E6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18</w:t>
            </w:r>
            <w:r w:rsidRPr="001909C1">
              <w:rPr>
                <w:color w:val="000000"/>
                <w:sz w:val="22"/>
                <w:szCs w:val="22"/>
              </w:rPr>
              <w:t xml:space="preserve">0 </w:t>
            </w:r>
          </w:p>
        </w:tc>
      </w:tr>
      <w:tr w:rsidR="00F00219">
        <w:trPr>
          <w:trHeight w:val="33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00219" w:rsidRPr="001909C1" w:rsidRDefault="00F00219" w:rsidP="000160E6">
            <w:r w:rsidRPr="001909C1">
              <w:rPr>
                <w:sz w:val="22"/>
                <w:szCs w:val="22"/>
              </w:rPr>
              <w:t>фрикадельки, цена, руб.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1909C1" w:rsidRDefault="00F00219" w:rsidP="000160E6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24</w:t>
            </w:r>
            <w:r w:rsidRPr="001909C1">
              <w:rPr>
                <w:color w:val="000000"/>
                <w:sz w:val="22"/>
                <w:szCs w:val="22"/>
              </w:rPr>
              <w:t xml:space="preserve">0 </w:t>
            </w:r>
          </w:p>
        </w:tc>
      </w:tr>
    </w:tbl>
    <w:p w:rsidR="00F00219" w:rsidRPr="006F1A03" w:rsidRDefault="00F00219" w:rsidP="00E863BF">
      <w:pPr>
        <w:tabs>
          <w:tab w:val="left" w:pos="1900"/>
        </w:tabs>
        <w:spacing w:line="360" w:lineRule="auto"/>
        <w:rPr>
          <w:sz w:val="28"/>
          <w:szCs w:val="28"/>
        </w:rPr>
      </w:pPr>
    </w:p>
    <w:p w:rsidR="00F00219" w:rsidRPr="006F1A03" w:rsidRDefault="00F00219" w:rsidP="00E863BF">
      <w:pPr>
        <w:tabs>
          <w:tab w:val="left" w:pos="1900"/>
        </w:tabs>
        <w:spacing w:line="360" w:lineRule="auto"/>
      </w:pPr>
    </w:p>
    <w:p w:rsidR="00F00219" w:rsidRPr="006F1A03" w:rsidRDefault="00F00219" w:rsidP="00E863BF">
      <w:pPr>
        <w:spacing w:line="360" w:lineRule="auto"/>
        <w:jc w:val="both"/>
        <w:rPr>
          <w:b/>
          <w:bCs/>
          <w:sz w:val="28"/>
          <w:szCs w:val="28"/>
        </w:rPr>
      </w:pPr>
      <w:r w:rsidRPr="006F1A03">
        <w:rPr>
          <w:b/>
          <w:bCs/>
          <w:sz w:val="28"/>
          <w:szCs w:val="28"/>
        </w:rPr>
        <w:t>Организация сбыта продукции</w:t>
      </w:r>
    </w:p>
    <w:p w:rsidR="00F00219" w:rsidRPr="006F1A03" w:rsidRDefault="00F00219" w:rsidP="00E863BF">
      <w:pPr>
        <w:spacing w:line="360" w:lineRule="auto"/>
        <w:ind w:left="-540" w:firstLine="540"/>
        <w:jc w:val="both"/>
        <w:rPr>
          <w:sz w:val="28"/>
          <w:szCs w:val="28"/>
        </w:rPr>
      </w:pPr>
      <w:r w:rsidRPr="006F1A03">
        <w:rPr>
          <w:sz w:val="28"/>
          <w:szCs w:val="28"/>
        </w:rPr>
        <w:t xml:space="preserve">  Вакуумная упаковка, современная упаковка с использованием защитной среды позволяют поставлять охлажденные мясные полуфабрикаты в различные регионы России. </w:t>
      </w:r>
      <w:r>
        <w:rPr>
          <w:sz w:val="28"/>
          <w:szCs w:val="28"/>
        </w:rPr>
        <w:t xml:space="preserve">  </w:t>
      </w:r>
    </w:p>
    <w:p w:rsidR="00F00219" w:rsidRPr="006F1A03" w:rsidRDefault="00F00219" w:rsidP="00E863BF">
      <w:pPr>
        <w:spacing w:line="360" w:lineRule="auto"/>
        <w:ind w:left="-540" w:firstLine="540"/>
        <w:jc w:val="both"/>
        <w:rPr>
          <w:sz w:val="28"/>
          <w:szCs w:val="28"/>
        </w:rPr>
      </w:pPr>
      <w:r w:rsidRPr="006F1A03">
        <w:rPr>
          <w:sz w:val="28"/>
          <w:szCs w:val="28"/>
        </w:rPr>
        <w:t>Потенциал сегмента рынка характеризуется его емкостью, которая показывает, какое количество продукции может быть на нем продано. Выделенный сегмент должен быть достаточно емким, чтобы покрыть издержки, связанные с внедрением и работой на нем, а также иметь перспективы роста объема продаж. Потенциал сегмента определяет величину производственных мощностей и сбытовой сети.</w:t>
      </w:r>
    </w:p>
    <w:p w:rsidR="00F00219" w:rsidRPr="006F1A03" w:rsidRDefault="00F00219" w:rsidP="00E863BF">
      <w:pPr>
        <w:spacing w:line="360" w:lineRule="auto"/>
        <w:ind w:left="-540" w:firstLine="540"/>
        <w:jc w:val="both"/>
        <w:rPr>
          <w:sz w:val="28"/>
          <w:szCs w:val="28"/>
        </w:rPr>
      </w:pPr>
      <w:r w:rsidRPr="006F1A03">
        <w:rPr>
          <w:sz w:val="28"/>
          <w:szCs w:val="28"/>
        </w:rPr>
        <w:t xml:space="preserve">Стратегия лидерства в области затрат позволяет привлекать потребителей, считающих низкую цену покупки главной выгодой на рынке, имеет большую норму прибыли по отношению к конкурентам. </w:t>
      </w:r>
    </w:p>
    <w:p w:rsidR="00F00219" w:rsidRPr="006F1A03" w:rsidRDefault="00F00219" w:rsidP="00E863BF">
      <w:pPr>
        <w:spacing w:line="360" w:lineRule="auto"/>
        <w:ind w:left="-540" w:firstLine="540"/>
        <w:jc w:val="both"/>
        <w:rPr>
          <w:sz w:val="28"/>
          <w:szCs w:val="28"/>
        </w:rPr>
      </w:pPr>
      <w:r w:rsidRPr="006F1A03">
        <w:rPr>
          <w:sz w:val="28"/>
          <w:szCs w:val="28"/>
        </w:rPr>
        <w:lastRenderedPageBreak/>
        <w:t xml:space="preserve">В реализации продукции планируется использовать одноуровневый канал распределения (прямой маркетинг), то есть производимую продукцию кооператив будет  реализовывать непосредственно покупателю, минуя посредников. </w:t>
      </w:r>
    </w:p>
    <w:p w:rsidR="00F00219" w:rsidRDefault="00F00219" w:rsidP="00E863BF">
      <w:pPr>
        <w:spacing w:line="360" w:lineRule="auto"/>
        <w:ind w:left="-540" w:firstLine="540"/>
        <w:jc w:val="both"/>
        <w:rPr>
          <w:sz w:val="28"/>
          <w:szCs w:val="28"/>
        </w:rPr>
      </w:pPr>
      <w:r w:rsidRPr="006F1A03">
        <w:rPr>
          <w:sz w:val="28"/>
          <w:szCs w:val="28"/>
        </w:rPr>
        <w:t>В процессе реализации бизнес – проекта кооператив увеличит объемы производства продукции , а также у кооператива появится  возможность более долгого хранения продуктов с помощью приобрете</w:t>
      </w:r>
      <w:r>
        <w:rPr>
          <w:sz w:val="28"/>
          <w:szCs w:val="28"/>
        </w:rPr>
        <w:t>н</w:t>
      </w:r>
      <w:r w:rsidRPr="006F1A03">
        <w:rPr>
          <w:sz w:val="28"/>
          <w:szCs w:val="28"/>
        </w:rPr>
        <w:t xml:space="preserve">ного холодильного оборудования. В этом случае </w:t>
      </w:r>
      <w:r>
        <w:rPr>
          <w:sz w:val="28"/>
          <w:szCs w:val="28"/>
        </w:rPr>
        <w:t>СП</w:t>
      </w:r>
      <w:r w:rsidRPr="006F1A03">
        <w:rPr>
          <w:sz w:val="28"/>
          <w:szCs w:val="28"/>
        </w:rPr>
        <w:t>ПК «</w:t>
      </w:r>
      <w:r>
        <w:rPr>
          <w:sz w:val="28"/>
          <w:szCs w:val="28"/>
        </w:rPr>
        <w:t>»</w:t>
      </w:r>
      <w:r w:rsidRPr="006F1A03">
        <w:rPr>
          <w:sz w:val="28"/>
          <w:szCs w:val="28"/>
        </w:rPr>
        <w:t xml:space="preserve"> планирует расширить каналы сбыта продукции и реализовывать товары в других районах Пензенской области. </w:t>
      </w:r>
    </w:p>
    <w:p w:rsidR="00F00219" w:rsidRPr="004A32A9" w:rsidRDefault="00F00219" w:rsidP="00E863BF">
      <w:pPr>
        <w:pStyle w:val="af2"/>
        <w:spacing w:line="360" w:lineRule="auto"/>
        <w:ind w:firstLine="708"/>
        <w:jc w:val="both"/>
        <w:rPr>
          <w:sz w:val="28"/>
          <w:szCs w:val="28"/>
        </w:rPr>
      </w:pPr>
    </w:p>
    <w:p w:rsidR="00F00219" w:rsidRPr="006F1A03" w:rsidRDefault="00F00219" w:rsidP="00E863BF">
      <w:pPr>
        <w:tabs>
          <w:tab w:val="left" w:pos="1900"/>
        </w:tabs>
        <w:spacing w:line="360" w:lineRule="auto"/>
        <w:jc w:val="both"/>
        <w:rPr>
          <w:sz w:val="28"/>
          <w:szCs w:val="28"/>
        </w:rPr>
      </w:pPr>
      <w:r w:rsidRPr="006F1A03">
        <w:rPr>
          <w:sz w:val="28"/>
          <w:szCs w:val="28"/>
        </w:rPr>
        <w:t>Программа поступлений от продаж представлена в таблице :</w:t>
      </w:r>
    </w:p>
    <w:p w:rsidR="00F00219" w:rsidRPr="006F1A03" w:rsidRDefault="00F00219" w:rsidP="00E863BF">
      <w:pPr>
        <w:spacing w:line="360" w:lineRule="auto"/>
        <w:ind w:left="-539" w:firstLine="540"/>
        <w:jc w:val="both"/>
        <w:rPr>
          <w:sz w:val="20"/>
          <w:szCs w:val="20"/>
        </w:rPr>
      </w:pPr>
    </w:p>
    <w:tbl>
      <w:tblPr>
        <w:tblW w:w="9019" w:type="dxa"/>
        <w:tblInd w:w="2" w:type="dxa"/>
        <w:tblLook w:val="00A0" w:firstRow="1" w:lastRow="0" w:firstColumn="1" w:lastColumn="0" w:noHBand="0" w:noVBand="0"/>
      </w:tblPr>
      <w:tblGrid>
        <w:gridCol w:w="3477"/>
        <w:gridCol w:w="1120"/>
        <w:gridCol w:w="981"/>
        <w:gridCol w:w="1100"/>
        <w:gridCol w:w="1134"/>
        <w:gridCol w:w="1207"/>
      </w:tblGrid>
      <w:tr w:rsidR="00F00219">
        <w:trPr>
          <w:trHeight w:val="240"/>
        </w:trPr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00219" w:rsidRPr="006F1A03" w:rsidRDefault="00F00219" w:rsidP="000160E6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6F1A03">
              <w:rPr>
                <w:i/>
                <w:iCs/>
                <w:color w:val="000000"/>
                <w:sz w:val="18"/>
                <w:szCs w:val="18"/>
              </w:rPr>
              <w:t>Показатели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6F1A03" w:rsidRDefault="00F00219" w:rsidP="000160E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Итого 2016</w:t>
            </w:r>
            <w:r w:rsidRPr="006F1A03">
              <w:rPr>
                <w:color w:val="000000"/>
                <w:sz w:val="18"/>
                <w:szCs w:val="18"/>
              </w:rPr>
              <w:t>г.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6F1A03" w:rsidRDefault="00F00219" w:rsidP="000160E6">
            <w:pPr>
              <w:rPr>
                <w:color w:val="000000"/>
                <w:sz w:val="18"/>
                <w:szCs w:val="18"/>
              </w:rPr>
            </w:pPr>
            <w:r w:rsidRPr="006F1A03">
              <w:rPr>
                <w:color w:val="000000"/>
                <w:sz w:val="18"/>
                <w:szCs w:val="18"/>
              </w:rPr>
              <w:t>Итого 201</w:t>
            </w:r>
            <w:r>
              <w:rPr>
                <w:color w:val="000000"/>
                <w:sz w:val="18"/>
                <w:szCs w:val="18"/>
              </w:rPr>
              <w:t>7</w:t>
            </w:r>
            <w:r w:rsidRPr="006F1A03">
              <w:rPr>
                <w:color w:val="000000"/>
                <w:sz w:val="18"/>
                <w:szCs w:val="18"/>
              </w:rPr>
              <w:t>г.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6F1A03" w:rsidRDefault="00F00219" w:rsidP="000160E6">
            <w:pPr>
              <w:rPr>
                <w:color w:val="000000"/>
                <w:sz w:val="18"/>
                <w:szCs w:val="18"/>
              </w:rPr>
            </w:pPr>
            <w:r w:rsidRPr="006F1A03">
              <w:rPr>
                <w:color w:val="000000"/>
                <w:sz w:val="18"/>
                <w:szCs w:val="18"/>
              </w:rPr>
              <w:t>Итого 201</w:t>
            </w:r>
            <w:r>
              <w:rPr>
                <w:color w:val="000000"/>
                <w:sz w:val="18"/>
                <w:szCs w:val="18"/>
              </w:rPr>
              <w:t>8</w:t>
            </w:r>
            <w:r w:rsidRPr="006F1A03">
              <w:rPr>
                <w:color w:val="000000"/>
                <w:sz w:val="18"/>
                <w:szCs w:val="18"/>
              </w:rPr>
              <w:t>г.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6F1A03" w:rsidRDefault="00F00219" w:rsidP="000160E6">
            <w:pPr>
              <w:rPr>
                <w:color w:val="000000"/>
                <w:sz w:val="18"/>
                <w:szCs w:val="18"/>
              </w:rPr>
            </w:pPr>
            <w:r w:rsidRPr="006F1A03">
              <w:rPr>
                <w:color w:val="000000"/>
                <w:sz w:val="18"/>
                <w:szCs w:val="18"/>
              </w:rPr>
              <w:t>Итого 201</w:t>
            </w:r>
            <w:r>
              <w:rPr>
                <w:color w:val="000000"/>
                <w:sz w:val="18"/>
                <w:szCs w:val="18"/>
              </w:rPr>
              <w:t>9</w:t>
            </w:r>
            <w:r w:rsidRPr="006F1A03">
              <w:rPr>
                <w:color w:val="000000"/>
                <w:sz w:val="18"/>
                <w:szCs w:val="18"/>
              </w:rPr>
              <w:t>4г.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6F1A03" w:rsidRDefault="00F00219" w:rsidP="000160E6">
            <w:pPr>
              <w:rPr>
                <w:color w:val="000000"/>
                <w:sz w:val="18"/>
                <w:szCs w:val="18"/>
              </w:rPr>
            </w:pPr>
            <w:r w:rsidRPr="006F1A03">
              <w:rPr>
                <w:color w:val="000000"/>
                <w:sz w:val="18"/>
                <w:szCs w:val="18"/>
              </w:rPr>
              <w:t>Итого за период</w:t>
            </w:r>
          </w:p>
        </w:tc>
      </w:tr>
      <w:tr w:rsidR="00F00219">
        <w:trPr>
          <w:trHeight w:val="420"/>
        </w:trPr>
        <w:tc>
          <w:tcPr>
            <w:tcW w:w="3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00219" w:rsidRPr="00F31692" w:rsidRDefault="00F00219" w:rsidP="000160E6">
            <w:pPr>
              <w:rPr>
                <w:b/>
                <w:bCs/>
                <w:sz w:val="18"/>
                <w:szCs w:val="18"/>
              </w:rPr>
            </w:pPr>
            <w:r w:rsidRPr="00F31692">
              <w:rPr>
                <w:b/>
                <w:bCs/>
                <w:sz w:val="18"/>
                <w:szCs w:val="18"/>
              </w:rPr>
              <w:t>Валовая прибыль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F31692" w:rsidRDefault="00F00219" w:rsidP="000160E6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18 7</w:t>
            </w:r>
            <w:r w:rsidRPr="00F31692">
              <w:rPr>
                <w:b/>
                <w:bCs/>
                <w:color w:val="000000"/>
                <w:sz w:val="18"/>
                <w:szCs w:val="18"/>
              </w:rPr>
              <w:t>2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5 </w:t>
            </w:r>
            <w:r w:rsidRPr="00F31692">
              <w:rPr>
                <w:b/>
                <w:bCs/>
                <w:color w:val="000000"/>
                <w:sz w:val="18"/>
                <w:szCs w:val="18"/>
              </w:rPr>
              <w:t xml:space="preserve">000 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F31692" w:rsidRDefault="00F00219" w:rsidP="000160E6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F31692">
              <w:rPr>
                <w:b/>
                <w:bCs/>
                <w:color w:val="000000"/>
                <w:sz w:val="18"/>
                <w:szCs w:val="18"/>
              </w:rPr>
              <w:t>2</w:t>
            </w:r>
            <w:r>
              <w:rPr>
                <w:b/>
                <w:bCs/>
                <w:color w:val="000000"/>
                <w:sz w:val="18"/>
                <w:szCs w:val="18"/>
              </w:rPr>
              <w:t>2 </w:t>
            </w:r>
            <w:r w:rsidRPr="00F31692">
              <w:rPr>
                <w:b/>
                <w:bCs/>
                <w:color w:val="000000"/>
                <w:sz w:val="18"/>
                <w:szCs w:val="18"/>
              </w:rPr>
              <w:t>60</w:t>
            </w:r>
            <w:r>
              <w:rPr>
                <w:b/>
                <w:bCs/>
                <w:color w:val="000000"/>
                <w:sz w:val="18"/>
                <w:szCs w:val="18"/>
              </w:rPr>
              <w:t>1</w:t>
            </w:r>
            <w:r w:rsidRPr="00F31692">
              <w:rPr>
                <w:b/>
                <w:bCs/>
                <w:color w:val="000000"/>
                <w:sz w:val="18"/>
                <w:szCs w:val="18"/>
              </w:rPr>
              <w:t xml:space="preserve">000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F31692" w:rsidRDefault="00F00219" w:rsidP="000160E6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F31692">
              <w:rPr>
                <w:b/>
                <w:bCs/>
                <w:color w:val="000000"/>
                <w:sz w:val="18"/>
                <w:szCs w:val="18"/>
              </w:rPr>
              <w:t>32</w:t>
            </w:r>
            <w:r>
              <w:rPr>
                <w:b/>
                <w:bCs/>
                <w:color w:val="000000"/>
                <w:sz w:val="18"/>
                <w:szCs w:val="18"/>
              </w:rPr>
              <w:t> 6</w:t>
            </w:r>
            <w:r w:rsidRPr="00F31692">
              <w:rPr>
                <w:b/>
                <w:bCs/>
                <w:color w:val="000000"/>
                <w:sz w:val="18"/>
                <w:szCs w:val="18"/>
              </w:rPr>
              <w:t>0</w:t>
            </w:r>
            <w:r>
              <w:rPr>
                <w:b/>
                <w:bCs/>
                <w:color w:val="000000"/>
                <w:sz w:val="18"/>
                <w:szCs w:val="18"/>
              </w:rPr>
              <w:t>48</w:t>
            </w:r>
            <w:r w:rsidRPr="00F31692">
              <w:rPr>
                <w:b/>
                <w:bCs/>
                <w:color w:val="000000"/>
                <w:sz w:val="18"/>
                <w:szCs w:val="18"/>
              </w:rPr>
              <w:t xml:space="preserve">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F31692" w:rsidRDefault="00F00219" w:rsidP="000160E6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31692">
              <w:rPr>
                <w:b/>
                <w:bCs/>
                <w:color w:val="000000"/>
                <w:sz w:val="18"/>
                <w:szCs w:val="18"/>
              </w:rPr>
              <w:t>38</w:t>
            </w:r>
            <w:r>
              <w:rPr>
                <w:b/>
                <w:bCs/>
                <w:color w:val="000000"/>
                <w:sz w:val="18"/>
                <w:szCs w:val="18"/>
              </w:rPr>
              <w:t> 5515</w:t>
            </w:r>
            <w:r w:rsidRPr="00F31692">
              <w:rPr>
                <w:b/>
                <w:bCs/>
                <w:color w:val="000000"/>
                <w:sz w:val="18"/>
                <w:szCs w:val="18"/>
              </w:rPr>
              <w:t xml:space="preserve">00 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F31692" w:rsidRDefault="00F00219" w:rsidP="000160E6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F31692">
              <w:rPr>
                <w:b/>
                <w:bCs/>
                <w:color w:val="000000"/>
                <w:sz w:val="18"/>
                <w:szCs w:val="18"/>
              </w:rPr>
              <w:t>1</w:t>
            </w:r>
            <w:r>
              <w:rPr>
                <w:b/>
                <w:bCs/>
                <w:color w:val="000000"/>
                <w:sz w:val="18"/>
                <w:szCs w:val="18"/>
              </w:rPr>
              <w:t>12 482 300</w:t>
            </w:r>
            <w:r w:rsidRPr="00F31692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</w:tr>
      <w:tr w:rsidR="00F00219">
        <w:trPr>
          <w:trHeight w:val="405"/>
        </w:trPr>
        <w:tc>
          <w:tcPr>
            <w:tcW w:w="3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00219" w:rsidRPr="006F1A03" w:rsidRDefault="00F00219" w:rsidP="000160E6">
            <w:pPr>
              <w:rPr>
                <w:sz w:val="18"/>
                <w:szCs w:val="18"/>
              </w:rPr>
            </w:pPr>
            <w:r w:rsidRPr="006F1A03">
              <w:rPr>
                <w:sz w:val="18"/>
                <w:szCs w:val="18"/>
              </w:rPr>
              <w:t>блинчики с творогом, количество, кг.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6F1A03" w:rsidRDefault="00F00219" w:rsidP="000160E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 </w:t>
            </w:r>
            <w:r w:rsidRPr="006F1A03">
              <w:rPr>
                <w:color w:val="000000"/>
                <w:sz w:val="18"/>
                <w:szCs w:val="18"/>
              </w:rPr>
              <w:t xml:space="preserve">220 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6F1A03" w:rsidRDefault="00F00219" w:rsidP="000160E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  <w:r w:rsidRPr="006F1A03">
              <w:rPr>
                <w:color w:val="000000"/>
                <w:sz w:val="18"/>
                <w:szCs w:val="18"/>
              </w:rPr>
              <w:t xml:space="preserve"> 350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6F1A03" w:rsidRDefault="00F00219" w:rsidP="000160E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  <w:r w:rsidRPr="006F1A03">
              <w:rPr>
                <w:color w:val="000000"/>
                <w:sz w:val="18"/>
                <w:szCs w:val="18"/>
              </w:rPr>
              <w:t xml:space="preserve"> 520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6F1A03" w:rsidRDefault="00F00219" w:rsidP="000160E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  <w:r w:rsidRPr="006F1A03">
              <w:rPr>
                <w:color w:val="000000"/>
                <w:sz w:val="18"/>
                <w:szCs w:val="18"/>
              </w:rPr>
              <w:t xml:space="preserve"> 500 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6F1A03" w:rsidRDefault="00F00219" w:rsidP="000160E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</w:t>
            </w:r>
            <w:r w:rsidRPr="006F1A03">
              <w:rPr>
                <w:color w:val="000000"/>
                <w:sz w:val="18"/>
                <w:szCs w:val="18"/>
              </w:rPr>
              <w:t xml:space="preserve"> 5</w:t>
            </w:r>
            <w:r>
              <w:rPr>
                <w:color w:val="000000"/>
                <w:sz w:val="18"/>
                <w:szCs w:val="18"/>
              </w:rPr>
              <w:t>7</w:t>
            </w:r>
            <w:r w:rsidRPr="006F1A03">
              <w:rPr>
                <w:color w:val="000000"/>
                <w:sz w:val="18"/>
                <w:szCs w:val="18"/>
              </w:rPr>
              <w:t xml:space="preserve">0 </w:t>
            </w:r>
          </w:p>
        </w:tc>
      </w:tr>
      <w:tr w:rsidR="00F00219">
        <w:trPr>
          <w:trHeight w:val="345"/>
        </w:trPr>
        <w:tc>
          <w:tcPr>
            <w:tcW w:w="3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00219" w:rsidRPr="006F1A03" w:rsidRDefault="00F00219" w:rsidP="000160E6">
            <w:pPr>
              <w:rPr>
                <w:sz w:val="18"/>
                <w:szCs w:val="18"/>
              </w:rPr>
            </w:pPr>
            <w:r w:rsidRPr="006F1A03">
              <w:rPr>
                <w:sz w:val="18"/>
                <w:szCs w:val="18"/>
              </w:rPr>
              <w:t>блинчики с творогом, цена, руб.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6F1A03" w:rsidRDefault="00F00219" w:rsidP="000160E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140</w:t>
            </w:r>
            <w:r w:rsidRPr="006F1A03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6F1A03" w:rsidRDefault="00F00219" w:rsidP="000160E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</w:t>
            </w:r>
            <w:r w:rsidRPr="006F1A03">
              <w:rPr>
                <w:color w:val="000000"/>
                <w:sz w:val="18"/>
                <w:szCs w:val="18"/>
              </w:rPr>
              <w:t xml:space="preserve">0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6F1A03" w:rsidRDefault="00F00219" w:rsidP="000160E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</w:t>
            </w:r>
            <w:r w:rsidRPr="006F1A03">
              <w:rPr>
                <w:color w:val="000000"/>
                <w:sz w:val="18"/>
                <w:szCs w:val="18"/>
              </w:rPr>
              <w:t xml:space="preserve">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6F1A03" w:rsidRDefault="00F00219" w:rsidP="000160E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</w:t>
            </w:r>
            <w:r w:rsidRPr="006F1A03">
              <w:rPr>
                <w:color w:val="000000"/>
                <w:sz w:val="18"/>
                <w:szCs w:val="18"/>
              </w:rPr>
              <w:t xml:space="preserve">0 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6F1A03" w:rsidRDefault="00F00219" w:rsidP="000160E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140</w:t>
            </w:r>
            <w:r w:rsidRPr="006F1A03">
              <w:rPr>
                <w:color w:val="000000"/>
                <w:sz w:val="18"/>
                <w:szCs w:val="18"/>
              </w:rPr>
              <w:t xml:space="preserve"> </w:t>
            </w:r>
          </w:p>
        </w:tc>
      </w:tr>
      <w:tr w:rsidR="00F00219">
        <w:trPr>
          <w:trHeight w:val="390"/>
        </w:trPr>
        <w:tc>
          <w:tcPr>
            <w:tcW w:w="3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00219" w:rsidRPr="006F1A03" w:rsidRDefault="00F00219" w:rsidP="000160E6">
            <w:pPr>
              <w:rPr>
                <w:sz w:val="18"/>
                <w:szCs w:val="18"/>
              </w:rPr>
            </w:pPr>
            <w:r w:rsidRPr="006F1A03">
              <w:rPr>
                <w:sz w:val="18"/>
                <w:szCs w:val="18"/>
              </w:rPr>
              <w:t>блинчики с творогом, сумма (тыс. руб.)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6F1A03" w:rsidRDefault="00F00219" w:rsidP="000160E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308 00</w:t>
            </w:r>
            <w:r w:rsidRPr="006F1A03">
              <w:rPr>
                <w:color w:val="000000"/>
                <w:sz w:val="18"/>
                <w:szCs w:val="18"/>
              </w:rPr>
              <w:t xml:space="preserve">0 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6F1A03" w:rsidRDefault="00F00219" w:rsidP="000160E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469</w:t>
            </w:r>
            <w:r w:rsidRPr="006F1A03">
              <w:rPr>
                <w:color w:val="000000"/>
                <w:sz w:val="18"/>
                <w:szCs w:val="18"/>
              </w:rPr>
              <w:t xml:space="preserve"> 000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6F1A03" w:rsidRDefault="00F00219" w:rsidP="000160E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492 8</w:t>
            </w:r>
            <w:r w:rsidRPr="006F1A03">
              <w:rPr>
                <w:color w:val="000000"/>
                <w:sz w:val="18"/>
                <w:szCs w:val="18"/>
              </w:rPr>
              <w:t xml:space="preserve">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6F1A03" w:rsidRDefault="00F00219" w:rsidP="000160E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630</w:t>
            </w:r>
            <w:r w:rsidRPr="006F1A03">
              <w:rPr>
                <w:color w:val="000000"/>
                <w:sz w:val="18"/>
                <w:szCs w:val="18"/>
              </w:rPr>
              <w:t xml:space="preserve"> 000 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6F1A03" w:rsidRDefault="00F00219" w:rsidP="000160E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1 899 8 2</w:t>
            </w:r>
            <w:r w:rsidRPr="006F1A03">
              <w:rPr>
                <w:color w:val="000000"/>
                <w:sz w:val="18"/>
                <w:szCs w:val="18"/>
              </w:rPr>
              <w:t xml:space="preserve">00 </w:t>
            </w:r>
          </w:p>
        </w:tc>
      </w:tr>
      <w:tr w:rsidR="00F00219">
        <w:trPr>
          <w:trHeight w:val="360"/>
        </w:trPr>
        <w:tc>
          <w:tcPr>
            <w:tcW w:w="3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00219" w:rsidRPr="006F1A03" w:rsidRDefault="00F00219" w:rsidP="000160E6">
            <w:pPr>
              <w:rPr>
                <w:sz w:val="18"/>
                <w:szCs w:val="18"/>
              </w:rPr>
            </w:pPr>
            <w:r w:rsidRPr="006F1A03">
              <w:rPr>
                <w:sz w:val="18"/>
                <w:szCs w:val="18"/>
              </w:rPr>
              <w:t>блинчики с ливером, количество, кг.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6F1A03" w:rsidRDefault="00F00219" w:rsidP="000160E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 </w:t>
            </w:r>
            <w:r w:rsidRPr="006F1A03">
              <w:rPr>
                <w:color w:val="000000"/>
                <w:sz w:val="18"/>
                <w:szCs w:val="18"/>
              </w:rPr>
              <w:t xml:space="preserve">220 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6F1A03" w:rsidRDefault="00F00219" w:rsidP="000160E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 3</w:t>
            </w:r>
            <w:r w:rsidRPr="006F1A03">
              <w:rPr>
                <w:color w:val="000000"/>
                <w:sz w:val="18"/>
                <w:szCs w:val="18"/>
              </w:rPr>
              <w:t xml:space="preserve"> 290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6F1A03" w:rsidRDefault="00F00219" w:rsidP="000160E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  <w:r w:rsidRPr="006F1A03">
              <w:rPr>
                <w:color w:val="000000"/>
                <w:sz w:val="18"/>
                <w:szCs w:val="18"/>
              </w:rPr>
              <w:t xml:space="preserve"> 360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6F1A03" w:rsidRDefault="00F00219" w:rsidP="000160E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  <w:r w:rsidRPr="006F1A03">
              <w:rPr>
                <w:color w:val="000000"/>
                <w:sz w:val="18"/>
                <w:szCs w:val="18"/>
              </w:rPr>
              <w:t xml:space="preserve"> 200 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6F1A03" w:rsidRDefault="00F00219" w:rsidP="000160E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13 </w:t>
            </w:r>
            <w:r w:rsidRPr="006F1A03">
              <w:rPr>
                <w:color w:val="000000"/>
                <w:sz w:val="18"/>
                <w:szCs w:val="18"/>
              </w:rPr>
              <w:t>0</w:t>
            </w:r>
            <w:r>
              <w:rPr>
                <w:color w:val="000000"/>
                <w:sz w:val="18"/>
                <w:szCs w:val="18"/>
              </w:rPr>
              <w:t>5</w:t>
            </w:r>
            <w:r w:rsidRPr="006F1A03">
              <w:rPr>
                <w:color w:val="000000"/>
                <w:sz w:val="18"/>
                <w:szCs w:val="18"/>
              </w:rPr>
              <w:t xml:space="preserve">0 </w:t>
            </w:r>
          </w:p>
        </w:tc>
      </w:tr>
      <w:tr w:rsidR="00F00219">
        <w:trPr>
          <w:trHeight w:val="360"/>
        </w:trPr>
        <w:tc>
          <w:tcPr>
            <w:tcW w:w="3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00219" w:rsidRPr="006F1A03" w:rsidRDefault="00F00219" w:rsidP="000160E6">
            <w:pPr>
              <w:rPr>
                <w:sz w:val="18"/>
                <w:szCs w:val="18"/>
              </w:rPr>
            </w:pPr>
            <w:r w:rsidRPr="006F1A03">
              <w:rPr>
                <w:sz w:val="18"/>
                <w:szCs w:val="18"/>
              </w:rPr>
              <w:t>блинчики с ливером, цена, руб.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6F1A03" w:rsidRDefault="00F00219" w:rsidP="000160E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150</w:t>
            </w:r>
            <w:r w:rsidRPr="006F1A03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6F1A03" w:rsidRDefault="00F00219" w:rsidP="000160E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150</w:t>
            </w:r>
            <w:r w:rsidRPr="006F1A03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6F1A03" w:rsidRDefault="00F00219" w:rsidP="000160E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150</w:t>
            </w:r>
            <w:r w:rsidRPr="006F1A03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6F1A03" w:rsidRDefault="00F00219" w:rsidP="000160E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150</w:t>
            </w:r>
            <w:r w:rsidRPr="006F1A03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6F1A03" w:rsidRDefault="00F00219" w:rsidP="000160E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150</w:t>
            </w:r>
            <w:r w:rsidRPr="006F1A03">
              <w:rPr>
                <w:color w:val="000000"/>
                <w:sz w:val="18"/>
                <w:szCs w:val="18"/>
              </w:rPr>
              <w:t xml:space="preserve"> </w:t>
            </w:r>
          </w:p>
        </w:tc>
      </w:tr>
      <w:tr w:rsidR="00F00219">
        <w:trPr>
          <w:trHeight w:val="465"/>
        </w:trPr>
        <w:tc>
          <w:tcPr>
            <w:tcW w:w="3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00219" w:rsidRPr="006F1A03" w:rsidRDefault="00F00219" w:rsidP="000160E6">
            <w:pPr>
              <w:rPr>
                <w:sz w:val="18"/>
                <w:szCs w:val="18"/>
              </w:rPr>
            </w:pPr>
            <w:r w:rsidRPr="006F1A03">
              <w:rPr>
                <w:sz w:val="18"/>
                <w:szCs w:val="18"/>
              </w:rPr>
              <w:t>блинчики с ливером, сумма (тыс. руб.)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6F1A03" w:rsidRDefault="00F00219" w:rsidP="000160E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330 000</w:t>
            </w:r>
            <w:r w:rsidRPr="006F1A03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6F1A03" w:rsidRDefault="00F00219" w:rsidP="000160E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493 500</w:t>
            </w:r>
            <w:r w:rsidRPr="006F1A03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6F1A03" w:rsidRDefault="00F00219" w:rsidP="000160E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504 00</w:t>
            </w:r>
            <w:r w:rsidRPr="006F1A03">
              <w:rPr>
                <w:color w:val="000000"/>
                <w:sz w:val="18"/>
                <w:szCs w:val="18"/>
              </w:rPr>
              <w:t xml:space="preserve">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6F1A03" w:rsidRDefault="00F00219" w:rsidP="000160E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630 0</w:t>
            </w:r>
            <w:r w:rsidRPr="006F1A03">
              <w:rPr>
                <w:color w:val="000000"/>
                <w:sz w:val="18"/>
                <w:szCs w:val="18"/>
              </w:rPr>
              <w:t xml:space="preserve">00 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6F1A03" w:rsidRDefault="00F00219" w:rsidP="000160E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1 957 500</w:t>
            </w:r>
            <w:r w:rsidRPr="006F1A03">
              <w:rPr>
                <w:color w:val="000000"/>
                <w:sz w:val="18"/>
                <w:szCs w:val="18"/>
              </w:rPr>
              <w:t xml:space="preserve"> </w:t>
            </w:r>
          </w:p>
        </w:tc>
      </w:tr>
      <w:tr w:rsidR="00F00219" w:rsidRPr="005501ED">
        <w:trPr>
          <w:trHeight w:val="270"/>
        </w:trPr>
        <w:tc>
          <w:tcPr>
            <w:tcW w:w="3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00219" w:rsidRPr="005501ED" w:rsidRDefault="00F00219" w:rsidP="000160E6">
            <w:pPr>
              <w:rPr>
                <w:sz w:val="18"/>
                <w:szCs w:val="18"/>
              </w:rPr>
            </w:pPr>
            <w:r w:rsidRPr="005501ED">
              <w:rPr>
                <w:sz w:val="18"/>
                <w:szCs w:val="18"/>
              </w:rPr>
              <w:t>блинчики с капустой, количество, кг.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5501ED" w:rsidRDefault="00F00219" w:rsidP="000160E6">
            <w:pPr>
              <w:jc w:val="right"/>
              <w:rPr>
                <w:color w:val="000000"/>
                <w:sz w:val="18"/>
                <w:szCs w:val="18"/>
              </w:rPr>
            </w:pPr>
            <w:r w:rsidRPr="005501ED">
              <w:rPr>
                <w:color w:val="000000"/>
                <w:sz w:val="18"/>
                <w:szCs w:val="18"/>
              </w:rPr>
              <w:t>2 200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5501ED" w:rsidRDefault="00F00219" w:rsidP="000160E6">
            <w:pPr>
              <w:jc w:val="right"/>
              <w:rPr>
                <w:color w:val="000000"/>
                <w:sz w:val="18"/>
                <w:szCs w:val="18"/>
              </w:rPr>
            </w:pPr>
            <w:r w:rsidRPr="005501ED">
              <w:rPr>
                <w:color w:val="000000"/>
                <w:sz w:val="18"/>
                <w:szCs w:val="18"/>
              </w:rPr>
              <w:t xml:space="preserve">3 320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5501ED" w:rsidRDefault="00F00219" w:rsidP="000160E6">
            <w:pPr>
              <w:jc w:val="right"/>
              <w:rPr>
                <w:color w:val="000000"/>
                <w:sz w:val="18"/>
                <w:szCs w:val="18"/>
              </w:rPr>
            </w:pPr>
            <w:r w:rsidRPr="005501ED">
              <w:rPr>
                <w:color w:val="000000"/>
                <w:sz w:val="18"/>
                <w:szCs w:val="18"/>
              </w:rPr>
              <w:t xml:space="preserve">3 400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5501ED" w:rsidRDefault="00F00219" w:rsidP="000160E6">
            <w:pPr>
              <w:jc w:val="right"/>
              <w:rPr>
                <w:color w:val="000000"/>
                <w:sz w:val="18"/>
                <w:szCs w:val="18"/>
              </w:rPr>
            </w:pPr>
            <w:r w:rsidRPr="005501ED">
              <w:rPr>
                <w:color w:val="000000"/>
                <w:sz w:val="18"/>
                <w:szCs w:val="18"/>
              </w:rPr>
              <w:t xml:space="preserve">4 260 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5501ED" w:rsidRDefault="00F00219" w:rsidP="000160E6">
            <w:pPr>
              <w:jc w:val="right"/>
              <w:rPr>
                <w:color w:val="000000"/>
                <w:sz w:val="18"/>
                <w:szCs w:val="18"/>
              </w:rPr>
            </w:pPr>
            <w:r w:rsidRPr="005501ED">
              <w:rPr>
                <w:color w:val="000000"/>
                <w:sz w:val="18"/>
                <w:szCs w:val="18"/>
              </w:rPr>
              <w:t>13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5501ED">
              <w:rPr>
                <w:color w:val="000000"/>
                <w:sz w:val="18"/>
                <w:szCs w:val="18"/>
              </w:rPr>
              <w:t xml:space="preserve">180 </w:t>
            </w:r>
          </w:p>
        </w:tc>
      </w:tr>
      <w:tr w:rsidR="00F00219">
        <w:trPr>
          <w:trHeight w:val="345"/>
        </w:trPr>
        <w:tc>
          <w:tcPr>
            <w:tcW w:w="3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00219" w:rsidRPr="006F1A03" w:rsidRDefault="00F00219" w:rsidP="000160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блинчики с капустой</w:t>
            </w:r>
            <w:r w:rsidRPr="006F1A03">
              <w:rPr>
                <w:sz w:val="18"/>
                <w:szCs w:val="18"/>
              </w:rPr>
              <w:t xml:space="preserve"> , цена, руб.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6F1A03" w:rsidRDefault="00F00219" w:rsidP="000160E6">
            <w:pPr>
              <w:jc w:val="right"/>
              <w:rPr>
                <w:color w:val="000000"/>
                <w:sz w:val="18"/>
                <w:szCs w:val="18"/>
              </w:rPr>
            </w:pPr>
            <w:r w:rsidRPr="006F1A03">
              <w:rPr>
                <w:color w:val="000000"/>
                <w:sz w:val="18"/>
                <w:szCs w:val="18"/>
              </w:rPr>
              <w:t>1</w:t>
            </w:r>
            <w:r>
              <w:rPr>
                <w:color w:val="000000"/>
                <w:sz w:val="18"/>
                <w:szCs w:val="18"/>
              </w:rPr>
              <w:t>30</w:t>
            </w:r>
            <w:r w:rsidRPr="006F1A03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6F1A03" w:rsidRDefault="00F00219" w:rsidP="000160E6">
            <w:pPr>
              <w:jc w:val="right"/>
              <w:rPr>
                <w:color w:val="000000"/>
                <w:sz w:val="18"/>
                <w:szCs w:val="18"/>
              </w:rPr>
            </w:pPr>
            <w:r w:rsidRPr="006F1A03">
              <w:rPr>
                <w:color w:val="000000"/>
                <w:sz w:val="18"/>
                <w:szCs w:val="18"/>
              </w:rPr>
              <w:t>1</w:t>
            </w:r>
            <w:r>
              <w:rPr>
                <w:color w:val="000000"/>
                <w:sz w:val="18"/>
                <w:szCs w:val="18"/>
              </w:rPr>
              <w:t>30</w:t>
            </w:r>
            <w:r w:rsidRPr="006F1A03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6F1A03" w:rsidRDefault="00F00219" w:rsidP="000160E6">
            <w:pPr>
              <w:jc w:val="right"/>
              <w:rPr>
                <w:color w:val="000000"/>
                <w:sz w:val="18"/>
                <w:szCs w:val="18"/>
              </w:rPr>
            </w:pPr>
            <w:r w:rsidRPr="006F1A03">
              <w:rPr>
                <w:color w:val="000000"/>
                <w:sz w:val="18"/>
                <w:szCs w:val="18"/>
              </w:rPr>
              <w:t>1</w:t>
            </w:r>
            <w:r>
              <w:rPr>
                <w:color w:val="000000"/>
                <w:sz w:val="18"/>
                <w:szCs w:val="18"/>
              </w:rPr>
              <w:t>30</w:t>
            </w:r>
            <w:r w:rsidRPr="006F1A03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6F1A03" w:rsidRDefault="00F00219" w:rsidP="000160E6">
            <w:pPr>
              <w:jc w:val="right"/>
              <w:rPr>
                <w:color w:val="000000"/>
                <w:sz w:val="18"/>
                <w:szCs w:val="18"/>
              </w:rPr>
            </w:pPr>
            <w:r w:rsidRPr="006F1A03">
              <w:rPr>
                <w:color w:val="000000"/>
                <w:sz w:val="18"/>
                <w:szCs w:val="18"/>
              </w:rPr>
              <w:t>1</w:t>
            </w:r>
            <w:r>
              <w:rPr>
                <w:color w:val="000000"/>
                <w:sz w:val="18"/>
                <w:szCs w:val="18"/>
              </w:rPr>
              <w:t>30</w:t>
            </w:r>
            <w:r w:rsidRPr="006F1A03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6F1A03" w:rsidRDefault="00F00219" w:rsidP="000160E6">
            <w:pPr>
              <w:jc w:val="right"/>
              <w:rPr>
                <w:color w:val="000000"/>
                <w:sz w:val="18"/>
                <w:szCs w:val="18"/>
              </w:rPr>
            </w:pPr>
            <w:r w:rsidRPr="006F1A03">
              <w:rPr>
                <w:color w:val="000000"/>
                <w:sz w:val="18"/>
                <w:szCs w:val="18"/>
              </w:rPr>
              <w:t>1</w:t>
            </w:r>
            <w:r>
              <w:rPr>
                <w:color w:val="000000"/>
                <w:sz w:val="18"/>
                <w:szCs w:val="18"/>
              </w:rPr>
              <w:t>30</w:t>
            </w:r>
            <w:r w:rsidRPr="006F1A03">
              <w:rPr>
                <w:color w:val="000000"/>
                <w:sz w:val="18"/>
                <w:szCs w:val="18"/>
              </w:rPr>
              <w:t xml:space="preserve"> </w:t>
            </w:r>
          </w:p>
        </w:tc>
      </w:tr>
      <w:tr w:rsidR="00F00219">
        <w:trPr>
          <w:trHeight w:val="375"/>
        </w:trPr>
        <w:tc>
          <w:tcPr>
            <w:tcW w:w="3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00219" w:rsidRPr="006F1A03" w:rsidRDefault="00F00219" w:rsidP="000160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блинчики с капустой</w:t>
            </w:r>
            <w:r w:rsidRPr="006F1A03">
              <w:rPr>
                <w:sz w:val="18"/>
                <w:szCs w:val="18"/>
              </w:rPr>
              <w:t xml:space="preserve"> , сумма (тыс. руб.)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6F1A03" w:rsidRDefault="00F00219" w:rsidP="000160E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286 000</w:t>
            </w:r>
            <w:r w:rsidRPr="006F1A03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Default="00F00219" w:rsidP="000160E6">
            <w:pPr>
              <w:rPr>
                <w:color w:val="000000"/>
                <w:sz w:val="18"/>
                <w:szCs w:val="18"/>
              </w:rPr>
            </w:pPr>
          </w:p>
          <w:p w:rsidR="00F00219" w:rsidRPr="006F1A03" w:rsidRDefault="00F00219" w:rsidP="000160E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431 600</w:t>
            </w:r>
            <w:r w:rsidRPr="006F1A03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6F1A03" w:rsidRDefault="00F00219" w:rsidP="000160E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442 000</w:t>
            </w:r>
            <w:r w:rsidRPr="006F1A03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6F1A03" w:rsidRDefault="00F00219" w:rsidP="000160E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553 810</w:t>
            </w:r>
            <w:r w:rsidRPr="006F1A03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6F1A03" w:rsidRDefault="00F00219" w:rsidP="000160E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1 713 410</w:t>
            </w:r>
            <w:r w:rsidRPr="006F1A03">
              <w:rPr>
                <w:color w:val="000000"/>
                <w:sz w:val="18"/>
                <w:szCs w:val="18"/>
              </w:rPr>
              <w:t xml:space="preserve"> </w:t>
            </w:r>
          </w:p>
        </w:tc>
      </w:tr>
      <w:tr w:rsidR="00F00219">
        <w:trPr>
          <w:trHeight w:val="360"/>
        </w:trPr>
        <w:tc>
          <w:tcPr>
            <w:tcW w:w="3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00219" w:rsidRPr="006F1A03" w:rsidRDefault="00F00219" w:rsidP="000160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биточки </w:t>
            </w:r>
            <w:r w:rsidRPr="006F1A03">
              <w:rPr>
                <w:sz w:val="18"/>
                <w:szCs w:val="18"/>
              </w:rPr>
              <w:t>,количество,  кг.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5501ED" w:rsidRDefault="00F00219" w:rsidP="000160E6">
            <w:pPr>
              <w:jc w:val="right"/>
              <w:rPr>
                <w:color w:val="000000"/>
                <w:sz w:val="18"/>
                <w:szCs w:val="18"/>
              </w:rPr>
            </w:pPr>
            <w:r w:rsidRPr="005501ED">
              <w:rPr>
                <w:color w:val="000000"/>
                <w:sz w:val="18"/>
                <w:szCs w:val="18"/>
              </w:rPr>
              <w:t xml:space="preserve">2 000 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5501ED" w:rsidRDefault="00F00219" w:rsidP="000160E6">
            <w:pPr>
              <w:jc w:val="right"/>
              <w:rPr>
                <w:color w:val="000000"/>
                <w:sz w:val="18"/>
                <w:szCs w:val="18"/>
              </w:rPr>
            </w:pPr>
            <w:r w:rsidRPr="005501ED">
              <w:rPr>
                <w:color w:val="000000"/>
                <w:sz w:val="18"/>
                <w:szCs w:val="18"/>
              </w:rPr>
              <w:t xml:space="preserve">2 350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5501ED" w:rsidRDefault="00F00219" w:rsidP="000160E6">
            <w:pPr>
              <w:jc w:val="right"/>
              <w:rPr>
                <w:color w:val="000000"/>
                <w:sz w:val="18"/>
                <w:szCs w:val="18"/>
              </w:rPr>
            </w:pPr>
            <w:r w:rsidRPr="005501ED">
              <w:rPr>
                <w:color w:val="000000"/>
                <w:sz w:val="18"/>
                <w:szCs w:val="18"/>
              </w:rPr>
              <w:t xml:space="preserve">3 000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5501ED" w:rsidRDefault="00F00219" w:rsidP="000160E6">
            <w:pPr>
              <w:jc w:val="right"/>
              <w:rPr>
                <w:color w:val="000000"/>
                <w:sz w:val="18"/>
                <w:szCs w:val="18"/>
              </w:rPr>
            </w:pPr>
            <w:r w:rsidRPr="005501ED">
              <w:rPr>
                <w:color w:val="000000"/>
                <w:sz w:val="18"/>
                <w:szCs w:val="18"/>
              </w:rPr>
              <w:t xml:space="preserve">4 300 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5501ED" w:rsidRDefault="00F00219" w:rsidP="000160E6">
            <w:pPr>
              <w:jc w:val="right"/>
              <w:rPr>
                <w:color w:val="000000"/>
                <w:sz w:val="18"/>
                <w:szCs w:val="18"/>
              </w:rPr>
            </w:pPr>
            <w:r w:rsidRPr="005501ED">
              <w:rPr>
                <w:color w:val="000000"/>
                <w:sz w:val="18"/>
                <w:szCs w:val="18"/>
              </w:rPr>
              <w:t xml:space="preserve">11 650 </w:t>
            </w:r>
          </w:p>
        </w:tc>
      </w:tr>
      <w:tr w:rsidR="00F00219">
        <w:trPr>
          <w:trHeight w:val="360"/>
        </w:trPr>
        <w:tc>
          <w:tcPr>
            <w:tcW w:w="3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00219" w:rsidRPr="006F1A03" w:rsidRDefault="00F00219" w:rsidP="000160E6">
            <w:pPr>
              <w:rPr>
                <w:sz w:val="18"/>
                <w:szCs w:val="18"/>
              </w:rPr>
            </w:pPr>
            <w:r w:rsidRPr="006F1A03">
              <w:rPr>
                <w:sz w:val="18"/>
                <w:szCs w:val="18"/>
              </w:rPr>
              <w:t>би</w:t>
            </w:r>
            <w:r>
              <w:rPr>
                <w:sz w:val="18"/>
                <w:szCs w:val="18"/>
              </w:rPr>
              <w:t>точки</w:t>
            </w:r>
            <w:r w:rsidRPr="006F1A03">
              <w:rPr>
                <w:sz w:val="18"/>
                <w:szCs w:val="18"/>
              </w:rPr>
              <w:t>, цена, руб.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6F1A03" w:rsidRDefault="00F00219" w:rsidP="000160E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</w:t>
            </w:r>
            <w:r w:rsidRPr="006F1A03">
              <w:rPr>
                <w:color w:val="000000"/>
                <w:sz w:val="18"/>
                <w:szCs w:val="18"/>
              </w:rPr>
              <w:t xml:space="preserve">0 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6F1A03" w:rsidRDefault="00F00219" w:rsidP="000160E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</w:t>
            </w:r>
            <w:r w:rsidRPr="006F1A03">
              <w:rPr>
                <w:color w:val="000000"/>
                <w:sz w:val="18"/>
                <w:szCs w:val="18"/>
              </w:rPr>
              <w:t xml:space="preserve">0 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6F1A03" w:rsidRDefault="00F00219" w:rsidP="000160E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</w:t>
            </w:r>
            <w:r w:rsidRPr="006F1A03">
              <w:rPr>
                <w:color w:val="000000"/>
                <w:sz w:val="18"/>
                <w:szCs w:val="18"/>
              </w:rPr>
              <w:t xml:space="preserve">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6F1A03" w:rsidRDefault="00F00219" w:rsidP="000160E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</w:t>
            </w:r>
            <w:r w:rsidRPr="006F1A03">
              <w:rPr>
                <w:color w:val="000000"/>
                <w:sz w:val="18"/>
                <w:szCs w:val="18"/>
              </w:rPr>
              <w:t xml:space="preserve">0  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6F1A03" w:rsidRDefault="00F00219" w:rsidP="000160E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</w:t>
            </w:r>
            <w:r w:rsidRPr="006F1A03">
              <w:rPr>
                <w:color w:val="000000"/>
                <w:sz w:val="18"/>
                <w:szCs w:val="18"/>
              </w:rPr>
              <w:t xml:space="preserve">0  </w:t>
            </w:r>
          </w:p>
        </w:tc>
      </w:tr>
      <w:tr w:rsidR="00F00219">
        <w:trPr>
          <w:trHeight w:val="345"/>
        </w:trPr>
        <w:tc>
          <w:tcPr>
            <w:tcW w:w="3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00219" w:rsidRPr="006F1A03" w:rsidRDefault="00F00219" w:rsidP="000160E6">
            <w:pPr>
              <w:rPr>
                <w:sz w:val="18"/>
                <w:szCs w:val="18"/>
              </w:rPr>
            </w:pPr>
            <w:r w:rsidRPr="006F1A03">
              <w:rPr>
                <w:sz w:val="18"/>
                <w:szCs w:val="18"/>
              </w:rPr>
              <w:t>би</w:t>
            </w:r>
            <w:r>
              <w:rPr>
                <w:sz w:val="18"/>
                <w:szCs w:val="18"/>
              </w:rPr>
              <w:t>точки</w:t>
            </w:r>
            <w:r w:rsidRPr="006F1A03">
              <w:rPr>
                <w:sz w:val="18"/>
                <w:szCs w:val="18"/>
              </w:rPr>
              <w:t>, сумма (тыс. руб.)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6F1A03" w:rsidRDefault="00F00219" w:rsidP="000160E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420 000</w:t>
            </w:r>
            <w:r w:rsidRPr="006F1A03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6F1A03" w:rsidRDefault="00F00219" w:rsidP="000160E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453 500</w:t>
            </w:r>
            <w:r w:rsidRPr="006F1A03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6F1A03" w:rsidRDefault="00F00219" w:rsidP="000160E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630 000</w:t>
            </w:r>
            <w:r w:rsidRPr="006F1A03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6F1A03" w:rsidRDefault="00F00219" w:rsidP="000160E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903 000</w:t>
            </w:r>
            <w:r w:rsidRPr="006F1A03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6F1A03" w:rsidRDefault="00F00219" w:rsidP="000160E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2 406 500</w:t>
            </w:r>
            <w:r w:rsidRPr="006F1A03">
              <w:rPr>
                <w:color w:val="000000"/>
                <w:sz w:val="18"/>
                <w:szCs w:val="18"/>
              </w:rPr>
              <w:t xml:space="preserve"> </w:t>
            </w:r>
          </w:p>
        </w:tc>
      </w:tr>
      <w:tr w:rsidR="00F00219">
        <w:trPr>
          <w:trHeight w:val="330"/>
        </w:trPr>
        <w:tc>
          <w:tcPr>
            <w:tcW w:w="3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00219" w:rsidRPr="006F1A03" w:rsidRDefault="00F00219" w:rsidP="000160E6">
            <w:pPr>
              <w:rPr>
                <w:sz w:val="18"/>
                <w:szCs w:val="18"/>
              </w:rPr>
            </w:pPr>
            <w:r w:rsidRPr="006F1A03">
              <w:rPr>
                <w:sz w:val="18"/>
                <w:szCs w:val="18"/>
              </w:rPr>
              <w:t>манты, количество, кг.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F93EBF" w:rsidRDefault="00F00219" w:rsidP="000160E6">
            <w:pPr>
              <w:jc w:val="right"/>
              <w:rPr>
                <w:color w:val="000000"/>
                <w:sz w:val="18"/>
                <w:szCs w:val="18"/>
              </w:rPr>
            </w:pPr>
            <w:r w:rsidRPr="00F93EBF">
              <w:rPr>
                <w:color w:val="000000"/>
                <w:sz w:val="18"/>
                <w:szCs w:val="18"/>
              </w:rPr>
              <w:t xml:space="preserve">12 200 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F93EBF" w:rsidRDefault="00F00219" w:rsidP="000160E6">
            <w:pPr>
              <w:jc w:val="right"/>
              <w:rPr>
                <w:color w:val="000000"/>
                <w:sz w:val="18"/>
                <w:szCs w:val="18"/>
              </w:rPr>
            </w:pPr>
            <w:r w:rsidRPr="00F93EBF">
              <w:rPr>
                <w:color w:val="000000"/>
                <w:sz w:val="18"/>
                <w:szCs w:val="18"/>
              </w:rPr>
              <w:t xml:space="preserve">13800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F93EBF" w:rsidRDefault="00F00219" w:rsidP="000160E6">
            <w:pPr>
              <w:jc w:val="right"/>
              <w:rPr>
                <w:color w:val="000000"/>
                <w:sz w:val="18"/>
                <w:szCs w:val="18"/>
              </w:rPr>
            </w:pPr>
            <w:r w:rsidRPr="00F93EBF">
              <w:rPr>
                <w:color w:val="000000"/>
                <w:sz w:val="18"/>
                <w:szCs w:val="18"/>
              </w:rPr>
              <w:t xml:space="preserve">15 600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F93EBF" w:rsidRDefault="00F00219" w:rsidP="000160E6">
            <w:pPr>
              <w:jc w:val="right"/>
              <w:rPr>
                <w:color w:val="000000"/>
                <w:sz w:val="18"/>
                <w:szCs w:val="18"/>
              </w:rPr>
            </w:pPr>
            <w:r w:rsidRPr="00F93EBF">
              <w:rPr>
                <w:color w:val="000000"/>
                <w:sz w:val="18"/>
                <w:szCs w:val="18"/>
              </w:rPr>
              <w:t xml:space="preserve">16 350 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F93EBF" w:rsidRDefault="00F00219" w:rsidP="000160E6">
            <w:pPr>
              <w:jc w:val="right"/>
              <w:rPr>
                <w:color w:val="000000"/>
                <w:sz w:val="18"/>
                <w:szCs w:val="18"/>
              </w:rPr>
            </w:pPr>
            <w:r w:rsidRPr="00F93EBF">
              <w:rPr>
                <w:color w:val="000000"/>
                <w:sz w:val="18"/>
                <w:szCs w:val="18"/>
              </w:rPr>
              <w:t xml:space="preserve">57 950 </w:t>
            </w:r>
          </w:p>
        </w:tc>
      </w:tr>
      <w:tr w:rsidR="00F00219">
        <w:trPr>
          <w:trHeight w:val="330"/>
        </w:trPr>
        <w:tc>
          <w:tcPr>
            <w:tcW w:w="3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00219" w:rsidRPr="006F1A03" w:rsidRDefault="00F00219" w:rsidP="000160E6">
            <w:pPr>
              <w:rPr>
                <w:sz w:val="18"/>
                <w:szCs w:val="18"/>
              </w:rPr>
            </w:pPr>
            <w:r w:rsidRPr="006F1A03">
              <w:rPr>
                <w:sz w:val="18"/>
                <w:szCs w:val="18"/>
              </w:rPr>
              <w:t>манты, цена, руб.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6F1A03" w:rsidRDefault="00F00219" w:rsidP="000160E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6F1A03" w:rsidRDefault="00F00219" w:rsidP="000160E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6F1A03" w:rsidRDefault="00F00219" w:rsidP="000160E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6F1A03" w:rsidRDefault="00F00219" w:rsidP="000160E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6F1A03" w:rsidRDefault="00F00219" w:rsidP="000160E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190</w:t>
            </w:r>
          </w:p>
        </w:tc>
      </w:tr>
      <w:tr w:rsidR="00F00219">
        <w:trPr>
          <w:trHeight w:val="390"/>
        </w:trPr>
        <w:tc>
          <w:tcPr>
            <w:tcW w:w="3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00219" w:rsidRPr="006F1A03" w:rsidRDefault="00F00219" w:rsidP="000160E6">
            <w:pPr>
              <w:rPr>
                <w:sz w:val="18"/>
                <w:szCs w:val="18"/>
              </w:rPr>
            </w:pPr>
            <w:r w:rsidRPr="006F1A03">
              <w:rPr>
                <w:sz w:val="18"/>
                <w:szCs w:val="18"/>
              </w:rPr>
              <w:t>манты, сумма (тыс. руб.)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6F1A03" w:rsidRDefault="00F00219" w:rsidP="000160E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2 318 000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6F1A03" w:rsidRDefault="00F00219" w:rsidP="000160E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2 622 000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6F1A03" w:rsidRDefault="00F00219" w:rsidP="000160E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2 964 000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6F1A03" w:rsidRDefault="00F00219" w:rsidP="000160E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3 106 500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6F1A03" w:rsidRDefault="00F00219" w:rsidP="000160E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11 010 500</w:t>
            </w:r>
          </w:p>
        </w:tc>
      </w:tr>
      <w:tr w:rsidR="00F00219">
        <w:trPr>
          <w:trHeight w:val="375"/>
        </w:trPr>
        <w:tc>
          <w:tcPr>
            <w:tcW w:w="3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00219" w:rsidRPr="006F1A03" w:rsidRDefault="00F00219" w:rsidP="000160E6">
            <w:pPr>
              <w:rPr>
                <w:sz w:val="18"/>
                <w:szCs w:val="18"/>
              </w:rPr>
            </w:pPr>
            <w:r w:rsidRPr="006F1A03">
              <w:rPr>
                <w:sz w:val="18"/>
                <w:szCs w:val="18"/>
              </w:rPr>
              <w:t>тефтели, количество, кг.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F93EBF" w:rsidRDefault="00F00219" w:rsidP="000160E6">
            <w:pPr>
              <w:jc w:val="right"/>
              <w:rPr>
                <w:color w:val="000000"/>
                <w:sz w:val="18"/>
                <w:szCs w:val="18"/>
              </w:rPr>
            </w:pPr>
            <w:r w:rsidRPr="00F93EBF">
              <w:rPr>
                <w:color w:val="000000"/>
                <w:sz w:val="18"/>
                <w:szCs w:val="18"/>
              </w:rPr>
              <w:t xml:space="preserve">13 150 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F93EBF" w:rsidRDefault="00F00219" w:rsidP="000160E6">
            <w:pPr>
              <w:jc w:val="right"/>
              <w:rPr>
                <w:color w:val="000000"/>
                <w:sz w:val="18"/>
                <w:szCs w:val="18"/>
              </w:rPr>
            </w:pPr>
            <w:r w:rsidRPr="00F93EBF">
              <w:rPr>
                <w:color w:val="000000"/>
                <w:sz w:val="18"/>
                <w:szCs w:val="18"/>
              </w:rPr>
              <w:t xml:space="preserve">14 640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F93EBF" w:rsidRDefault="00F00219" w:rsidP="000160E6">
            <w:pPr>
              <w:jc w:val="right"/>
              <w:rPr>
                <w:color w:val="000000"/>
                <w:sz w:val="18"/>
                <w:szCs w:val="18"/>
              </w:rPr>
            </w:pPr>
            <w:r w:rsidRPr="00F93EBF">
              <w:rPr>
                <w:color w:val="000000"/>
                <w:sz w:val="18"/>
                <w:szCs w:val="18"/>
              </w:rPr>
              <w:t xml:space="preserve">15 000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F93EBF" w:rsidRDefault="00F00219" w:rsidP="000160E6">
            <w:pPr>
              <w:jc w:val="right"/>
              <w:rPr>
                <w:color w:val="000000"/>
                <w:sz w:val="18"/>
                <w:szCs w:val="18"/>
              </w:rPr>
            </w:pPr>
            <w:r w:rsidRPr="00F93EBF">
              <w:rPr>
                <w:color w:val="000000"/>
                <w:sz w:val="18"/>
                <w:szCs w:val="18"/>
              </w:rPr>
              <w:t xml:space="preserve">17 500 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F93EBF" w:rsidRDefault="00F00219" w:rsidP="000160E6">
            <w:pPr>
              <w:jc w:val="right"/>
              <w:rPr>
                <w:color w:val="000000"/>
                <w:sz w:val="18"/>
                <w:szCs w:val="18"/>
              </w:rPr>
            </w:pPr>
            <w:r w:rsidRPr="00F93EBF">
              <w:rPr>
                <w:color w:val="000000"/>
                <w:sz w:val="18"/>
                <w:szCs w:val="18"/>
              </w:rPr>
              <w:t xml:space="preserve">60 290 </w:t>
            </w:r>
          </w:p>
        </w:tc>
      </w:tr>
      <w:tr w:rsidR="00F00219">
        <w:trPr>
          <w:trHeight w:val="435"/>
        </w:trPr>
        <w:tc>
          <w:tcPr>
            <w:tcW w:w="3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00219" w:rsidRPr="006F1A03" w:rsidRDefault="00F00219" w:rsidP="000160E6">
            <w:pPr>
              <w:rPr>
                <w:sz w:val="18"/>
                <w:szCs w:val="18"/>
              </w:rPr>
            </w:pPr>
            <w:r w:rsidRPr="006F1A03">
              <w:rPr>
                <w:sz w:val="18"/>
                <w:szCs w:val="18"/>
              </w:rPr>
              <w:t>тефтели, цена, руб.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6F1A03" w:rsidRDefault="00F00219" w:rsidP="000160E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6F1A03" w:rsidRDefault="00F00219" w:rsidP="000160E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6F1A03" w:rsidRDefault="00F00219" w:rsidP="000160E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6F1A03" w:rsidRDefault="00F00219" w:rsidP="000160E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6F1A03" w:rsidRDefault="00F00219" w:rsidP="000160E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200</w:t>
            </w:r>
          </w:p>
        </w:tc>
      </w:tr>
      <w:tr w:rsidR="00F00219">
        <w:trPr>
          <w:trHeight w:val="375"/>
        </w:trPr>
        <w:tc>
          <w:tcPr>
            <w:tcW w:w="3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00219" w:rsidRPr="006F1A03" w:rsidRDefault="00F00219" w:rsidP="000160E6">
            <w:pPr>
              <w:rPr>
                <w:sz w:val="18"/>
                <w:szCs w:val="18"/>
              </w:rPr>
            </w:pPr>
            <w:r w:rsidRPr="006F1A03">
              <w:rPr>
                <w:sz w:val="18"/>
                <w:szCs w:val="18"/>
              </w:rPr>
              <w:t>тефтели, сумма (тыс. руб.)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6F1A03" w:rsidRDefault="00F00219" w:rsidP="000160E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2 630 000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6F1A03" w:rsidRDefault="00F00219" w:rsidP="000160E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2 928 000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6F1A03" w:rsidRDefault="00F00219" w:rsidP="000160E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3 000 000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6F1A03" w:rsidRDefault="00F00219" w:rsidP="000160E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3 500 000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6F1A03" w:rsidRDefault="00F00219" w:rsidP="000160E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12 058 000</w:t>
            </w:r>
          </w:p>
        </w:tc>
      </w:tr>
      <w:tr w:rsidR="00F00219">
        <w:trPr>
          <w:trHeight w:val="390"/>
        </w:trPr>
        <w:tc>
          <w:tcPr>
            <w:tcW w:w="3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00219" w:rsidRPr="006F1A03" w:rsidRDefault="00F00219" w:rsidP="000160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ленивые голубцы</w:t>
            </w:r>
            <w:r w:rsidRPr="006F1A03">
              <w:rPr>
                <w:sz w:val="18"/>
                <w:szCs w:val="18"/>
              </w:rPr>
              <w:t>, количество, кг.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6905C1" w:rsidRDefault="00F00219" w:rsidP="000160E6">
            <w:pPr>
              <w:jc w:val="right"/>
              <w:rPr>
                <w:color w:val="000000"/>
                <w:sz w:val="18"/>
                <w:szCs w:val="18"/>
              </w:rPr>
            </w:pPr>
            <w:r w:rsidRPr="006905C1">
              <w:rPr>
                <w:color w:val="000000"/>
                <w:sz w:val="18"/>
                <w:szCs w:val="18"/>
              </w:rPr>
              <w:t xml:space="preserve">2 220 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6905C1" w:rsidRDefault="00F00219" w:rsidP="000160E6">
            <w:pPr>
              <w:jc w:val="right"/>
              <w:rPr>
                <w:color w:val="000000"/>
                <w:sz w:val="18"/>
                <w:szCs w:val="18"/>
              </w:rPr>
            </w:pPr>
            <w:r w:rsidRPr="006905C1">
              <w:rPr>
                <w:color w:val="000000"/>
                <w:sz w:val="18"/>
                <w:szCs w:val="18"/>
              </w:rPr>
              <w:t xml:space="preserve">3 230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6905C1" w:rsidRDefault="00F00219" w:rsidP="000160E6">
            <w:pPr>
              <w:jc w:val="right"/>
              <w:rPr>
                <w:color w:val="000000"/>
                <w:sz w:val="18"/>
                <w:szCs w:val="18"/>
              </w:rPr>
            </w:pPr>
            <w:r w:rsidRPr="006905C1">
              <w:rPr>
                <w:color w:val="000000"/>
                <w:sz w:val="18"/>
                <w:szCs w:val="18"/>
              </w:rPr>
              <w:t xml:space="preserve">3 600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6905C1" w:rsidRDefault="00F00219" w:rsidP="000160E6">
            <w:pPr>
              <w:jc w:val="right"/>
              <w:rPr>
                <w:color w:val="000000"/>
                <w:sz w:val="18"/>
                <w:szCs w:val="18"/>
              </w:rPr>
            </w:pPr>
            <w:r w:rsidRPr="006905C1">
              <w:rPr>
                <w:color w:val="000000"/>
                <w:sz w:val="18"/>
                <w:szCs w:val="18"/>
              </w:rPr>
              <w:t xml:space="preserve">4 350 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6905C1" w:rsidRDefault="00F00219" w:rsidP="000160E6">
            <w:pPr>
              <w:jc w:val="right"/>
              <w:rPr>
                <w:color w:val="000000"/>
                <w:sz w:val="18"/>
                <w:szCs w:val="18"/>
              </w:rPr>
            </w:pPr>
            <w:r w:rsidRPr="006905C1">
              <w:rPr>
                <w:color w:val="000000"/>
                <w:sz w:val="18"/>
                <w:szCs w:val="18"/>
              </w:rPr>
              <w:t xml:space="preserve">13 380 </w:t>
            </w:r>
          </w:p>
        </w:tc>
      </w:tr>
      <w:tr w:rsidR="00F00219">
        <w:trPr>
          <w:trHeight w:val="330"/>
        </w:trPr>
        <w:tc>
          <w:tcPr>
            <w:tcW w:w="3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00219" w:rsidRPr="006F1A03" w:rsidRDefault="00F00219" w:rsidP="000160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ленивые голубцы</w:t>
            </w:r>
            <w:r w:rsidRPr="006F1A03">
              <w:rPr>
                <w:sz w:val="18"/>
                <w:szCs w:val="18"/>
              </w:rPr>
              <w:t>, цена, руб.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6F1A03" w:rsidRDefault="00F00219" w:rsidP="000160E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6F1A03" w:rsidRDefault="00F00219" w:rsidP="000160E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6F1A03" w:rsidRDefault="00F00219" w:rsidP="000160E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6F1A03" w:rsidRDefault="00F00219" w:rsidP="000160E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6F1A03" w:rsidRDefault="00F00219" w:rsidP="000160E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200</w:t>
            </w:r>
          </w:p>
        </w:tc>
      </w:tr>
      <w:tr w:rsidR="00F00219">
        <w:trPr>
          <w:trHeight w:val="405"/>
        </w:trPr>
        <w:tc>
          <w:tcPr>
            <w:tcW w:w="3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00219" w:rsidRPr="006F1A03" w:rsidRDefault="00F00219" w:rsidP="000160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ленивые голубцы</w:t>
            </w:r>
            <w:r w:rsidRPr="006F1A03">
              <w:rPr>
                <w:sz w:val="18"/>
                <w:szCs w:val="18"/>
              </w:rPr>
              <w:t>, сумма (тыс. руб.)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6F1A03" w:rsidRDefault="00F00219" w:rsidP="000160E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444 000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6F1A03" w:rsidRDefault="00F00219" w:rsidP="000160E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646 000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6F1A03" w:rsidRDefault="00F00219" w:rsidP="000160E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720 000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6F1A03" w:rsidRDefault="00F00219" w:rsidP="000160E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870 000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6F1A03" w:rsidRDefault="00F00219" w:rsidP="000160E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2 680 000</w:t>
            </w:r>
          </w:p>
        </w:tc>
      </w:tr>
      <w:tr w:rsidR="00F00219">
        <w:trPr>
          <w:trHeight w:val="330"/>
        </w:trPr>
        <w:tc>
          <w:tcPr>
            <w:tcW w:w="3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00219" w:rsidRPr="006F1A03" w:rsidRDefault="00F00219" w:rsidP="000160E6">
            <w:pPr>
              <w:rPr>
                <w:sz w:val="18"/>
                <w:szCs w:val="18"/>
              </w:rPr>
            </w:pPr>
            <w:r w:rsidRPr="006F1A03">
              <w:rPr>
                <w:sz w:val="18"/>
                <w:szCs w:val="18"/>
              </w:rPr>
              <w:t>котлеты, количество, кг.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7F6C0B" w:rsidRDefault="00F00219" w:rsidP="000160E6">
            <w:pPr>
              <w:jc w:val="right"/>
              <w:rPr>
                <w:color w:val="000000"/>
                <w:sz w:val="18"/>
                <w:szCs w:val="18"/>
              </w:rPr>
            </w:pPr>
            <w:r w:rsidRPr="007F6C0B">
              <w:rPr>
                <w:color w:val="000000"/>
                <w:sz w:val="18"/>
                <w:szCs w:val="18"/>
              </w:rPr>
              <w:t xml:space="preserve">19 200 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7F6C0B" w:rsidRDefault="00F00219" w:rsidP="000160E6">
            <w:pPr>
              <w:jc w:val="right"/>
              <w:rPr>
                <w:color w:val="000000"/>
                <w:sz w:val="18"/>
                <w:szCs w:val="18"/>
              </w:rPr>
            </w:pPr>
            <w:r w:rsidRPr="007F6C0B">
              <w:rPr>
                <w:color w:val="000000"/>
                <w:sz w:val="18"/>
                <w:szCs w:val="18"/>
              </w:rPr>
              <w:t xml:space="preserve">24 000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7F6C0B" w:rsidRDefault="00F00219" w:rsidP="000160E6">
            <w:pPr>
              <w:jc w:val="right"/>
              <w:rPr>
                <w:color w:val="000000"/>
                <w:sz w:val="18"/>
                <w:szCs w:val="18"/>
              </w:rPr>
            </w:pPr>
            <w:r w:rsidRPr="007F6C0B">
              <w:rPr>
                <w:color w:val="000000"/>
                <w:sz w:val="18"/>
                <w:szCs w:val="18"/>
              </w:rPr>
              <w:t xml:space="preserve">26 600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7F6C0B" w:rsidRDefault="00F00219" w:rsidP="000160E6">
            <w:pPr>
              <w:jc w:val="right"/>
              <w:rPr>
                <w:color w:val="000000"/>
                <w:sz w:val="18"/>
                <w:szCs w:val="18"/>
              </w:rPr>
            </w:pPr>
            <w:r w:rsidRPr="007F6C0B">
              <w:rPr>
                <w:color w:val="000000"/>
                <w:sz w:val="18"/>
                <w:szCs w:val="18"/>
              </w:rPr>
              <w:t xml:space="preserve">30 200 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7F6C0B" w:rsidRDefault="00F00219" w:rsidP="000160E6">
            <w:pPr>
              <w:jc w:val="right"/>
              <w:rPr>
                <w:color w:val="000000"/>
                <w:sz w:val="18"/>
                <w:szCs w:val="18"/>
              </w:rPr>
            </w:pPr>
            <w:r w:rsidRPr="007F6C0B">
              <w:rPr>
                <w:color w:val="000000"/>
                <w:sz w:val="18"/>
                <w:szCs w:val="18"/>
              </w:rPr>
              <w:t xml:space="preserve">100 000 </w:t>
            </w:r>
          </w:p>
        </w:tc>
      </w:tr>
      <w:tr w:rsidR="00F00219">
        <w:trPr>
          <w:trHeight w:val="330"/>
        </w:trPr>
        <w:tc>
          <w:tcPr>
            <w:tcW w:w="3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00219" w:rsidRPr="006F1A03" w:rsidRDefault="00F00219" w:rsidP="000160E6">
            <w:pPr>
              <w:rPr>
                <w:sz w:val="18"/>
                <w:szCs w:val="18"/>
              </w:rPr>
            </w:pPr>
            <w:r w:rsidRPr="006F1A03">
              <w:rPr>
                <w:sz w:val="18"/>
                <w:szCs w:val="18"/>
              </w:rPr>
              <w:lastRenderedPageBreak/>
              <w:t>котлеты , цена, руб.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6F1A03" w:rsidRDefault="00F00219" w:rsidP="000160E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</w:t>
            </w:r>
            <w:r w:rsidRPr="006F1A03">
              <w:rPr>
                <w:color w:val="000000"/>
                <w:sz w:val="18"/>
                <w:szCs w:val="18"/>
              </w:rPr>
              <w:t xml:space="preserve">0 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6F1A03" w:rsidRDefault="00F00219" w:rsidP="000160E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</w:t>
            </w:r>
            <w:r w:rsidRPr="006F1A03">
              <w:rPr>
                <w:color w:val="000000"/>
                <w:sz w:val="18"/>
                <w:szCs w:val="18"/>
              </w:rPr>
              <w:t xml:space="preserve">0 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6F1A03" w:rsidRDefault="00F00219" w:rsidP="000160E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</w:t>
            </w:r>
            <w:r w:rsidRPr="006F1A03">
              <w:rPr>
                <w:color w:val="000000"/>
                <w:sz w:val="18"/>
                <w:szCs w:val="18"/>
              </w:rPr>
              <w:t xml:space="preserve">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6F1A03" w:rsidRDefault="00F00219" w:rsidP="000160E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</w:t>
            </w:r>
            <w:r w:rsidRPr="006F1A03">
              <w:rPr>
                <w:color w:val="000000"/>
                <w:sz w:val="18"/>
                <w:szCs w:val="18"/>
              </w:rPr>
              <w:t xml:space="preserve">0  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6F1A03" w:rsidRDefault="00F00219" w:rsidP="000160E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</w:t>
            </w:r>
            <w:r w:rsidRPr="006F1A03">
              <w:rPr>
                <w:color w:val="000000"/>
                <w:sz w:val="18"/>
                <w:szCs w:val="18"/>
              </w:rPr>
              <w:t xml:space="preserve">0  </w:t>
            </w:r>
          </w:p>
        </w:tc>
      </w:tr>
      <w:tr w:rsidR="00F00219">
        <w:trPr>
          <w:trHeight w:val="330"/>
        </w:trPr>
        <w:tc>
          <w:tcPr>
            <w:tcW w:w="3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00219" w:rsidRPr="006F1A03" w:rsidRDefault="00F00219" w:rsidP="000160E6">
            <w:pPr>
              <w:rPr>
                <w:sz w:val="18"/>
                <w:szCs w:val="18"/>
              </w:rPr>
            </w:pPr>
            <w:r w:rsidRPr="006F1A03">
              <w:rPr>
                <w:sz w:val="18"/>
                <w:szCs w:val="18"/>
              </w:rPr>
              <w:t>котлеты, сумма (тыс. руб.)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6F1A03" w:rsidRDefault="00F00219" w:rsidP="000160E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4 032 000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6F1A03" w:rsidRDefault="00F00219" w:rsidP="000160E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5 040 000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6F1A03" w:rsidRDefault="00F00219" w:rsidP="000160E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5 586 000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6F1A03" w:rsidRDefault="00F00219" w:rsidP="000160E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6 342 000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6F1A03" w:rsidRDefault="00F00219" w:rsidP="000160E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21 000 000</w:t>
            </w:r>
          </w:p>
        </w:tc>
      </w:tr>
      <w:tr w:rsidR="00F00219">
        <w:trPr>
          <w:trHeight w:val="330"/>
        </w:trPr>
        <w:tc>
          <w:tcPr>
            <w:tcW w:w="3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00219" w:rsidRPr="006F1A03" w:rsidRDefault="00F00219" w:rsidP="000160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голубцы</w:t>
            </w:r>
            <w:r w:rsidRPr="006F1A03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 xml:space="preserve"> </w:t>
            </w:r>
            <w:r w:rsidRPr="006F1A03">
              <w:rPr>
                <w:sz w:val="18"/>
                <w:szCs w:val="18"/>
              </w:rPr>
              <w:t>количество,  кг.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77788F" w:rsidRDefault="00F00219" w:rsidP="000160E6">
            <w:pPr>
              <w:jc w:val="right"/>
              <w:rPr>
                <w:color w:val="000000"/>
                <w:sz w:val="18"/>
                <w:szCs w:val="18"/>
              </w:rPr>
            </w:pPr>
            <w:r w:rsidRPr="0077788F">
              <w:rPr>
                <w:color w:val="000000"/>
                <w:sz w:val="18"/>
                <w:szCs w:val="18"/>
              </w:rPr>
              <w:t xml:space="preserve">4 450 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77788F" w:rsidRDefault="00F00219" w:rsidP="000160E6">
            <w:pPr>
              <w:jc w:val="right"/>
              <w:rPr>
                <w:color w:val="000000"/>
                <w:sz w:val="18"/>
                <w:szCs w:val="18"/>
              </w:rPr>
            </w:pPr>
            <w:r w:rsidRPr="0077788F">
              <w:rPr>
                <w:color w:val="000000"/>
                <w:sz w:val="18"/>
                <w:szCs w:val="18"/>
              </w:rPr>
              <w:t xml:space="preserve">6 700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77788F" w:rsidRDefault="00F00219" w:rsidP="000160E6">
            <w:pPr>
              <w:jc w:val="right"/>
              <w:rPr>
                <w:color w:val="000000"/>
                <w:sz w:val="18"/>
                <w:szCs w:val="18"/>
              </w:rPr>
            </w:pPr>
            <w:r w:rsidRPr="0077788F">
              <w:rPr>
                <w:color w:val="000000"/>
                <w:sz w:val="18"/>
                <w:szCs w:val="18"/>
              </w:rPr>
              <w:t xml:space="preserve">8 600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77788F" w:rsidRDefault="00F00219" w:rsidP="000160E6">
            <w:pPr>
              <w:jc w:val="right"/>
              <w:rPr>
                <w:color w:val="000000"/>
                <w:sz w:val="18"/>
                <w:szCs w:val="18"/>
              </w:rPr>
            </w:pPr>
            <w:r w:rsidRPr="0077788F">
              <w:rPr>
                <w:color w:val="000000"/>
                <w:sz w:val="18"/>
                <w:szCs w:val="18"/>
              </w:rPr>
              <w:t xml:space="preserve">10 300 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77788F" w:rsidRDefault="00F00219" w:rsidP="000160E6">
            <w:pPr>
              <w:jc w:val="right"/>
              <w:rPr>
                <w:color w:val="000000"/>
                <w:sz w:val="18"/>
                <w:szCs w:val="18"/>
              </w:rPr>
            </w:pPr>
            <w:r w:rsidRPr="0077788F">
              <w:rPr>
                <w:color w:val="000000"/>
                <w:sz w:val="18"/>
                <w:szCs w:val="18"/>
              </w:rPr>
              <w:t xml:space="preserve">30 050 </w:t>
            </w:r>
          </w:p>
        </w:tc>
      </w:tr>
      <w:tr w:rsidR="00F00219">
        <w:trPr>
          <w:trHeight w:val="330"/>
        </w:trPr>
        <w:tc>
          <w:tcPr>
            <w:tcW w:w="3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00219" w:rsidRPr="006F1A03" w:rsidRDefault="00F00219" w:rsidP="000160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голубцы</w:t>
            </w:r>
            <w:r w:rsidRPr="006F1A03">
              <w:rPr>
                <w:sz w:val="18"/>
                <w:szCs w:val="18"/>
              </w:rPr>
              <w:t>, цена, руб.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6F1A03" w:rsidRDefault="00F00219" w:rsidP="000160E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6F1A03" w:rsidRDefault="00F00219" w:rsidP="000160E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6F1A03" w:rsidRDefault="00F00219" w:rsidP="000160E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6F1A03" w:rsidRDefault="00F00219" w:rsidP="000160E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6F1A03" w:rsidRDefault="00F00219" w:rsidP="000160E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190</w:t>
            </w:r>
          </w:p>
        </w:tc>
      </w:tr>
      <w:tr w:rsidR="00F00219">
        <w:trPr>
          <w:trHeight w:val="330"/>
        </w:trPr>
        <w:tc>
          <w:tcPr>
            <w:tcW w:w="3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00219" w:rsidRPr="006F1A03" w:rsidRDefault="00F00219" w:rsidP="000160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голубцы</w:t>
            </w:r>
            <w:r w:rsidRPr="006F1A03">
              <w:rPr>
                <w:sz w:val="18"/>
                <w:szCs w:val="18"/>
              </w:rPr>
              <w:t>, сумма (тыс. руб.)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6F1A03" w:rsidRDefault="00F00219" w:rsidP="000160E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845 000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6F1A03" w:rsidRDefault="00F00219" w:rsidP="000160E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1 273 000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6F1A03" w:rsidRDefault="00F00219" w:rsidP="000160E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1 634 000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6F1A03" w:rsidRDefault="00F00219" w:rsidP="000160E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1 957 000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6F1A03" w:rsidRDefault="00F00219" w:rsidP="000160E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7 399 000</w:t>
            </w:r>
          </w:p>
        </w:tc>
      </w:tr>
      <w:tr w:rsidR="00F00219">
        <w:trPr>
          <w:trHeight w:val="330"/>
        </w:trPr>
        <w:tc>
          <w:tcPr>
            <w:tcW w:w="3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00219" w:rsidRPr="006F1A03" w:rsidRDefault="00F00219" w:rsidP="000160E6">
            <w:pPr>
              <w:rPr>
                <w:sz w:val="18"/>
                <w:szCs w:val="18"/>
              </w:rPr>
            </w:pPr>
            <w:r w:rsidRPr="006F1A03">
              <w:rPr>
                <w:sz w:val="18"/>
                <w:szCs w:val="18"/>
              </w:rPr>
              <w:t>пельмени, количество, кг.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697C9D" w:rsidRDefault="00F00219" w:rsidP="000160E6">
            <w:pPr>
              <w:jc w:val="right"/>
              <w:rPr>
                <w:color w:val="000000"/>
                <w:sz w:val="18"/>
                <w:szCs w:val="18"/>
              </w:rPr>
            </w:pPr>
            <w:r w:rsidRPr="00697C9D">
              <w:rPr>
                <w:color w:val="000000"/>
                <w:sz w:val="18"/>
                <w:szCs w:val="18"/>
              </w:rPr>
              <w:t xml:space="preserve">36 125 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697C9D" w:rsidRDefault="00F00219" w:rsidP="000160E6">
            <w:pPr>
              <w:jc w:val="right"/>
              <w:rPr>
                <w:color w:val="000000"/>
                <w:sz w:val="18"/>
                <w:szCs w:val="18"/>
              </w:rPr>
            </w:pPr>
            <w:r w:rsidRPr="00697C9D">
              <w:rPr>
                <w:color w:val="000000"/>
                <w:sz w:val="18"/>
                <w:szCs w:val="18"/>
              </w:rPr>
              <w:t xml:space="preserve">40 620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697C9D" w:rsidRDefault="00F00219" w:rsidP="000160E6">
            <w:pPr>
              <w:jc w:val="right"/>
              <w:rPr>
                <w:color w:val="000000"/>
                <w:sz w:val="18"/>
                <w:szCs w:val="18"/>
              </w:rPr>
            </w:pPr>
            <w:r w:rsidRPr="00697C9D">
              <w:rPr>
                <w:color w:val="000000"/>
                <w:sz w:val="18"/>
                <w:szCs w:val="18"/>
              </w:rPr>
              <w:t xml:space="preserve">86 000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697C9D" w:rsidRDefault="00F00219" w:rsidP="000160E6">
            <w:pPr>
              <w:jc w:val="right"/>
              <w:rPr>
                <w:color w:val="000000"/>
                <w:sz w:val="18"/>
                <w:szCs w:val="18"/>
              </w:rPr>
            </w:pPr>
            <w:r w:rsidRPr="00697C9D">
              <w:rPr>
                <w:color w:val="000000"/>
                <w:sz w:val="18"/>
                <w:szCs w:val="18"/>
              </w:rPr>
              <w:t xml:space="preserve">104 320 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697C9D" w:rsidRDefault="00F00219" w:rsidP="000160E6">
            <w:pPr>
              <w:jc w:val="right"/>
              <w:rPr>
                <w:color w:val="000000"/>
                <w:sz w:val="18"/>
                <w:szCs w:val="18"/>
              </w:rPr>
            </w:pPr>
            <w:r w:rsidRPr="00697C9D">
              <w:rPr>
                <w:color w:val="000000"/>
                <w:sz w:val="18"/>
                <w:szCs w:val="18"/>
              </w:rPr>
              <w:t xml:space="preserve">267 065 </w:t>
            </w:r>
          </w:p>
        </w:tc>
      </w:tr>
      <w:tr w:rsidR="00F00219">
        <w:trPr>
          <w:trHeight w:val="330"/>
        </w:trPr>
        <w:tc>
          <w:tcPr>
            <w:tcW w:w="3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00219" w:rsidRPr="006F1A03" w:rsidRDefault="00F00219" w:rsidP="000160E6">
            <w:pPr>
              <w:rPr>
                <w:sz w:val="18"/>
                <w:szCs w:val="18"/>
              </w:rPr>
            </w:pPr>
            <w:r w:rsidRPr="006F1A03">
              <w:rPr>
                <w:sz w:val="18"/>
                <w:szCs w:val="18"/>
              </w:rPr>
              <w:t>пельмени, цена, руб.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6F1A03" w:rsidRDefault="00F00219" w:rsidP="000160E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6F1A03" w:rsidRDefault="00F00219" w:rsidP="000160E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6F1A03" w:rsidRDefault="00F00219" w:rsidP="000160E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6F1A03" w:rsidRDefault="00F00219" w:rsidP="000160E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6F1A03" w:rsidRDefault="00F00219" w:rsidP="000160E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180</w:t>
            </w:r>
          </w:p>
        </w:tc>
      </w:tr>
      <w:tr w:rsidR="00F00219">
        <w:trPr>
          <w:trHeight w:val="330"/>
        </w:trPr>
        <w:tc>
          <w:tcPr>
            <w:tcW w:w="3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00219" w:rsidRPr="006F1A03" w:rsidRDefault="00F00219" w:rsidP="000160E6">
            <w:pPr>
              <w:rPr>
                <w:sz w:val="18"/>
                <w:szCs w:val="18"/>
              </w:rPr>
            </w:pPr>
            <w:r w:rsidRPr="006F1A03">
              <w:rPr>
                <w:sz w:val="18"/>
                <w:szCs w:val="18"/>
              </w:rPr>
              <w:t>пельмени, сумма (тыс. руб.)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6F1A03" w:rsidRDefault="00F00219" w:rsidP="000160E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6 502 500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6F1A03" w:rsidRDefault="00F00219" w:rsidP="000160E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7 311 600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6F1A03" w:rsidRDefault="00F00219" w:rsidP="000160E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15 480 000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6F1A03" w:rsidRDefault="00F00219" w:rsidP="000160E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18 777 600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6F1A03" w:rsidRDefault="00F00219" w:rsidP="000160E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48 071 700</w:t>
            </w:r>
          </w:p>
        </w:tc>
      </w:tr>
      <w:tr w:rsidR="00F00219">
        <w:trPr>
          <w:trHeight w:val="330"/>
        </w:trPr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00219" w:rsidRPr="006F1A03" w:rsidRDefault="00F00219" w:rsidP="000160E6">
            <w:pPr>
              <w:rPr>
                <w:sz w:val="18"/>
                <w:szCs w:val="18"/>
              </w:rPr>
            </w:pPr>
            <w:r w:rsidRPr="006F1A03">
              <w:rPr>
                <w:sz w:val="18"/>
                <w:szCs w:val="18"/>
              </w:rPr>
              <w:t>фрикадельки, количество, кг.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697C9D" w:rsidRDefault="00F00219" w:rsidP="000160E6">
            <w:pPr>
              <w:jc w:val="right"/>
              <w:rPr>
                <w:color w:val="000000"/>
                <w:sz w:val="18"/>
                <w:szCs w:val="18"/>
              </w:rPr>
            </w:pPr>
            <w:r w:rsidRPr="00697C9D">
              <w:rPr>
                <w:color w:val="000000"/>
                <w:sz w:val="18"/>
                <w:szCs w:val="18"/>
              </w:rPr>
              <w:t xml:space="preserve">2 540 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697C9D" w:rsidRDefault="00F00219" w:rsidP="000160E6">
            <w:pPr>
              <w:jc w:val="right"/>
              <w:rPr>
                <w:color w:val="000000"/>
                <w:sz w:val="18"/>
                <w:szCs w:val="18"/>
              </w:rPr>
            </w:pPr>
            <w:r w:rsidRPr="00697C9D">
              <w:rPr>
                <w:color w:val="000000"/>
                <w:sz w:val="18"/>
                <w:szCs w:val="18"/>
              </w:rPr>
              <w:t xml:space="preserve">3 720 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697C9D" w:rsidRDefault="00F00219" w:rsidP="000160E6">
            <w:pPr>
              <w:jc w:val="right"/>
              <w:rPr>
                <w:color w:val="000000"/>
                <w:sz w:val="18"/>
                <w:szCs w:val="18"/>
              </w:rPr>
            </w:pPr>
            <w:r w:rsidRPr="00697C9D">
              <w:rPr>
                <w:color w:val="000000"/>
                <w:sz w:val="18"/>
                <w:szCs w:val="18"/>
              </w:rPr>
              <w:t xml:space="preserve">4 800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697C9D" w:rsidRDefault="00F00219" w:rsidP="000160E6">
            <w:pPr>
              <w:jc w:val="right"/>
              <w:rPr>
                <w:color w:val="000000"/>
                <w:sz w:val="18"/>
                <w:szCs w:val="18"/>
              </w:rPr>
            </w:pPr>
            <w:r w:rsidRPr="00697C9D">
              <w:rPr>
                <w:color w:val="000000"/>
                <w:sz w:val="18"/>
                <w:szCs w:val="18"/>
              </w:rPr>
              <w:t xml:space="preserve">5 340 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697C9D" w:rsidRDefault="00F00219" w:rsidP="000160E6">
            <w:pPr>
              <w:jc w:val="right"/>
              <w:rPr>
                <w:color w:val="000000"/>
                <w:sz w:val="18"/>
                <w:szCs w:val="18"/>
              </w:rPr>
            </w:pPr>
            <w:r w:rsidRPr="00697C9D">
              <w:rPr>
                <w:color w:val="000000"/>
                <w:sz w:val="18"/>
                <w:szCs w:val="18"/>
              </w:rPr>
              <w:t xml:space="preserve">16 400 </w:t>
            </w:r>
          </w:p>
        </w:tc>
      </w:tr>
      <w:tr w:rsidR="00F00219">
        <w:trPr>
          <w:trHeight w:val="330"/>
        </w:trPr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00219" w:rsidRPr="006F1A03" w:rsidRDefault="00F00219" w:rsidP="000160E6">
            <w:pPr>
              <w:rPr>
                <w:sz w:val="18"/>
                <w:szCs w:val="18"/>
              </w:rPr>
            </w:pPr>
            <w:r w:rsidRPr="006F1A03">
              <w:rPr>
                <w:sz w:val="18"/>
                <w:szCs w:val="18"/>
              </w:rPr>
              <w:t>фрикадельки, цена, руб.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6F1A03" w:rsidRDefault="00F00219" w:rsidP="000160E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6F1A03" w:rsidRDefault="00F00219" w:rsidP="000160E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6F1A03" w:rsidRDefault="00F00219" w:rsidP="000160E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6F1A03" w:rsidRDefault="00F00219" w:rsidP="000160E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6F1A03" w:rsidRDefault="00F00219" w:rsidP="000160E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240</w:t>
            </w:r>
          </w:p>
        </w:tc>
      </w:tr>
      <w:tr w:rsidR="00F00219">
        <w:trPr>
          <w:trHeight w:val="330"/>
        </w:trPr>
        <w:tc>
          <w:tcPr>
            <w:tcW w:w="3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00219" w:rsidRPr="006F1A03" w:rsidRDefault="00F00219" w:rsidP="000160E6">
            <w:pPr>
              <w:rPr>
                <w:sz w:val="18"/>
                <w:szCs w:val="18"/>
              </w:rPr>
            </w:pPr>
            <w:r w:rsidRPr="006F1A03">
              <w:rPr>
                <w:sz w:val="18"/>
                <w:szCs w:val="18"/>
              </w:rPr>
              <w:t>фрикадельки, сумма (тыс. руб.)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6F1A03" w:rsidRDefault="00F00219" w:rsidP="000160E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609 600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6F1A03" w:rsidRDefault="00F00219" w:rsidP="000160E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892 800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6F1A03" w:rsidRDefault="00F00219" w:rsidP="000160E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1 152 000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6F1A03" w:rsidRDefault="00F00219" w:rsidP="000160E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1 281 600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6F1A03" w:rsidRDefault="00F00219" w:rsidP="000160E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3 936 000</w:t>
            </w:r>
          </w:p>
        </w:tc>
      </w:tr>
    </w:tbl>
    <w:p w:rsidR="00F00219" w:rsidRDefault="00F00219" w:rsidP="00E863BF">
      <w:pPr>
        <w:spacing w:line="360" w:lineRule="auto"/>
        <w:ind w:left="480" w:firstLine="120"/>
        <w:jc w:val="both"/>
        <w:rPr>
          <w:sz w:val="28"/>
          <w:szCs w:val="28"/>
          <w:u w:val="single"/>
        </w:rPr>
      </w:pPr>
    </w:p>
    <w:p w:rsidR="00F00219" w:rsidRPr="006F1A03" w:rsidRDefault="00F00219" w:rsidP="00E863BF">
      <w:pPr>
        <w:spacing w:line="360" w:lineRule="auto"/>
        <w:ind w:left="480" w:firstLine="120"/>
        <w:jc w:val="both"/>
        <w:rPr>
          <w:sz w:val="28"/>
          <w:szCs w:val="28"/>
          <w:u w:val="single"/>
        </w:rPr>
      </w:pPr>
    </w:p>
    <w:p w:rsidR="00F00219" w:rsidRPr="006F1A03" w:rsidRDefault="00F00219" w:rsidP="00E863BF">
      <w:pPr>
        <w:spacing w:line="360" w:lineRule="auto"/>
        <w:ind w:left="480" w:firstLine="120"/>
        <w:jc w:val="both"/>
        <w:rPr>
          <w:sz w:val="28"/>
          <w:szCs w:val="28"/>
          <w:u w:val="single"/>
        </w:rPr>
      </w:pPr>
      <w:r w:rsidRPr="006F1A03">
        <w:rPr>
          <w:sz w:val="28"/>
          <w:szCs w:val="28"/>
          <w:u w:val="single"/>
        </w:rPr>
        <w:t>Конкурентная политика.</w:t>
      </w:r>
    </w:p>
    <w:p w:rsidR="00F00219" w:rsidRPr="006F1A03" w:rsidRDefault="00F00219" w:rsidP="00E863BF">
      <w:pPr>
        <w:spacing w:line="360" w:lineRule="auto"/>
        <w:ind w:left="480" w:firstLine="120"/>
        <w:jc w:val="both"/>
        <w:rPr>
          <w:sz w:val="28"/>
          <w:szCs w:val="28"/>
        </w:rPr>
      </w:pPr>
      <w:r w:rsidRPr="006F1A03">
        <w:rPr>
          <w:sz w:val="28"/>
          <w:szCs w:val="28"/>
        </w:rPr>
        <w:t xml:space="preserve">Сейчас многие компании занимаются изготовлением различных видов полуфабрикатов не только из традиционного мяса или овощей, но и производством и продажей полуфабрикатов из самых разных продуктов, иногда весьма экзотических. Эту продукцию розничные покупатели могут видеть в магазинах, а организации имеют возможность купить полуфабрикаты оптом. </w:t>
      </w:r>
    </w:p>
    <w:p w:rsidR="00F00219" w:rsidRPr="006F1A03" w:rsidRDefault="00F00219" w:rsidP="00E863BF">
      <w:pPr>
        <w:spacing w:line="360" w:lineRule="auto"/>
        <w:ind w:left="480" w:firstLine="120"/>
        <w:jc w:val="both"/>
        <w:rPr>
          <w:sz w:val="28"/>
          <w:szCs w:val="28"/>
          <w:u w:val="single"/>
        </w:rPr>
      </w:pPr>
      <w:bookmarkStart w:id="0" w:name="_GoBack"/>
      <w:bookmarkEnd w:id="0"/>
      <w:r w:rsidRPr="006F1A03">
        <w:rPr>
          <w:sz w:val="28"/>
          <w:szCs w:val="28"/>
        </w:rPr>
        <w:t>Конкуренция на рынке сбыта продукции большая.</w:t>
      </w:r>
    </w:p>
    <w:p w:rsidR="00F00219" w:rsidRPr="006F1A03" w:rsidRDefault="00F00219" w:rsidP="00E863BF">
      <w:pPr>
        <w:spacing w:line="360" w:lineRule="auto"/>
        <w:ind w:left="480" w:firstLine="120"/>
        <w:jc w:val="both"/>
        <w:rPr>
          <w:sz w:val="28"/>
          <w:szCs w:val="28"/>
          <w:u w:val="single"/>
        </w:rPr>
      </w:pPr>
      <w:r w:rsidRPr="006F1A03">
        <w:rPr>
          <w:sz w:val="28"/>
          <w:szCs w:val="28"/>
        </w:rPr>
        <w:t>Успех любой  производственной компании часто базируется на трех основных принципах, неукоснительно соблюдаемых в повседневной работе:</w:t>
      </w:r>
    </w:p>
    <w:p w:rsidR="00F00219" w:rsidRPr="006F1A03" w:rsidRDefault="00F00219" w:rsidP="00E863BF">
      <w:pPr>
        <w:spacing w:line="360" w:lineRule="auto"/>
        <w:ind w:left="480" w:firstLine="120"/>
        <w:jc w:val="both"/>
        <w:rPr>
          <w:sz w:val="28"/>
          <w:szCs w:val="28"/>
          <w:u w:val="single"/>
        </w:rPr>
      </w:pPr>
      <w:r w:rsidRPr="006F1A03">
        <w:rPr>
          <w:sz w:val="28"/>
          <w:szCs w:val="28"/>
        </w:rPr>
        <w:t>1) Технологии. Производство полуфабрикатов должно быть оснащено современным качественным оборудованием, которое позволяет не только выпускать продукцию высшего качества, но и осваивать прогрессивные технологии переработки пищевых продуктов.</w:t>
      </w:r>
    </w:p>
    <w:p w:rsidR="00F00219" w:rsidRPr="006F1A03" w:rsidRDefault="00F00219" w:rsidP="00E863BF">
      <w:pPr>
        <w:spacing w:line="360" w:lineRule="auto"/>
        <w:ind w:left="480" w:firstLine="120"/>
        <w:jc w:val="both"/>
        <w:rPr>
          <w:sz w:val="28"/>
          <w:szCs w:val="28"/>
          <w:u w:val="single"/>
        </w:rPr>
      </w:pPr>
      <w:r w:rsidRPr="006F1A03">
        <w:rPr>
          <w:sz w:val="28"/>
          <w:szCs w:val="28"/>
        </w:rPr>
        <w:t>2) Поставщики. Партнеры компании должны производить экологически чистую продукцию. При этом каждая партия продуктов должна проходить тщательную проверку как непосредственно в месте выращивания, так и на производстве в процессе приготовления полуфабрикатов.</w:t>
      </w:r>
    </w:p>
    <w:p w:rsidR="00F00219" w:rsidRPr="006F1A03" w:rsidRDefault="00F00219" w:rsidP="00E863BF">
      <w:pPr>
        <w:spacing w:line="360" w:lineRule="auto"/>
        <w:ind w:left="480" w:firstLine="120"/>
        <w:jc w:val="both"/>
        <w:rPr>
          <w:sz w:val="28"/>
          <w:szCs w:val="28"/>
          <w:u w:val="single"/>
        </w:rPr>
      </w:pPr>
      <w:r w:rsidRPr="006F1A03">
        <w:rPr>
          <w:sz w:val="28"/>
          <w:szCs w:val="28"/>
        </w:rPr>
        <w:lastRenderedPageBreak/>
        <w:t>3) Оперативные продажи. Представительства компании в крупных городах, развитая сеть магазинов полуфабрикатов, оптовая продажа полуфабрикатов и оперативная доставка по месту назначения,- всё это составляющие эффективной торгово-логистической сети успешной компании.</w:t>
      </w:r>
    </w:p>
    <w:p w:rsidR="00F00219" w:rsidRPr="006F1A03" w:rsidRDefault="00F00219" w:rsidP="00E863BF">
      <w:pPr>
        <w:spacing w:line="360" w:lineRule="auto"/>
        <w:ind w:left="480" w:firstLine="120"/>
        <w:jc w:val="both"/>
        <w:rPr>
          <w:sz w:val="28"/>
          <w:szCs w:val="28"/>
          <w:u w:val="single"/>
        </w:rPr>
      </w:pPr>
      <w:r w:rsidRPr="006F1A03">
        <w:rPr>
          <w:sz w:val="28"/>
          <w:szCs w:val="28"/>
        </w:rPr>
        <w:t>Отличия успешной компании от других производителей полуфабрикатов следующие:</w:t>
      </w:r>
    </w:p>
    <w:p w:rsidR="00F00219" w:rsidRPr="006F1A03" w:rsidRDefault="00F00219" w:rsidP="00E863BF">
      <w:pPr>
        <w:spacing w:before="100" w:beforeAutospacing="1" w:after="100" w:afterAutospacing="1" w:line="360" w:lineRule="auto"/>
        <w:outlineLvl w:val="1"/>
        <w:rPr>
          <w:sz w:val="28"/>
          <w:szCs w:val="28"/>
        </w:rPr>
      </w:pPr>
      <w:r w:rsidRPr="006F1A03">
        <w:rPr>
          <w:sz w:val="28"/>
          <w:szCs w:val="28"/>
        </w:rPr>
        <w:t>- неизменно высокое качество продукции;</w:t>
      </w:r>
    </w:p>
    <w:p w:rsidR="00F00219" w:rsidRPr="006F1A03" w:rsidRDefault="00F00219" w:rsidP="00E863BF">
      <w:pPr>
        <w:spacing w:before="100" w:beforeAutospacing="1" w:after="100" w:afterAutospacing="1" w:line="360" w:lineRule="auto"/>
        <w:outlineLvl w:val="1"/>
        <w:rPr>
          <w:sz w:val="28"/>
          <w:szCs w:val="28"/>
        </w:rPr>
      </w:pPr>
      <w:r w:rsidRPr="006F1A03">
        <w:rPr>
          <w:sz w:val="28"/>
          <w:szCs w:val="28"/>
        </w:rPr>
        <w:t>- только натуральные ингредиенты в производстве натуральных полуфабрикатов;</w:t>
      </w:r>
    </w:p>
    <w:p w:rsidR="00F00219" w:rsidRPr="006F1A03" w:rsidRDefault="00F00219" w:rsidP="00E863BF">
      <w:pPr>
        <w:spacing w:before="100" w:beforeAutospacing="1" w:after="100" w:afterAutospacing="1" w:line="360" w:lineRule="auto"/>
        <w:outlineLvl w:val="1"/>
        <w:rPr>
          <w:sz w:val="28"/>
          <w:szCs w:val="28"/>
        </w:rPr>
      </w:pPr>
      <w:r w:rsidRPr="006F1A03">
        <w:rPr>
          <w:sz w:val="28"/>
          <w:szCs w:val="28"/>
        </w:rPr>
        <w:t>- строгая система сертификации полуфабрикатов;</w:t>
      </w:r>
    </w:p>
    <w:p w:rsidR="00F00219" w:rsidRPr="006F1A03" w:rsidRDefault="00F00219" w:rsidP="00E863BF">
      <w:pPr>
        <w:spacing w:before="100" w:beforeAutospacing="1" w:after="100" w:afterAutospacing="1" w:line="360" w:lineRule="auto"/>
        <w:outlineLvl w:val="1"/>
        <w:rPr>
          <w:sz w:val="28"/>
          <w:szCs w:val="28"/>
        </w:rPr>
      </w:pPr>
      <w:r w:rsidRPr="006F1A03">
        <w:rPr>
          <w:sz w:val="28"/>
          <w:szCs w:val="28"/>
        </w:rPr>
        <w:t>- постоянное техническое перевооружение - в изготовлении полуфабрикатов используются самое современное оборудование;</w:t>
      </w:r>
    </w:p>
    <w:p w:rsidR="00F00219" w:rsidRPr="006F1A03" w:rsidRDefault="00F00219" w:rsidP="00E863BF">
      <w:pPr>
        <w:spacing w:before="100" w:beforeAutospacing="1" w:after="100" w:afterAutospacing="1" w:line="360" w:lineRule="auto"/>
        <w:outlineLvl w:val="1"/>
        <w:rPr>
          <w:sz w:val="28"/>
          <w:szCs w:val="28"/>
        </w:rPr>
      </w:pPr>
      <w:r w:rsidRPr="006F1A03">
        <w:rPr>
          <w:sz w:val="28"/>
          <w:szCs w:val="28"/>
        </w:rPr>
        <w:t>- соответствие всей продукции системе ГОСТ полуфабрикаты;</w:t>
      </w:r>
    </w:p>
    <w:p w:rsidR="00F00219" w:rsidRPr="006F1A03" w:rsidRDefault="00F00219" w:rsidP="00E863BF">
      <w:pPr>
        <w:spacing w:before="100" w:beforeAutospacing="1" w:after="100" w:afterAutospacing="1" w:line="360" w:lineRule="auto"/>
        <w:outlineLvl w:val="1"/>
        <w:rPr>
          <w:sz w:val="28"/>
          <w:szCs w:val="28"/>
        </w:rPr>
      </w:pPr>
      <w:r w:rsidRPr="006F1A03">
        <w:rPr>
          <w:sz w:val="28"/>
          <w:szCs w:val="28"/>
        </w:rPr>
        <w:t>- полуфабрикаты оптом и в розницу, без торговой наценки;</w:t>
      </w:r>
    </w:p>
    <w:p w:rsidR="00F00219" w:rsidRPr="006F1A03" w:rsidRDefault="00F00219" w:rsidP="00E863BF">
      <w:pPr>
        <w:spacing w:before="100" w:beforeAutospacing="1" w:after="100" w:afterAutospacing="1" w:line="360" w:lineRule="auto"/>
        <w:outlineLvl w:val="1"/>
        <w:rPr>
          <w:sz w:val="28"/>
          <w:szCs w:val="28"/>
        </w:rPr>
      </w:pPr>
      <w:r w:rsidRPr="006F1A03">
        <w:rPr>
          <w:sz w:val="28"/>
          <w:szCs w:val="28"/>
        </w:rPr>
        <w:t>- современные линии по упаковке полуфабрикатов - свежесть продуктов в течение длительного времени;</w:t>
      </w:r>
    </w:p>
    <w:p w:rsidR="00F00219" w:rsidRPr="006F1A03" w:rsidRDefault="00F00219" w:rsidP="00E863BF">
      <w:pPr>
        <w:spacing w:before="100" w:beforeAutospacing="1" w:after="100" w:afterAutospacing="1" w:line="360" w:lineRule="auto"/>
        <w:outlineLvl w:val="1"/>
        <w:rPr>
          <w:sz w:val="28"/>
          <w:szCs w:val="28"/>
        </w:rPr>
      </w:pPr>
      <w:r w:rsidRPr="006F1A03">
        <w:rPr>
          <w:sz w:val="28"/>
          <w:szCs w:val="28"/>
        </w:rPr>
        <w:t>- производство замороженных полуфабрикатов и полуфабрикатов высокой степени готовности;</w:t>
      </w:r>
    </w:p>
    <w:p w:rsidR="00F00219" w:rsidRPr="003601FC" w:rsidRDefault="00F00219" w:rsidP="00E863BF">
      <w:pPr>
        <w:spacing w:before="100" w:beforeAutospacing="1" w:after="100" w:afterAutospacing="1" w:line="360" w:lineRule="auto"/>
        <w:outlineLvl w:val="1"/>
        <w:rPr>
          <w:sz w:val="28"/>
          <w:szCs w:val="28"/>
        </w:rPr>
      </w:pPr>
      <w:r w:rsidRPr="003601FC">
        <w:rPr>
          <w:sz w:val="28"/>
          <w:szCs w:val="28"/>
        </w:rPr>
        <w:t>- уникальные рецепты полуфабрикатов, домашние полуфабрикаты и полуфабрикаты собственного производства;</w:t>
      </w:r>
    </w:p>
    <w:p w:rsidR="00F00219" w:rsidRPr="003601FC" w:rsidRDefault="00F00219" w:rsidP="00E863BF">
      <w:pPr>
        <w:spacing w:before="100" w:beforeAutospacing="1" w:after="100" w:afterAutospacing="1" w:line="360" w:lineRule="auto"/>
        <w:outlineLvl w:val="1"/>
        <w:rPr>
          <w:sz w:val="28"/>
          <w:szCs w:val="28"/>
        </w:rPr>
      </w:pPr>
      <w:r w:rsidRPr="003601FC">
        <w:rPr>
          <w:sz w:val="28"/>
          <w:szCs w:val="28"/>
        </w:rPr>
        <w:t xml:space="preserve">- заморозка полуфабрикатов по технологии </w:t>
      </w:r>
      <w:proofErr w:type="spellStart"/>
      <w:r w:rsidRPr="003601FC">
        <w:rPr>
          <w:sz w:val="28"/>
          <w:szCs w:val="28"/>
        </w:rPr>
        <w:t>ShockFrost</w:t>
      </w:r>
      <w:proofErr w:type="spellEnd"/>
      <w:r w:rsidRPr="003601FC">
        <w:rPr>
          <w:sz w:val="28"/>
          <w:szCs w:val="28"/>
        </w:rPr>
        <w:t>;</w:t>
      </w:r>
    </w:p>
    <w:p w:rsidR="00F00219" w:rsidRPr="003601FC" w:rsidRDefault="00F00219" w:rsidP="00E863BF">
      <w:pPr>
        <w:spacing w:line="360" w:lineRule="auto"/>
        <w:ind w:left="480" w:firstLine="120"/>
        <w:jc w:val="both"/>
        <w:rPr>
          <w:sz w:val="28"/>
          <w:szCs w:val="28"/>
        </w:rPr>
      </w:pPr>
      <w:r w:rsidRPr="003601FC">
        <w:rPr>
          <w:sz w:val="28"/>
          <w:szCs w:val="28"/>
        </w:rPr>
        <w:lastRenderedPageBreak/>
        <w:t>Повышение ко</w:t>
      </w:r>
      <w:r>
        <w:rPr>
          <w:sz w:val="28"/>
          <w:szCs w:val="28"/>
        </w:rPr>
        <w:t>нкурентоспособности СППК «</w:t>
      </w:r>
      <w:r w:rsidRPr="003601FC">
        <w:rPr>
          <w:sz w:val="28"/>
          <w:szCs w:val="28"/>
        </w:rPr>
        <w:t xml:space="preserve">»   видит в качестве  своей продукции, в использовании натуральных продуктов, без соевых и прочих добавок, в снижении себестоимость готовой продукции.   </w:t>
      </w:r>
    </w:p>
    <w:p w:rsidR="00F00219" w:rsidRPr="003601FC" w:rsidRDefault="00F00219" w:rsidP="00E863BF">
      <w:pPr>
        <w:spacing w:line="360" w:lineRule="auto"/>
        <w:ind w:left="480" w:firstLine="120"/>
        <w:jc w:val="both"/>
        <w:rPr>
          <w:sz w:val="28"/>
          <w:szCs w:val="28"/>
        </w:rPr>
      </w:pPr>
      <w:r w:rsidRPr="003601FC">
        <w:rPr>
          <w:sz w:val="28"/>
          <w:szCs w:val="28"/>
        </w:rPr>
        <w:t>Рынок полуфабрикатов имеет огромный потенциал для развития.</w:t>
      </w:r>
    </w:p>
    <w:p w:rsidR="00F00219" w:rsidRPr="003601FC" w:rsidRDefault="00F00219" w:rsidP="00E863BF">
      <w:pPr>
        <w:ind w:left="480" w:firstLine="120"/>
        <w:jc w:val="both"/>
        <w:rPr>
          <w:sz w:val="28"/>
          <w:szCs w:val="28"/>
        </w:rPr>
      </w:pPr>
    </w:p>
    <w:p w:rsidR="00F00219" w:rsidRPr="003601FC" w:rsidRDefault="00F00219" w:rsidP="00E863BF">
      <w:pPr>
        <w:ind w:left="480" w:hanging="480"/>
        <w:jc w:val="both"/>
        <w:rPr>
          <w:i/>
          <w:iCs/>
          <w:sz w:val="28"/>
          <w:szCs w:val="28"/>
        </w:rPr>
      </w:pPr>
      <w:r w:rsidRPr="003601FC">
        <w:rPr>
          <w:i/>
          <w:iCs/>
          <w:sz w:val="28"/>
          <w:szCs w:val="28"/>
        </w:rPr>
        <w:t>Организация рекламной компании и  ориентировочной объем затрат на ее проведение.</w:t>
      </w:r>
    </w:p>
    <w:p w:rsidR="00F00219" w:rsidRPr="003601FC" w:rsidRDefault="00F00219" w:rsidP="00E863BF">
      <w:pPr>
        <w:spacing w:line="360" w:lineRule="auto"/>
        <w:ind w:left="480" w:firstLine="120"/>
        <w:jc w:val="both"/>
        <w:rPr>
          <w:sz w:val="28"/>
          <w:szCs w:val="28"/>
        </w:rPr>
      </w:pPr>
      <w:r w:rsidRPr="003601FC">
        <w:rPr>
          <w:sz w:val="28"/>
          <w:szCs w:val="28"/>
        </w:rPr>
        <w:t>Рекламную компанию предполагается  проводить через средства массовой информации (газеты, Интернет).</w:t>
      </w:r>
    </w:p>
    <w:p w:rsidR="00F00219" w:rsidRPr="003601FC" w:rsidRDefault="00F00219" w:rsidP="00E863BF">
      <w:pPr>
        <w:spacing w:line="360" w:lineRule="auto"/>
        <w:ind w:left="480" w:firstLine="120"/>
        <w:jc w:val="both"/>
        <w:rPr>
          <w:sz w:val="28"/>
          <w:szCs w:val="28"/>
          <w:u w:val="single"/>
        </w:rPr>
      </w:pPr>
    </w:p>
    <w:p w:rsidR="00F00219" w:rsidRPr="006F1A03" w:rsidRDefault="00F00219" w:rsidP="00E863BF">
      <w:pPr>
        <w:spacing w:line="360" w:lineRule="auto"/>
        <w:ind w:left="480" w:firstLine="120"/>
        <w:jc w:val="both"/>
        <w:rPr>
          <w:sz w:val="28"/>
          <w:szCs w:val="28"/>
          <w:u w:val="single"/>
        </w:rPr>
      </w:pPr>
      <w:r w:rsidRPr="006F1A03">
        <w:rPr>
          <w:sz w:val="28"/>
          <w:szCs w:val="28"/>
          <w:u w:val="single"/>
        </w:rPr>
        <w:t>Программа реализации продукции.</w:t>
      </w:r>
    </w:p>
    <w:p w:rsidR="00F00219" w:rsidRPr="006F1A03" w:rsidRDefault="00F00219" w:rsidP="00E863BF">
      <w:pPr>
        <w:spacing w:line="360" w:lineRule="auto"/>
        <w:ind w:left="480" w:firstLine="120"/>
        <w:jc w:val="both"/>
        <w:rPr>
          <w:sz w:val="28"/>
          <w:szCs w:val="28"/>
        </w:rPr>
      </w:pPr>
      <w:r>
        <w:rPr>
          <w:sz w:val="28"/>
          <w:szCs w:val="28"/>
        </w:rPr>
        <w:t>         СП</w:t>
      </w:r>
      <w:r w:rsidRPr="006F1A03">
        <w:rPr>
          <w:sz w:val="28"/>
          <w:szCs w:val="28"/>
        </w:rPr>
        <w:t>ПК «</w:t>
      </w:r>
      <w:r>
        <w:rPr>
          <w:sz w:val="28"/>
          <w:szCs w:val="28"/>
        </w:rPr>
        <w:t xml:space="preserve">»  </w:t>
      </w:r>
      <w:r w:rsidRPr="006F1A03">
        <w:rPr>
          <w:sz w:val="28"/>
          <w:szCs w:val="28"/>
        </w:rPr>
        <w:t xml:space="preserve"> создан  </w:t>
      </w:r>
      <w:r>
        <w:rPr>
          <w:sz w:val="28"/>
          <w:szCs w:val="28"/>
        </w:rPr>
        <w:t>г.</w:t>
      </w:r>
      <w:r w:rsidRPr="006F1A03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августе г. было арендовано производственное помещение, закуплено оборудование и запущено производство. </w:t>
      </w:r>
    </w:p>
    <w:p w:rsidR="00F00219" w:rsidRPr="00847A4D" w:rsidRDefault="00F00219" w:rsidP="00E863BF">
      <w:pPr>
        <w:pStyle w:val="a8"/>
        <w:spacing w:line="360" w:lineRule="auto"/>
        <w:ind w:left="0"/>
      </w:pPr>
      <w:r w:rsidRPr="006F1A03">
        <w:t xml:space="preserve"> </w:t>
      </w:r>
      <w:r w:rsidRPr="002E25D5">
        <w:t xml:space="preserve">Для успешного осуществления планируемой деятельности необходимо привлечение средств в размере </w:t>
      </w:r>
      <w:r>
        <w:t xml:space="preserve">5 500 000 </w:t>
      </w:r>
      <w:r w:rsidRPr="002E25D5">
        <w:t>руб</w:t>
      </w:r>
      <w:r>
        <w:t xml:space="preserve">лей  </w:t>
      </w:r>
      <w:r w:rsidRPr="002E25D5">
        <w:t>на приобретение</w:t>
      </w:r>
      <w:r>
        <w:t xml:space="preserve"> </w:t>
      </w:r>
      <w:r w:rsidRPr="002E25D5">
        <w:t xml:space="preserve"> оборудования для </w:t>
      </w:r>
      <w:r>
        <w:t xml:space="preserve">производства </w:t>
      </w:r>
      <w:r w:rsidRPr="002E25D5">
        <w:t>полуфабрикатов</w:t>
      </w:r>
      <w:r>
        <w:t xml:space="preserve"> и их дальнейшей заморозки, упаковке, хранения и транспортировки, а так же  увеличения производства собственного сырья.</w:t>
      </w:r>
    </w:p>
    <w:p w:rsidR="00F00219" w:rsidRPr="002E25D5" w:rsidRDefault="00F00219" w:rsidP="00E863BF">
      <w:pPr>
        <w:pStyle w:val="a8"/>
        <w:spacing w:line="360" w:lineRule="auto"/>
        <w:ind w:left="0"/>
      </w:pPr>
    </w:p>
    <w:p w:rsidR="00F00219" w:rsidRDefault="00F00219" w:rsidP="00E863BF">
      <w:pPr>
        <w:pStyle w:val="a8"/>
        <w:spacing w:line="360" w:lineRule="auto"/>
        <w:ind w:left="0"/>
      </w:pPr>
      <w:r w:rsidRPr="002A72C9">
        <w:t xml:space="preserve">   </w:t>
      </w:r>
      <w:r>
        <w:t xml:space="preserve">     </w:t>
      </w:r>
      <w:r w:rsidRPr="002A72C9">
        <w:t xml:space="preserve">Сочетание использования экологически безупречного сырья высшего качества и передовых технологий в производстве позволит выпустить продукцию, отвечающую самым высоким стандартам. </w:t>
      </w:r>
    </w:p>
    <w:p w:rsidR="00F00219" w:rsidRPr="006F1A03" w:rsidRDefault="00F00219" w:rsidP="00E863BF">
      <w:pPr>
        <w:pStyle w:val="a8"/>
        <w:spacing w:line="360" w:lineRule="auto"/>
        <w:ind w:left="0"/>
      </w:pPr>
      <w:r>
        <w:t xml:space="preserve">       </w:t>
      </w:r>
      <w:r w:rsidRPr="006F1A03">
        <w:t>В последующие годы объем произведенной продукции будет увеличиваться, соответственно будут возрастать и доходы от реализованной продукции.</w:t>
      </w:r>
    </w:p>
    <w:p w:rsidR="00F00219" w:rsidRPr="006F1A03" w:rsidRDefault="00F00219" w:rsidP="00E863BF">
      <w:pPr>
        <w:spacing w:line="360" w:lineRule="auto"/>
        <w:ind w:left="480" w:firstLine="120"/>
        <w:rPr>
          <w:sz w:val="28"/>
          <w:szCs w:val="28"/>
        </w:rPr>
      </w:pPr>
      <w:r w:rsidRPr="006F1A03">
        <w:rPr>
          <w:sz w:val="28"/>
          <w:szCs w:val="28"/>
        </w:rPr>
        <w:t>Реализацию продукции собственного производства  планируется осуществлять чрез предприятия торговой сети.</w:t>
      </w:r>
    </w:p>
    <w:p w:rsidR="00F00219" w:rsidRPr="006F1A03" w:rsidRDefault="00F00219" w:rsidP="00E863BF">
      <w:pPr>
        <w:spacing w:line="360" w:lineRule="auto"/>
        <w:ind w:left="480" w:firstLine="120"/>
        <w:jc w:val="both"/>
        <w:rPr>
          <w:sz w:val="28"/>
          <w:szCs w:val="28"/>
        </w:rPr>
      </w:pPr>
      <w:r w:rsidRPr="006F1A03">
        <w:rPr>
          <w:sz w:val="28"/>
          <w:szCs w:val="28"/>
        </w:rPr>
        <w:t>Планируется иметь выручку от реализации продукции:</w:t>
      </w:r>
    </w:p>
    <w:p w:rsidR="00F00219" w:rsidRPr="006F1A03" w:rsidRDefault="00F00219" w:rsidP="00E863BF">
      <w:pPr>
        <w:spacing w:line="360" w:lineRule="auto"/>
        <w:ind w:left="480" w:firstLine="120"/>
        <w:jc w:val="both"/>
        <w:rPr>
          <w:sz w:val="28"/>
          <w:szCs w:val="28"/>
        </w:rPr>
      </w:pPr>
      <w:r w:rsidRPr="006F1A03">
        <w:rPr>
          <w:sz w:val="28"/>
          <w:szCs w:val="28"/>
        </w:rPr>
        <w:t>Общая выручка за период 201</w:t>
      </w:r>
      <w:r>
        <w:rPr>
          <w:sz w:val="28"/>
          <w:szCs w:val="28"/>
        </w:rPr>
        <w:t>6</w:t>
      </w:r>
      <w:r w:rsidRPr="006F1A03">
        <w:rPr>
          <w:sz w:val="28"/>
          <w:szCs w:val="28"/>
        </w:rPr>
        <w:t>-201</w:t>
      </w:r>
      <w:r>
        <w:rPr>
          <w:sz w:val="28"/>
          <w:szCs w:val="28"/>
        </w:rPr>
        <w:t>9</w:t>
      </w:r>
      <w:r w:rsidRPr="006F1A03">
        <w:rPr>
          <w:sz w:val="28"/>
          <w:szCs w:val="28"/>
        </w:rPr>
        <w:t>г. составит 1</w:t>
      </w:r>
      <w:r>
        <w:rPr>
          <w:sz w:val="28"/>
          <w:szCs w:val="28"/>
        </w:rPr>
        <w:t>12482,3</w:t>
      </w:r>
      <w:r w:rsidRPr="006F1A03">
        <w:rPr>
          <w:sz w:val="28"/>
          <w:szCs w:val="28"/>
        </w:rPr>
        <w:t xml:space="preserve"> </w:t>
      </w:r>
      <w:proofErr w:type="spellStart"/>
      <w:r w:rsidRPr="006F1A03">
        <w:rPr>
          <w:sz w:val="28"/>
          <w:szCs w:val="28"/>
        </w:rPr>
        <w:t>т.р</w:t>
      </w:r>
      <w:proofErr w:type="spellEnd"/>
      <w:r w:rsidRPr="006F1A03">
        <w:rPr>
          <w:sz w:val="28"/>
          <w:szCs w:val="28"/>
        </w:rPr>
        <w:t>.</w:t>
      </w:r>
    </w:p>
    <w:tbl>
      <w:tblPr>
        <w:tblW w:w="9455" w:type="dxa"/>
        <w:tblInd w:w="2" w:type="dxa"/>
        <w:tblLook w:val="00A0" w:firstRow="1" w:lastRow="0" w:firstColumn="1" w:lastColumn="0" w:noHBand="0" w:noVBand="0"/>
      </w:tblPr>
      <w:tblGrid>
        <w:gridCol w:w="3276"/>
        <w:gridCol w:w="1120"/>
        <w:gridCol w:w="1148"/>
        <w:gridCol w:w="1134"/>
        <w:gridCol w:w="1417"/>
        <w:gridCol w:w="1360"/>
      </w:tblGrid>
      <w:tr w:rsidR="00F00219" w:rsidRPr="003601FC">
        <w:trPr>
          <w:trHeight w:val="24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00219" w:rsidRPr="003601FC" w:rsidRDefault="00F00219" w:rsidP="000160E6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601FC">
              <w:rPr>
                <w:i/>
                <w:iCs/>
                <w:color w:val="000000"/>
                <w:sz w:val="20"/>
                <w:szCs w:val="20"/>
              </w:rPr>
              <w:t>Показатели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3601FC" w:rsidRDefault="00F00219" w:rsidP="000160E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Итого 2016</w:t>
            </w:r>
            <w:r w:rsidRPr="003601FC">
              <w:rPr>
                <w:color w:val="000000"/>
                <w:sz w:val="20"/>
                <w:szCs w:val="20"/>
              </w:rPr>
              <w:t>г.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3601FC" w:rsidRDefault="00F00219" w:rsidP="000160E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Итого 2017</w:t>
            </w:r>
            <w:r w:rsidRPr="003601FC">
              <w:rPr>
                <w:color w:val="000000"/>
                <w:sz w:val="20"/>
                <w:szCs w:val="20"/>
              </w:rPr>
              <w:t>г.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3601FC" w:rsidRDefault="00F00219" w:rsidP="000160E6">
            <w:pPr>
              <w:rPr>
                <w:color w:val="000000"/>
                <w:sz w:val="20"/>
                <w:szCs w:val="20"/>
              </w:rPr>
            </w:pPr>
            <w:r w:rsidRPr="003601FC">
              <w:rPr>
                <w:color w:val="000000"/>
                <w:sz w:val="20"/>
                <w:szCs w:val="20"/>
              </w:rPr>
              <w:t>Итого 201</w:t>
            </w:r>
            <w:r>
              <w:rPr>
                <w:color w:val="000000"/>
                <w:sz w:val="20"/>
                <w:szCs w:val="20"/>
              </w:rPr>
              <w:t>8</w:t>
            </w:r>
            <w:r w:rsidRPr="003601FC">
              <w:rPr>
                <w:color w:val="000000"/>
                <w:sz w:val="20"/>
                <w:szCs w:val="20"/>
              </w:rPr>
              <w:t>г.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3601FC" w:rsidRDefault="00F00219" w:rsidP="000160E6">
            <w:pPr>
              <w:rPr>
                <w:color w:val="000000"/>
                <w:sz w:val="20"/>
                <w:szCs w:val="20"/>
              </w:rPr>
            </w:pPr>
            <w:r w:rsidRPr="003601FC">
              <w:rPr>
                <w:color w:val="000000"/>
                <w:sz w:val="20"/>
                <w:szCs w:val="20"/>
              </w:rPr>
              <w:t>Итого 201</w:t>
            </w:r>
            <w:r>
              <w:rPr>
                <w:color w:val="000000"/>
                <w:sz w:val="20"/>
                <w:szCs w:val="20"/>
              </w:rPr>
              <w:t>9</w:t>
            </w:r>
            <w:r w:rsidRPr="003601FC">
              <w:rPr>
                <w:color w:val="000000"/>
                <w:sz w:val="20"/>
                <w:szCs w:val="20"/>
              </w:rPr>
              <w:t>г.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3601FC" w:rsidRDefault="00F00219" w:rsidP="000160E6">
            <w:pPr>
              <w:rPr>
                <w:color w:val="000000"/>
                <w:sz w:val="20"/>
                <w:szCs w:val="20"/>
              </w:rPr>
            </w:pPr>
            <w:r w:rsidRPr="003601FC">
              <w:rPr>
                <w:color w:val="000000"/>
                <w:sz w:val="20"/>
                <w:szCs w:val="20"/>
              </w:rPr>
              <w:t>Итого за период</w:t>
            </w:r>
          </w:p>
        </w:tc>
      </w:tr>
      <w:tr w:rsidR="00F00219" w:rsidRPr="003601FC">
        <w:trPr>
          <w:trHeight w:val="4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00219" w:rsidRPr="00F31692" w:rsidRDefault="00F00219" w:rsidP="000160E6">
            <w:pPr>
              <w:rPr>
                <w:b/>
                <w:bCs/>
                <w:sz w:val="18"/>
                <w:szCs w:val="18"/>
              </w:rPr>
            </w:pPr>
            <w:r w:rsidRPr="00F31692">
              <w:rPr>
                <w:b/>
                <w:bCs/>
                <w:sz w:val="18"/>
                <w:szCs w:val="18"/>
              </w:rPr>
              <w:t>Валовая прибыль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F31692" w:rsidRDefault="00F00219" w:rsidP="000160E6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18 7</w:t>
            </w:r>
            <w:r w:rsidRPr="00F31692">
              <w:rPr>
                <w:b/>
                <w:bCs/>
                <w:color w:val="000000"/>
                <w:sz w:val="18"/>
                <w:szCs w:val="18"/>
              </w:rPr>
              <w:t>2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5 </w:t>
            </w:r>
            <w:r w:rsidRPr="00F31692">
              <w:rPr>
                <w:b/>
                <w:bCs/>
                <w:color w:val="000000"/>
                <w:sz w:val="18"/>
                <w:szCs w:val="18"/>
              </w:rPr>
              <w:t xml:space="preserve">000 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F31692" w:rsidRDefault="00F00219" w:rsidP="000160E6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F31692">
              <w:rPr>
                <w:b/>
                <w:bCs/>
                <w:color w:val="000000"/>
                <w:sz w:val="18"/>
                <w:szCs w:val="18"/>
              </w:rPr>
              <w:t>2</w:t>
            </w:r>
            <w:r>
              <w:rPr>
                <w:b/>
                <w:bCs/>
                <w:color w:val="000000"/>
                <w:sz w:val="18"/>
                <w:szCs w:val="18"/>
              </w:rPr>
              <w:t>2 </w:t>
            </w:r>
            <w:r w:rsidRPr="00F31692">
              <w:rPr>
                <w:b/>
                <w:bCs/>
                <w:color w:val="000000"/>
                <w:sz w:val="18"/>
                <w:szCs w:val="18"/>
              </w:rPr>
              <w:t>60</w:t>
            </w:r>
            <w:r>
              <w:rPr>
                <w:b/>
                <w:bCs/>
                <w:color w:val="000000"/>
                <w:sz w:val="18"/>
                <w:szCs w:val="18"/>
              </w:rPr>
              <w:t>1</w:t>
            </w:r>
            <w:r w:rsidRPr="00F31692">
              <w:rPr>
                <w:b/>
                <w:bCs/>
                <w:color w:val="000000"/>
                <w:sz w:val="18"/>
                <w:szCs w:val="18"/>
              </w:rPr>
              <w:t xml:space="preserve">000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F31692" w:rsidRDefault="00F00219" w:rsidP="000160E6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F31692">
              <w:rPr>
                <w:b/>
                <w:bCs/>
                <w:color w:val="000000"/>
                <w:sz w:val="18"/>
                <w:szCs w:val="18"/>
              </w:rPr>
              <w:t>32</w:t>
            </w:r>
            <w:r>
              <w:rPr>
                <w:b/>
                <w:bCs/>
                <w:color w:val="000000"/>
                <w:sz w:val="18"/>
                <w:szCs w:val="18"/>
              </w:rPr>
              <w:t> 6</w:t>
            </w:r>
            <w:r w:rsidRPr="00F31692">
              <w:rPr>
                <w:b/>
                <w:bCs/>
                <w:color w:val="000000"/>
                <w:sz w:val="18"/>
                <w:szCs w:val="18"/>
              </w:rPr>
              <w:t>0</w:t>
            </w:r>
            <w:r>
              <w:rPr>
                <w:b/>
                <w:bCs/>
                <w:color w:val="000000"/>
                <w:sz w:val="18"/>
                <w:szCs w:val="18"/>
              </w:rPr>
              <w:t>48</w:t>
            </w:r>
            <w:r w:rsidRPr="00F31692">
              <w:rPr>
                <w:b/>
                <w:bCs/>
                <w:color w:val="000000"/>
                <w:sz w:val="18"/>
                <w:szCs w:val="18"/>
              </w:rPr>
              <w:t xml:space="preserve">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F31692" w:rsidRDefault="00F00219" w:rsidP="000160E6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31692">
              <w:rPr>
                <w:b/>
                <w:bCs/>
                <w:color w:val="000000"/>
                <w:sz w:val="18"/>
                <w:szCs w:val="18"/>
              </w:rPr>
              <w:t>38</w:t>
            </w:r>
            <w:r>
              <w:rPr>
                <w:b/>
                <w:bCs/>
                <w:color w:val="000000"/>
                <w:sz w:val="18"/>
                <w:szCs w:val="18"/>
              </w:rPr>
              <w:t> 5515</w:t>
            </w:r>
            <w:r w:rsidRPr="00F31692">
              <w:rPr>
                <w:b/>
                <w:bCs/>
                <w:color w:val="000000"/>
                <w:sz w:val="18"/>
                <w:szCs w:val="18"/>
              </w:rPr>
              <w:t xml:space="preserve">00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F31692" w:rsidRDefault="00F00219" w:rsidP="000160E6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F31692">
              <w:rPr>
                <w:b/>
                <w:bCs/>
                <w:color w:val="000000"/>
                <w:sz w:val="18"/>
                <w:szCs w:val="18"/>
              </w:rPr>
              <w:t>1</w:t>
            </w:r>
            <w:r>
              <w:rPr>
                <w:b/>
                <w:bCs/>
                <w:color w:val="000000"/>
                <w:sz w:val="18"/>
                <w:szCs w:val="18"/>
              </w:rPr>
              <w:t>12 482 300</w:t>
            </w:r>
            <w:r w:rsidRPr="00F31692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</w:tr>
      <w:tr w:rsidR="00F00219" w:rsidRPr="003601FC">
        <w:trPr>
          <w:trHeight w:val="39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00219" w:rsidRPr="003601FC" w:rsidRDefault="00F00219" w:rsidP="000160E6">
            <w:pPr>
              <w:rPr>
                <w:sz w:val="20"/>
                <w:szCs w:val="20"/>
              </w:rPr>
            </w:pPr>
            <w:r w:rsidRPr="003601FC">
              <w:rPr>
                <w:sz w:val="20"/>
                <w:szCs w:val="20"/>
              </w:rPr>
              <w:lastRenderedPageBreak/>
              <w:t>блинчики с творогом, сумма (тыс. руб.)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6F1A03" w:rsidRDefault="00F00219" w:rsidP="000160E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308 00</w:t>
            </w:r>
            <w:r w:rsidRPr="006F1A03">
              <w:rPr>
                <w:color w:val="000000"/>
                <w:sz w:val="18"/>
                <w:szCs w:val="18"/>
              </w:rPr>
              <w:t xml:space="preserve">0 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6F1A03" w:rsidRDefault="00F00219" w:rsidP="000160E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469</w:t>
            </w:r>
            <w:r w:rsidRPr="006F1A03">
              <w:rPr>
                <w:color w:val="000000"/>
                <w:sz w:val="18"/>
                <w:szCs w:val="18"/>
              </w:rPr>
              <w:t xml:space="preserve"> 000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6F1A03" w:rsidRDefault="00F00219" w:rsidP="000160E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492 8</w:t>
            </w:r>
            <w:r w:rsidRPr="006F1A03">
              <w:rPr>
                <w:color w:val="000000"/>
                <w:sz w:val="18"/>
                <w:szCs w:val="18"/>
              </w:rPr>
              <w:t xml:space="preserve">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6F1A03" w:rsidRDefault="00F00219" w:rsidP="000160E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630</w:t>
            </w:r>
            <w:r w:rsidRPr="006F1A03">
              <w:rPr>
                <w:color w:val="000000"/>
                <w:sz w:val="18"/>
                <w:szCs w:val="18"/>
              </w:rPr>
              <w:t xml:space="preserve"> 000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6F1A03" w:rsidRDefault="00F00219" w:rsidP="000160E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1 899 8 2</w:t>
            </w:r>
            <w:r w:rsidRPr="006F1A03">
              <w:rPr>
                <w:color w:val="000000"/>
                <w:sz w:val="18"/>
                <w:szCs w:val="18"/>
              </w:rPr>
              <w:t xml:space="preserve">00 </w:t>
            </w:r>
          </w:p>
        </w:tc>
      </w:tr>
      <w:tr w:rsidR="00F00219" w:rsidRPr="003601FC">
        <w:trPr>
          <w:trHeight w:val="46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00219" w:rsidRPr="003601FC" w:rsidRDefault="00F00219" w:rsidP="000160E6">
            <w:pPr>
              <w:rPr>
                <w:sz w:val="20"/>
                <w:szCs w:val="20"/>
              </w:rPr>
            </w:pPr>
            <w:r w:rsidRPr="003601FC">
              <w:rPr>
                <w:sz w:val="20"/>
                <w:szCs w:val="20"/>
              </w:rPr>
              <w:t>блинчики с ливером, сумма (тыс. руб.)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6F1A03" w:rsidRDefault="00F00219" w:rsidP="000160E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330 000</w:t>
            </w:r>
            <w:r w:rsidRPr="006F1A03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6F1A03" w:rsidRDefault="00F00219" w:rsidP="000160E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493 500</w:t>
            </w:r>
            <w:r w:rsidRPr="006F1A03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6F1A03" w:rsidRDefault="00F00219" w:rsidP="000160E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504 00</w:t>
            </w:r>
            <w:r w:rsidRPr="006F1A03">
              <w:rPr>
                <w:color w:val="000000"/>
                <w:sz w:val="18"/>
                <w:szCs w:val="18"/>
              </w:rPr>
              <w:t xml:space="preserve">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6F1A03" w:rsidRDefault="00F00219" w:rsidP="000160E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630 0</w:t>
            </w:r>
            <w:r w:rsidRPr="006F1A03">
              <w:rPr>
                <w:color w:val="000000"/>
                <w:sz w:val="18"/>
                <w:szCs w:val="18"/>
              </w:rPr>
              <w:t xml:space="preserve">00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6F1A03" w:rsidRDefault="00F00219" w:rsidP="000160E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1 957 500</w:t>
            </w:r>
            <w:r w:rsidRPr="006F1A03">
              <w:rPr>
                <w:color w:val="000000"/>
                <w:sz w:val="18"/>
                <w:szCs w:val="18"/>
              </w:rPr>
              <w:t xml:space="preserve"> </w:t>
            </w:r>
          </w:p>
        </w:tc>
      </w:tr>
      <w:tr w:rsidR="00F00219" w:rsidRPr="003601FC">
        <w:trPr>
          <w:trHeight w:val="37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00219" w:rsidRPr="006F1A03" w:rsidRDefault="00F00219" w:rsidP="000160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блинчики с капустой</w:t>
            </w:r>
            <w:r w:rsidRPr="006F1A03">
              <w:rPr>
                <w:sz w:val="18"/>
                <w:szCs w:val="18"/>
              </w:rPr>
              <w:t xml:space="preserve"> , сумма (тыс. руб.)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6F1A03" w:rsidRDefault="00F00219" w:rsidP="000160E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286 000</w:t>
            </w:r>
            <w:r w:rsidRPr="006F1A03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Default="00F00219" w:rsidP="000160E6">
            <w:pPr>
              <w:rPr>
                <w:color w:val="000000"/>
                <w:sz w:val="18"/>
                <w:szCs w:val="18"/>
              </w:rPr>
            </w:pPr>
          </w:p>
          <w:p w:rsidR="00F00219" w:rsidRPr="006F1A03" w:rsidRDefault="00F00219" w:rsidP="000160E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431 600</w:t>
            </w:r>
            <w:r w:rsidRPr="006F1A03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6F1A03" w:rsidRDefault="00F00219" w:rsidP="000160E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442 000</w:t>
            </w:r>
            <w:r w:rsidRPr="006F1A03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6F1A03" w:rsidRDefault="00F00219" w:rsidP="000160E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553 810</w:t>
            </w:r>
            <w:r w:rsidRPr="006F1A03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6F1A03" w:rsidRDefault="00F00219" w:rsidP="000160E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1 713 410</w:t>
            </w:r>
            <w:r w:rsidRPr="006F1A03">
              <w:rPr>
                <w:color w:val="000000"/>
                <w:sz w:val="18"/>
                <w:szCs w:val="18"/>
              </w:rPr>
              <w:t xml:space="preserve"> </w:t>
            </w:r>
          </w:p>
        </w:tc>
      </w:tr>
      <w:tr w:rsidR="00F00219" w:rsidRPr="003601FC">
        <w:trPr>
          <w:trHeight w:val="34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00219" w:rsidRPr="006F1A03" w:rsidRDefault="00F00219" w:rsidP="000160E6">
            <w:pPr>
              <w:rPr>
                <w:sz w:val="18"/>
                <w:szCs w:val="18"/>
              </w:rPr>
            </w:pPr>
            <w:r w:rsidRPr="006F1A03">
              <w:rPr>
                <w:sz w:val="18"/>
                <w:szCs w:val="18"/>
              </w:rPr>
              <w:t>би</w:t>
            </w:r>
            <w:r>
              <w:rPr>
                <w:sz w:val="18"/>
                <w:szCs w:val="18"/>
              </w:rPr>
              <w:t>точки</w:t>
            </w:r>
            <w:r w:rsidRPr="006F1A03">
              <w:rPr>
                <w:sz w:val="18"/>
                <w:szCs w:val="18"/>
              </w:rPr>
              <w:t>, сумма (тыс. руб.)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6F1A03" w:rsidRDefault="00F00219" w:rsidP="000160E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420 000</w:t>
            </w:r>
            <w:r w:rsidRPr="006F1A03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6F1A03" w:rsidRDefault="00F00219" w:rsidP="000160E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453 500</w:t>
            </w:r>
            <w:r w:rsidRPr="006F1A03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6F1A03" w:rsidRDefault="00F00219" w:rsidP="000160E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630 000</w:t>
            </w:r>
            <w:r w:rsidRPr="006F1A03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6F1A03" w:rsidRDefault="00F00219" w:rsidP="000160E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903 000</w:t>
            </w:r>
            <w:r w:rsidRPr="006F1A03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6F1A03" w:rsidRDefault="00F00219" w:rsidP="000160E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2 406 500</w:t>
            </w:r>
            <w:r w:rsidRPr="006F1A03">
              <w:rPr>
                <w:color w:val="000000"/>
                <w:sz w:val="18"/>
                <w:szCs w:val="18"/>
              </w:rPr>
              <w:t xml:space="preserve"> </w:t>
            </w:r>
          </w:p>
        </w:tc>
      </w:tr>
      <w:tr w:rsidR="00F00219" w:rsidRPr="003601FC">
        <w:trPr>
          <w:trHeight w:val="39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00219" w:rsidRPr="003601FC" w:rsidRDefault="00F00219" w:rsidP="000160E6">
            <w:pPr>
              <w:rPr>
                <w:sz w:val="20"/>
                <w:szCs w:val="20"/>
              </w:rPr>
            </w:pPr>
            <w:r w:rsidRPr="003601FC">
              <w:rPr>
                <w:sz w:val="20"/>
                <w:szCs w:val="20"/>
              </w:rPr>
              <w:t>манты, сумма (тыс. руб.)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6F1A03" w:rsidRDefault="00F00219" w:rsidP="000160E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2 318 000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6F1A03" w:rsidRDefault="00F00219" w:rsidP="000160E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2 622 000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6F1A03" w:rsidRDefault="00F00219" w:rsidP="000160E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2 964 000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6F1A03" w:rsidRDefault="00F00219" w:rsidP="000160E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3 106 500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6F1A03" w:rsidRDefault="00F00219" w:rsidP="000160E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11 010 500</w:t>
            </w:r>
          </w:p>
        </w:tc>
      </w:tr>
      <w:tr w:rsidR="00F00219" w:rsidRPr="003601FC">
        <w:trPr>
          <w:trHeight w:val="37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00219" w:rsidRPr="003601FC" w:rsidRDefault="00F00219" w:rsidP="000160E6">
            <w:pPr>
              <w:rPr>
                <w:sz w:val="20"/>
                <w:szCs w:val="20"/>
              </w:rPr>
            </w:pPr>
            <w:r w:rsidRPr="003601FC">
              <w:rPr>
                <w:sz w:val="20"/>
                <w:szCs w:val="20"/>
              </w:rPr>
              <w:t>тефтели, сумма (тыс. руб.)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6F1A03" w:rsidRDefault="00F00219" w:rsidP="000160E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2 630 000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6F1A03" w:rsidRDefault="00F00219" w:rsidP="000160E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2 928 000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6F1A03" w:rsidRDefault="00F00219" w:rsidP="000160E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3 000 000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6F1A03" w:rsidRDefault="00F00219" w:rsidP="000160E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3 500 000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6F1A03" w:rsidRDefault="00F00219" w:rsidP="000160E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12 058 000</w:t>
            </w:r>
          </w:p>
        </w:tc>
      </w:tr>
      <w:tr w:rsidR="00F00219" w:rsidRPr="003601FC">
        <w:trPr>
          <w:trHeight w:val="40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00219" w:rsidRPr="006F1A03" w:rsidRDefault="00F00219" w:rsidP="000160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ленивые голубцы</w:t>
            </w:r>
            <w:r w:rsidRPr="006F1A03">
              <w:rPr>
                <w:sz w:val="18"/>
                <w:szCs w:val="18"/>
              </w:rPr>
              <w:t>, сумма (тыс. руб.)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6F1A03" w:rsidRDefault="00F00219" w:rsidP="000160E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444 000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6F1A03" w:rsidRDefault="00F00219" w:rsidP="000160E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646 000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6F1A03" w:rsidRDefault="00F00219" w:rsidP="000160E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720 000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6F1A03" w:rsidRDefault="00F00219" w:rsidP="000160E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870 000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6F1A03" w:rsidRDefault="00F00219" w:rsidP="000160E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2 680 000</w:t>
            </w:r>
          </w:p>
        </w:tc>
      </w:tr>
      <w:tr w:rsidR="00F00219" w:rsidRPr="003601FC">
        <w:trPr>
          <w:trHeight w:val="33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00219" w:rsidRPr="003601FC" w:rsidRDefault="00F00219" w:rsidP="000160E6">
            <w:pPr>
              <w:rPr>
                <w:sz w:val="20"/>
                <w:szCs w:val="20"/>
              </w:rPr>
            </w:pPr>
            <w:r w:rsidRPr="003601FC">
              <w:rPr>
                <w:sz w:val="20"/>
                <w:szCs w:val="20"/>
              </w:rPr>
              <w:t>котлеты, сумма (тыс. руб.)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6F1A03" w:rsidRDefault="00F00219" w:rsidP="000160E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4 032 000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6F1A03" w:rsidRDefault="00F00219" w:rsidP="000160E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5 040 000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6F1A03" w:rsidRDefault="00F00219" w:rsidP="000160E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5 586 000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6F1A03" w:rsidRDefault="00F00219" w:rsidP="000160E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6 342 000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6F1A03" w:rsidRDefault="00F00219" w:rsidP="000160E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21 000 000</w:t>
            </w:r>
          </w:p>
        </w:tc>
      </w:tr>
      <w:tr w:rsidR="00F00219" w:rsidRPr="003601FC">
        <w:trPr>
          <w:trHeight w:val="33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00219" w:rsidRPr="006F1A03" w:rsidRDefault="00F00219" w:rsidP="000160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голубцы</w:t>
            </w:r>
            <w:r w:rsidRPr="006F1A03">
              <w:rPr>
                <w:sz w:val="18"/>
                <w:szCs w:val="18"/>
              </w:rPr>
              <w:t>, сумма (тыс. руб.)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6F1A03" w:rsidRDefault="00F00219" w:rsidP="000160E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845 000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6F1A03" w:rsidRDefault="00F00219" w:rsidP="000160E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1 273 000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6F1A03" w:rsidRDefault="00F00219" w:rsidP="000160E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1 634 000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6F1A03" w:rsidRDefault="00F00219" w:rsidP="000160E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1 957 000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6F1A03" w:rsidRDefault="00F00219" w:rsidP="000160E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7 399 000</w:t>
            </w:r>
          </w:p>
        </w:tc>
      </w:tr>
      <w:tr w:rsidR="00F00219" w:rsidRPr="003601FC">
        <w:trPr>
          <w:trHeight w:val="33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00219" w:rsidRPr="003601FC" w:rsidRDefault="00F00219" w:rsidP="000160E6">
            <w:pPr>
              <w:rPr>
                <w:sz w:val="20"/>
                <w:szCs w:val="20"/>
              </w:rPr>
            </w:pPr>
            <w:r w:rsidRPr="003601FC">
              <w:rPr>
                <w:sz w:val="20"/>
                <w:szCs w:val="20"/>
              </w:rPr>
              <w:t>пельмени, сумма (тыс. руб.)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6F1A03" w:rsidRDefault="00F00219" w:rsidP="000160E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6 502 500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6F1A03" w:rsidRDefault="00F00219" w:rsidP="000160E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7 311 600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6F1A03" w:rsidRDefault="00F00219" w:rsidP="000160E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15 480 000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6F1A03" w:rsidRDefault="00F00219" w:rsidP="000160E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18 777 600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6F1A03" w:rsidRDefault="00F00219" w:rsidP="000160E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48 071 700</w:t>
            </w:r>
          </w:p>
        </w:tc>
      </w:tr>
      <w:tr w:rsidR="00F00219" w:rsidRPr="003601FC">
        <w:trPr>
          <w:trHeight w:val="33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00219" w:rsidRPr="003601FC" w:rsidRDefault="00F00219" w:rsidP="000160E6">
            <w:pPr>
              <w:rPr>
                <w:sz w:val="20"/>
                <w:szCs w:val="20"/>
              </w:rPr>
            </w:pPr>
            <w:r w:rsidRPr="003601FC">
              <w:rPr>
                <w:sz w:val="20"/>
                <w:szCs w:val="20"/>
              </w:rPr>
              <w:t>фрикадельки, сумма (тыс. руб.)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6F1A03" w:rsidRDefault="00F00219" w:rsidP="000160E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609 600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6F1A03" w:rsidRDefault="00F00219" w:rsidP="000160E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892 800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6F1A03" w:rsidRDefault="00F00219" w:rsidP="000160E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1 152 000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6F1A03" w:rsidRDefault="00F00219" w:rsidP="000160E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1 281 600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6F1A03" w:rsidRDefault="00F00219" w:rsidP="000160E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3 936 000</w:t>
            </w:r>
          </w:p>
        </w:tc>
      </w:tr>
    </w:tbl>
    <w:p w:rsidR="00F00219" w:rsidRPr="006F1A03" w:rsidRDefault="00F00219" w:rsidP="00E863BF">
      <w:pPr>
        <w:tabs>
          <w:tab w:val="left" w:pos="330"/>
        </w:tabs>
        <w:spacing w:line="360" w:lineRule="auto"/>
        <w:ind w:left="360"/>
        <w:rPr>
          <w:sz w:val="28"/>
          <w:szCs w:val="28"/>
        </w:rPr>
      </w:pPr>
    </w:p>
    <w:p w:rsidR="00F00219" w:rsidRPr="006F1A03" w:rsidRDefault="00F00219" w:rsidP="00E863BF">
      <w:pPr>
        <w:tabs>
          <w:tab w:val="left" w:pos="330"/>
        </w:tabs>
        <w:spacing w:line="360" w:lineRule="auto"/>
        <w:ind w:left="360"/>
        <w:rPr>
          <w:sz w:val="28"/>
          <w:szCs w:val="28"/>
        </w:rPr>
      </w:pPr>
      <w:r w:rsidRPr="006F1A03">
        <w:rPr>
          <w:sz w:val="28"/>
          <w:szCs w:val="28"/>
        </w:rPr>
        <w:t>Результаты маркетингового исследования показывают, что для производства полуфабрикатов существует достаточно приемлемая рыночная ниша по сбыту своей продукции, а сбыт продукции экономически обоснован и гарантирован.</w:t>
      </w:r>
      <w:r w:rsidRPr="006F1A03">
        <w:rPr>
          <w:sz w:val="28"/>
          <w:szCs w:val="28"/>
        </w:rPr>
        <w:br/>
        <w:t xml:space="preserve">      На данный момент можно поставить перед собой основные цели:</w:t>
      </w:r>
      <w:r w:rsidRPr="006F1A03">
        <w:rPr>
          <w:sz w:val="28"/>
          <w:szCs w:val="28"/>
        </w:rPr>
        <w:br/>
        <w:t>I. Максимально возможная прибыль</w:t>
      </w:r>
      <w:r w:rsidRPr="006F1A03">
        <w:rPr>
          <w:sz w:val="28"/>
          <w:szCs w:val="28"/>
        </w:rPr>
        <w:br/>
        <w:t>II. Обеспечение и благосостояние рабочих</w:t>
      </w:r>
      <w:r w:rsidRPr="006F1A03">
        <w:rPr>
          <w:sz w:val="28"/>
          <w:szCs w:val="28"/>
        </w:rPr>
        <w:br/>
        <w:t>III. Положение на рынке</w:t>
      </w:r>
      <w:r w:rsidRPr="006F1A03">
        <w:rPr>
          <w:sz w:val="28"/>
          <w:szCs w:val="28"/>
        </w:rPr>
        <w:br/>
        <w:t>IV. Максимальная производительность</w:t>
      </w:r>
      <w:r w:rsidRPr="006F1A03">
        <w:rPr>
          <w:sz w:val="28"/>
          <w:szCs w:val="28"/>
        </w:rPr>
        <w:br/>
        <w:t>V. Разработка, производство продукта и обновление технологий</w:t>
      </w:r>
      <w:r w:rsidRPr="006F1A03">
        <w:rPr>
          <w:sz w:val="28"/>
          <w:szCs w:val="28"/>
        </w:rPr>
        <w:br/>
        <w:t>VI. Внедрение дополнительных производственных единиц</w:t>
      </w:r>
    </w:p>
    <w:p w:rsidR="00F00219" w:rsidRPr="006F1A03" w:rsidRDefault="00F00219" w:rsidP="00E863BF">
      <w:pPr>
        <w:tabs>
          <w:tab w:val="left" w:pos="330"/>
        </w:tabs>
        <w:spacing w:line="360" w:lineRule="auto"/>
        <w:ind w:left="360"/>
        <w:rPr>
          <w:sz w:val="28"/>
          <w:szCs w:val="28"/>
        </w:rPr>
      </w:pPr>
      <w:r w:rsidRPr="006F1A03">
        <w:rPr>
          <w:sz w:val="28"/>
          <w:szCs w:val="28"/>
        </w:rPr>
        <w:t>Остановимся подробнее на каждом из вышеперечисленных пунктов:</w:t>
      </w:r>
      <w:r w:rsidRPr="006F1A03">
        <w:rPr>
          <w:sz w:val="28"/>
          <w:szCs w:val="28"/>
        </w:rPr>
        <w:br/>
        <w:t>1. Максимально возможная прибыль является основной целью, ради которой создается бизнес.</w:t>
      </w:r>
      <w:r w:rsidRPr="006F1A03">
        <w:rPr>
          <w:sz w:val="28"/>
          <w:szCs w:val="28"/>
        </w:rPr>
        <w:br/>
        <w:t xml:space="preserve">2. Нанимая рабочих, мы берем  на себя ответственность за их уровень жизни. Соответственно, чем выше этот уровень, тем значительнее кажется организация. Следовательно, в наших интересах обеспечить своих рабочих, прежде всего конкурентно-способной зарплатой, а также другими возможными благами. </w:t>
      </w:r>
    </w:p>
    <w:p w:rsidR="00F00219" w:rsidRPr="002E25D5" w:rsidRDefault="00F00219" w:rsidP="00E863BF">
      <w:pPr>
        <w:tabs>
          <w:tab w:val="left" w:pos="330"/>
        </w:tabs>
        <w:spacing w:line="360" w:lineRule="auto"/>
        <w:ind w:left="360"/>
        <w:rPr>
          <w:b/>
          <w:bCs/>
          <w:color w:val="FF0000"/>
          <w:sz w:val="28"/>
          <w:szCs w:val="28"/>
        </w:rPr>
      </w:pPr>
      <w:r w:rsidRPr="006F1A03">
        <w:rPr>
          <w:sz w:val="28"/>
          <w:szCs w:val="28"/>
        </w:rPr>
        <w:lastRenderedPageBreak/>
        <w:t>3. Положение на рынке является второй по значимости из поставленных целей.</w:t>
      </w:r>
      <w:r w:rsidRPr="006F1A03">
        <w:rPr>
          <w:sz w:val="28"/>
          <w:szCs w:val="28"/>
        </w:rPr>
        <w:br/>
        <w:t>4. Прибыль предприятия прямо пропорционально зависит от его производительности, следовательно, только при максимальной производительности и, кроме того, при использовании всех производственных ресурсов можно добиться максимальной прибыли.</w:t>
      </w:r>
      <w:r w:rsidRPr="006F1A03">
        <w:rPr>
          <w:sz w:val="28"/>
          <w:szCs w:val="28"/>
        </w:rPr>
        <w:br/>
        <w:t>5. Только лишь с внедрением новых современных технологий, постоянно улучшая качество изделий и расширяя список выпускаемой продукции, предприятие может добиться успеха. И мы намерены твердо следовать этому правилу.</w:t>
      </w:r>
      <w:r w:rsidRPr="006F1A03">
        <w:rPr>
          <w:sz w:val="28"/>
          <w:szCs w:val="28"/>
        </w:rPr>
        <w:br/>
        <w:t>6. Этот пункт непосредственно связан с предыдущим. В будущем планируется открыть собственную торговую точку.</w:t>
      </w:r>
      <w:r w:rsidRPr="006F1A03">
        <w:rPr>
          <w:sz w:val="28"/>
          <w:szCs w:val="28"/>
        </w:rPr>
        <w:br/>
        <w:t xml:space="preserve">       Достижение этих целей возможно лишь при быстром развитии производства. Для этого необходим достаточный первоначальный капитал, а также благоприятствующие этому условия. Все остальное зависит от умения правильно использовать имеющиеся ресурсы. </w:t>
      </w:r>
      <w:r w:rsidRPr="006F1A03">
        <w:rPr>
          <w:sz w:val="28"/>
          <w:szCs w:val="28"/>
        </w:rPr>
        <w:br/>
      </w:r>
    </w:p>
    <w:p w:rsidR="00F00219" w:rsidRPr="003601FC" w:rsidRDefault="00F00219" w:rsidP="00E863BF">
      <w:pPr>
        <w:spacing w:line="360" w:lineRule="auto"/>
        <w:jc w:val="center"/>
        <w:rPr>
          <w:b/>
          <w:bCs/>
          <w:sz w:val="28"/>
          <w:szCs w:val="28"/>
        </w:rPr>
      </w:pPr>
      <w:r w:rsidRPr="003601FC">
        <w:rPr>
          <w:b/>
          <w:bCs/>
          <w:sz w:val="28"/>
          <w:szCs w:val="28"/>
          <w:lang w:val="en-US"/>
        </w:rPr>
        <w:t>YI</w:t>
      </w:r>
      <w:r w:rsidRPr="003601FC">
        <w:rPr>
          <w:b/>
          <w:bCs/>
          <w:sz w:val="28"/>
          <w:szCs w:val="28"/>
        </w:rPr>
        <w:t>. Организационный план</w:t>
      </w:r>
    </w:p>
    <w:p w:rsidR="00F00219" w:rsidRPr="003601FC" w:rsidRDefault="00F00219" w:rsidP="00E863BF">
      <w:pPr>
        <w:spacing w:before="100" w:beforeAutospacing="1" w:after="100" w:afterAutospacing="1" w:line="360" w:lineRule="auto"/>
        <w:ind w:left="360"/>
        <w:jc w:val="both"/>
        <w:rPr>
          <w:b/>
          <w:bCs/>
          <w:sz w:val="28"/>
          <w:szCs w:val="28"/>
          <w:u w:val="single"/>
        </w:rPr>
      </w:pPr>
      <w:r w:rsidRPr="003601FC">
        <w:rPr>
          <w:sz w:val="28"/>
          <w:szCs w:val="28"/>
        </w:rPr>
        <w:t xml:space="preserve">       </w:t>
      </w:r>
      <w:r w:rsidRPr="003601FC">
        <w:rPr>
          <w:b/>
          <w:bCs/>
          <w:sz w:val="28"/>
          <w:szCs w:val="28"/>
          <w:u w:val="single"/>
        </w:rPr>
        <w:t>Сведения о претенденте.</w:t>
      </w:r>
    </w:p>
    <w:p w:rsidR="00F00219" w:rsidRPr="003601FC" w:rsidRDefault="00F00219" w:rsidP="00E863BF">
      <w:pPr>
        <w:tabs>
          <w:tab w:val="num" w:pos="1418"/>
          <w:tab w:val="num" w:pos="1778"/>
        </w:tabs>
        <w:spacing w:line="360" w:lineRule="auto"/>
        <w:jc w:val="both"/>
        <w:rPr>
          <w:sz w:val="28"/>
          <w:szCs w:val="28"/>
        </w:rPr>
      </w:pPr>
      <w:r w:rsidRPr="003601FC">
        <w:rPr>
          <w:sz w:val="28"/>
          <w:szCs w:val="28"/>
        </w:rPr>
        <w:t>Сельскохозяйственный  перерабатывающий потр</w:t>
      </w:r>
      <w:r>
        <w:rPr>
          <w:sz w:val="28"/>
          <w:szCs w:val="28"/>
        </w:rPr>
        <w:t>ебительский кооператив «</w:t>
      </w:r>
      <w:r w:rsidRPr="003601FC">
        <w:rPr>
          <w:sz w:val="28"/>
          <w:szCs w:val="28"/>
        </w:rPr>
        <w:t>»</w:t>
      </w:r>
    </w:p>
    <w:p w:rsidR="00F00219" w:rsidRPr="003601FC" w:rsidRDefault="00F00219" w:rsidP="00E863BF">
      <w:pPr>
        <w:tabs>
          <w:tab w:val="num" w:pos="1418"/>
          <w:tab w:val="num" w:pos="1778"/>
        </w:tabs>
        <w:spacing w:line="360" w:lineRule="auto"/>
        <w:jc w:val="both"/>
        <w:rPr>
          <w:sz w:val="28"/>
          <w:szCs w:val="28"/>
        </w:rPr>
      </w:pPr>
      <w:r w:rsidRPr="003601FC">
        <w:rPr>
          <w:sz w:val="28"/>
          <w:szCs w:val="28"/>
        </w:rPr>
        <w:t xml:space="preserve">Организационно-правовая форма: потребительский кооператив </w:t>
      </w:r>
    </w:p>
    <w:p w:rsidR="00F00219" w:rsidRDefault="00F00219" w:rsidP="00E863BF">
      <w:pPr>
        <w:tabs>
          <w:tab w:val="num" w:pos="1418"/>
          <w:tab w:val="num" w:pos="1778"/>
        </w:tabs>
        <w:spacing w:line="360" w:lineRule="auto"/>
        <w:jc w:val="both"/>
        <w:rPr>
          <w:sz w:val="28"/>
          <w:szCs w:val="28"/>
        </w:rPr>
      </w:pPr>
    </w:p>
    <w:p w:rsidR="00F00219" w:rsidRPr="003601FC" w:rsidRDefault="00F00219" w:rsidP="00E863BF">
      <w:pPr>
        <w:tabs>
          <w:tab w:val="num" w:pos="1418"/>
          <w:tab w:val="num" w:pos="1778"/>
        </w:tabs>
        <w:spacing w:line="360" w:lineRule="auto"/>
        <w:jc w:val="both"/>
        <w:rPr>
          <w:sz w:val="28"/>
          <w:szCs w:val="28"/>
        </w:rPr>
      </w:pPr>
      <w:r w:rsidRPr="003601FC">
        <w:rPr>
          <w:sz w:val="28"/>
          <w:szCs w:val="28"/>
        </w:rPr>
        <w:t xml:space="preserve">Форма собственности: коллективная;  </w:t>
      </w:r>
    </w:p>
    <w:p w:rsidR="00F00219" w:rsidRPr="003601FC" w:rsidRDefault="00F00219" w:rsidP="00E863BF">
      <w:pPr>
        <w:tabs>
          <w:tab w:val="num" w:pos="1418"/>
          <w:tab w:val="num" w:pos="1778"/>
        </w:tabs>
        <w:spacing w:line="360" w:lineRule="auto"/>
        <w:jc w:val="both"/>
        <w:rPr>
          <w:sz w:val="28"/>
          <w:szCs w:val="28"/>
        </w:rPr>
      </w:pPr>
      <w:r w:rsidRPr="003601FC">
        <w:rPr>
          <w:sz w:val="28"/>
          <w:szCs w:val="28"/>
        </w:rPr>
        <w:t>Основной   государственный   регистрационный  номер,  наименование органа,</w:t>
      </w:r>
      <w:r>
        <w:rPr>
          <w:sz w:val="28"/>
          <w:szCs w:val="28"/>
        </w:rPr>
        <w:t xml:space="preserve"> </w:t>
      </w:r>
      <w:r w:rsidRPr="003601FC">
        <w:rPr>
          <w:sz w:val="28"/>
          <w:szCs w:val="28"/>
        </w:rPr>
        <w:t xml:space="preserve">выдавшего свидетельство о государственной </w:t>
      </w:r>
      <w:r>
        <w:rPr>
          <w:sz w:val="28"/>
          <w:szCs w:val="28"/>
        </w:rPr>
        <w:t xml:space="preserve">регистрации:  ОГРН </w:t>
      </w:r>
      <w:r w:rsidRPr="003601FC">
        <w:rPr>
          <w:sz w:val="28"/>
          <w:szCs w:val="28"/>
        </w:rPr>
        <w:t>области</w:t>
      </w:r>
    </w:p>
    <w:p w:rsidR="00F00219" w:rsidRPr="003601FC" w:rsidRDefault="00F00219" w:rsidP="00E863BF">
      <w:pPr>
        <w:tabs>
          <w:tab w:val="num" w:pos="1418"/>
          <w:tab w:val="num" w:pos="1778"/>
        </w:tabs>
        <w:spacing w:line="360" w:lineRule="auto"/>
        <w:jc w:val="both"/>
        <w:rPr>
          <w:sz w:val="28"/>
          <w:szCs w:val="28"/>
        </w:rPr>
      </w:pPr>
      <w:r w:rsidRPr="003601FC">
        <w:rPr>
          <w:sz w:val="28"/>
          <w:szCs w:val="28"/>
        </w:rPr>
        <w:t xml:space="preserve">Идентификационный номер налогоплательщика   ИНН </w:t>
      </w:r>
    </w:p>
    <w:p w:rsidR="00F00219" w:rsidRPr="003601FC" w:rsidRDefault="00F00219" w:rsidP="00E863BF">
      <w:pPr>
        <w:tabs>
          <w:tab w:val="num" w:pos="1418"/>
          <w:tab w:val="num" w:pos="1778"/>
        </w:tabs>
        <w:spacing w:line="360" w:lineRule="auto"/>
        <w:jc w:val="both"/>
        <w:rPr>
          <w:sz w:val="28"/>
          <w:szCs w:val="28"/>
        </w:rPr>
      </w:pPr>
      <w:r w:rsidRPr="003601FC">
        <w:rPr>
          <w:sz w:val="28"/>
          <w:szCs w:val="28"/>
        </w:rPr>
        <w:t>Место нахождения юридического лица (индивидуального предпринимателя):</w:t>
      </w:r>
    </w:p>
    <w:p w:rsidR="00F00219" w:rsidRDefault="00F00219" w:rsidP="00E863BF">
      <w:pPr>
        <w:tabs>
          <w:tab w:val="num" w:pos="1418"/>
          <w:tab w:val="num" w:pos="1778"/>
        </w:tabs>
        <w:spacing w:line="360" w:lineRule="auto"/>
        <w:jc w:val="both"/>
        <w:rPr>
          <w:sz w:val="28"/>
          <w:szCs w:val="28"/>
        </w:rPr>
      </w:pPr>
      <w:r w:rsidRPr="003601FC">
        <w:rPr>
          <w:sz w:val="28"/>
          <w:szCs w:val="28"/>
        </w:rPr>
        <w:t xml:space="preserve">Фактическое местонахождение:  </w:t>
      </w:r>
    </w:p>
    <w:p w:rsidR="00F00219" w:rsidRPr="003601FC" w:rsidRDefault="00F00219" w:rsidP="00E863BF">
      <w:pPr>
        <w:tabs>
          <w:tab w:val="num" w:pos="1418"/>
          <w:tab w:val="num" w:pos="1778"/>
        </w:tabs>
        <w:spacing w:line="360" w:lineRule="auto"/>
        <w:jc w:val="both"/>
        <w:rPr>
          <w:sz w:val="28"/>
          <w:szCs w:val="28"/>
        </w:rPr>
      </w:pPr>
      <w:r w:rsidRPr="003601FC">
        <w:rPr>
          <w:sz w:val="28"/>
          <w:szCs w:val="28"/>
        </w:rPr>
        <w:t xml:space="preserve">Фамилия, имя, отчество руководителя организации: </w:t>
      </w:r>
    </w:p>
    <w:p w:rsidR="00F00219" w:rsidRPr="003601FC" w:rsidRDefault="00F00219" w:rsidP="00E863BF">
      <w:pPr>
        <w:tabs>
          <w:tab w:val="num" w:pos="1418"/>
          <w:tab w:val="num" w:pos="1778"/>
        </w:tabs>
        <w:spacing w:line="360" w:lineRule="auto"/>
        <w:jc w:val="both"/>
        <w:rPr>
          <w:sz w:val="28"/>
          <w:szCs w:val="28"/>
        </w:rPr>
      </w:pPr>
      <w:r w:rsidRPr="003601FC">
        <w:rPr>
          <w:sz w:val="28"/>
          <w:szCs w:val="28"/>
        </w:rPr>
        <w:lastRenderedPageBreak/>
        <w:t xml:space="preserve">Контактное лицо (разработчик проекта): </w:t>
      </w:r>
    </w:p>
    <w:p w:rsidR="00F00219" w:rsidRPr="003601FC" w:rsidRDefault="00F00219" w:rsidP="00E863BF">
      <w:pPr>
        <w:spacing w:before="100" w:beforeAutospacing="1" w:after="100" w:afterAutospacing="1" w:line="360" w:lineRule="auto"/>
        <w:ind w:left="360"/>
        <w:jc w:val="both"/>
        <w:rPr>
          <w:b/>
          <w:bCs/>
          <w:sz w:val="28"/>
          <w:szCs w:val="28"/>
          <w:u w:val="single"/>
        </w:rPr>
      </w:pPr>
      <w:r w:rsidRPr="003601FC">
        <w:rPr>
          <w:b/>
          <w:bCs/>
          <w:sz w:val="28"/>
          <w:szCs w:val="28"/>
          <w:u w:val="single"/>
        </w:rPr>
        <w:t>Обладатель права подписи финансовых документов.</w:t>
      </w:r>
    </w:p>
    <w:p w:rsidR="00F00219" w:rsidRPr="003601FC" w:rsidRDefault="00F00219" w:rsidP="00E863BF">
      <w:pPr>
        <w:spacing w:line="360" w:lineRule="auto"/>
        <w:ind w:left="360"/>
        <w:jc w:val="both"/>
        <w:rPr>
          <w:sz w:val="28"/>
          <w:szCs w:val="28"/>
        </w:rPr>
      </w:pPr>
      <w:r w:rsidRPr="003601FC">
        <w:rPr>
          <w:sz w:val="28"/>
          <w:szCs w:val="28"/>
        </w:rPr>
        <w:t xml:space="preserve">Право подписи финансовых документов имеет </w:t>
      </w:r>
    </w:p>
    <w:p w:rsidR="00F00219" w:rsidRPr="003601FC" w:rsidRDefault="00F00219" w:rsidP="00E863BF">
      <w:pPr>
        <w:spacing w:before="100" w:beforeAutospacing="1" w:after="100" w:afterAutospacing="1" w:line="360" w:lineRule="auto"/>
        <w:ind w:left="360"/>
        <w:jc w:val="both"/>
        <w:rPr>
          <w:b/>
          <w:bCs/>
          <w:sz w:val="28"/>
          <w:szCs w:val="28"/>
          <w:u w:val="single"/>
        </w:rPr>
      </w:pPr>
      <w:r w:rsidRPr="003601FC">
        <w:rPr>
          <w:b/>
          <w:bCs/>
          <w:sz w:val="28"/>
          <w:szCs w:val="28"/>
          <w:u w:val="single"/>
        </w:rPr>
        <w:t xml:space="preserve">Распределение обязанностей между членами руководящего состава.    </w:t>
      </w:r>
    </w:p>
    <w:p w:rsidR="00F00219" w:rsidRDefault="00F00219" w:rsidP="00E863BF">
      <w:pPr>
        <w:spacing w:line="360" w:lineRule="auto"/>
        <w:ind w:left="360"/>
        <w:jc w:val="both"/>
        <w:rPr>
          <w:sz w:val="28"/>
          <w:szCs w:val="28"/>
        </w:rPr>
      </w:pPr>
      <w:r w:rsidRPr="003601FC">
        <w:rPr>
          <w:b/>
          <w:bCs/>
          <w:sz w:val="28"/>
          <w:szCs w:val="28"/>
        </w:rPr>
        <w:t>Персонал (рост численности по годам):</w:t>
      </w:r>
      <w:r w:rsidRPr="003601FC">
        <w:rPr>
          <w:sz w:val="28"/>
          <w:szCs w:val="28"/>
        </w:rPr>
        <w:t xml:space="preserve"> </w:t>
      </w:r>
    </w:p>
    <w:p w:rsidR="00F00219" w:rsidRDefault="00F00219" w:rsidP="00E863BF">
      <w:pPr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2017 год – планируется  дополнительно создать 4 рабочих места,</w:t>
      </w:r>
    </w:p>
    <w:p w:rsidR="00F00219" w:rsidRDefault="00F00219" w:rsidP="00E863BF">
      <w:pPr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2018 год – планируется дополнительно создать 4 рабочих места.</w:t>
      </w:r>
    </w:p>
    <w:p w:rsidR="00F00219" w:rsidRDefault="00F00219" w:rsidP="00E863BF">
      <w:pPr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Всего планируется  дополнительно создать 8 рабочих мест.</w:t>
      </w:r>
    </w:p>
    <w:p w:rsidR="00F00219" w:rsidRPr="003601FC" w:rsidRDefault="00F00219" w:rsidP="00E863BF">
      <w:pPr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Планируемое  общее количество рабочих мест – 12.  </w:t>
      </w:r>
    </w:p>
    <w:p w:rsidR="00F00219" w:rsidRPr="003601FC" w:rsidRDefault="00F00219" w:rsidP="00E863BF">
      <w:pPr>
        <w:pStyle w:val="before"/>
        <w:spacing w:before="40" w:line="360" w:lineRule="auto"/>
        <w:jc w:val="left"/>
        <w:rPr>
          <w:rFonts w:ascii="Times New Roman" w:hAnsi="Times New Roman" w:cs="Times New Roman"/>
          <w:sz w:val="28"/>
          <w:szCs w:val="28"/>
          <w:lang w:val="ru-RU"/>
        </w:rPr>
      </w:pPr>
      <w:r w:rsidRPr="003601FC">
        <w:rPr>
          <w:rFonts w:ascii="Times New Roman" w:hAnsi="Times New Roman" w:cs="Times New Roman"/>
          <w:sz w:val="28"/>
          <w:szCs w:val="28"/>
          <w:lang w:val="ru-RU"/>
        </w:rPr>
        <w:t xml:space="preserve">  Высшим органом управления  кооператива является общее собрание кооператива.</w:t>
      </w:r>
    </w:p>
    <w:p w:rsidR="00F00219" w:rsidRPr="00B44176" w:rsidRDefault="00F00219" w:rsidP="00E863BF">
      <w:pPr>
        <w:pStyle w:val="before"/>
        <w:spacing w:before="40" w:line="360" w:lineRule="auto"/>
        <w:jc w:val="left"/>
        <w:rPr>
          <w:rFonts w:ascii="Times New Roman" w:hAnsi="Times New Roman" w:cs="Times New Roman"/>
          <w:sz w:val="28"/>
          <w:szCs w:val="28"/>
          <w:lang w:val="ru-RU"/>
        </w:rPr>
      </w:pPr>
      <w:r w:rsidRPr="003601FC">
        <w:rPr>
          <w:rFonts w:ascii="Times New Roman" w:hAnsi="Times New Roman" w:cs="Times New Roman"/>
          <w:sz w:val="28"/>
          <w:szCs w:val="28"/>
          <w:lang w:val="ru-RU"/>
        </w:rPr>
        <w:t xml:space="preserve">        </w:t>
      </w:r>
      <w:r w:rsidRPr="00B44176">
        <w:rPr>
          <w:rFonts w:ascii="Times New Roman" w:hAnsi="Times New Roman" w:cs="Times New Roman"/>
          <w:sz w:val="28"/>
          <w:szCs w:val="28"/>
          <w:lang w:val="ru-RU"/>
        </w:rPr>
        <w:t>Общим собранием кооператива назначен:</w:t>
      </w:r>
    </w:p>
    <w:p w:rsidR="00F00219" w:rsidRPr="00B44176" w:rsidRDefault="00F00219" w:rsidP="00E863BF">
      <w:pPr>
        <w:pStyle w:val="before"/>
        <w:spacing w:before="40" w:line="360" w:lineRule="auto"/>
        <w:jc w:val="left"/>
        <w:rPr>
          <w:rFonts w:ascii="Times New Roman" w:hAnsi="Times New Roman" w:cs="Times New Roman"/>
          <w:sz w:val="28"/>
          <w:szCs w:val="28"/>
          <w:lang w:val="ru-RU"/>
        </w:rPr>
      </w:pPr>
      <w:r w:rsidRPr="00B44176">
        <w:rPr>
          <w:rFonts w:ascii="Times New Roman" w:hAnsi="Times New Roman" w:cs="Times New Roman"/>
          <w:sz w:val="28"/>
          <w:szCs w:val="28"/>
          <w:lang w:val="ru-RU"/>
        </w:rPr>
        <w:t xml:space="preserve">Председатель  кооператива – </w:t>
      </w:r>
    </w:p>
    <w:p w:rsidR="00F00219" w:rsidRPr="00B44176" w:rsidRDefault="00F00219" w:rsidP="00E863BF">
      <w:pPr>
        <w:pStyle w:val="before"/>
        <w:spacing w:before="40" w:line="360" w:lineRule="auto"/>
        <w:jc w:val="left"/>
        <w:rPr>
          <w:rFonts w:ascii="Times New Roman" w:hAnsi="Times New Roman" w:cs="Times New Roman"/>
          <w:sz w:val="28"/>
          <w:szCs w:val="28"/>
          <w:lang w:val="ru-RU"/>
        </w:rPr>
      </w:pPr>
    </w:p>
    <w:p w:rsidR="00F00219" w:rsidRPr="00E863BF" w:rsidRDefault="00F00219" w:rsidP="00E863BF">
      <w:pPr>
        <w:pStyle w:val="before"/>
        <w:spacing w:before="40" w:line="360" w:lineRule="auto"/>
        <w:jc w:val="left"/>
        <w:rPr>
          <w:rFonts w:ascii="Times New Roman" w:hAnsi="Times New Roman" w:cs="Times New Roman"/>
          <w:lang w:val="ru-RU"/>
        </w:rPr>
      </w:pPr>
      <w:r w:rsidRPr="00B44176">
        <w:rPr>
          <w:rFonts w:ascii="Times New Roman" w:hAnsi="Times New Roman" w:cs="Times New Roman"/>
          <w:sz w:val="28"/>
          <w:szCs w:val="28"/>
          <w:lang w:val="ru-RU"/>
        </w:rPr>
        <w:t>Бизнес - проект имеет поддержку администрации района области.</w:t>
      </w:r>
    </w:p>
    <w:p w:rsidR="00F00219" w:rsidRDefault="00F00219" w:rsidP="00E863BF">
      <w:pPr>
        <w:autoSpaceDE w:val="0"/>
        <w:autoSpaceDN w:val="0"/>
        <w:adjustRightInd w:val="0"/>
        <w:jc w:val="right"/>
        <w:outlineLvl w:val="1"/>
      </w:pPr>
    </w:p>
    <w:p w:rsidR="00F00219" w:rsidRDefault="00F00219" w:rsidP="00E863BF">
      <w:pPr>
        <w:autoSpaceDE w:val="0"/>
        <w:autoSpaceDN w:val="0"/>
        <w:adjustRightInd w:val="0"/>
        <w:jc w:val="right"/>
        <w:outlineLvl w:val="1"/>
      </w:pPr>
    </w:p>
    <w:p w:rsidR="00F00219" w:rsidRPr="00471D81" w:rsidRDefault="00F00219" w:rsidP="00E863BF">
      <w:pPr>
        <w:pStyle w:val="before"/>
        <w:spacing w:before="4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471D81">
        <w:rPr>
          <w:rFonts w:cs="Times New Roman"/>
          <w:color w:val="FF0000"/>
          <w:lang w:val="ru-RU"/>
        </w:rPr>
        <w:tab/>
      </w:r>
      <w:r w:rsidRPr="00471D81">
        <w:rPr>
          <w:rFonts w:ascii="Times New Roman" w:hAnsi="Times New Roman" w:cs="Times New Roman"/>
          <w:b/>
          <w:bCs/>
          <w:sz w:val="28"/>
          <w:szCs w:val="28"/>
          <w:lang w:val="en-US"/>
        </w:rPr>
        <w:t>YII</w:t>
      </w:r>
      <w:r w:rsidRPr="00471D81">
        <w:rPr>
          <w:rFonts w:ascii="Times New Roman" w:hAnsi="Times New Roman" w:cs="Times New Roman"/>
          <w:b/>
          <w:bCs/>
          <w:sz w:val="28"/>
          <w:szCs w:val="28"/>
          <w:lang w:val="ru-RU"/>
        </w:rPr>
        <w:t>. Финансовый план</w:t>
      </w:r>
    </w:p>
    <w:p w:rsidR="00F00219" w:rsidRPr="00471D81" w:rsidRDefault="00F00219" w:rsidP="00E863BF">
      <w:pPr>
        <w:spacing w:before="100" w:beforeAutospacing="1" w:after="100" w:afterAutospacing="1" w:line="360" w:lineRule="auto"/>
        <w:ind w:left="360"/>
        <w:jc w:val="both"/>
        <w:rPr>
          <w:sz w:val="28"/>
          <w:szCs w:val="28"/>
          <w:u w:val="single"/>
        </w:rPr>
      </w:pPr>
      <w:r w:rsidRPr="00471D81">
        <w:rPr>
          <w:sz w:val="28"/>
          <w:szCs w:val="28"/>
          <w:u w:val="single"/>
        </w:rPr>
        <w:t>Объем финансирования бизнес-плана по источникам.</w:t>
      </w:r>
    </w:p>
    <w:p w:rsidR="00F00219" w:rsidRPr="00F5004A" w:rsidRDefault="00F00219" w:rsidP="00E863BF">
      <w:pPr>
        <w:pStyle w:val="a8"/>
        <w:spacing w:line="360" w:lineRule="auto"/>
        <w:ind w:left="0"/>
        <w:rPr>
          <w:b/>
          <w:bCs/>
        </w:rPr>
      </w:pPr>
      <w:r w:rsidRPr="00F5004A">
        <w:rPr>
          <w:b/>
          <w:bCs/>
        </w:rPr>
        <w:t xml:space="preserve">Общая стоимость бизнес-проекта составляет </w:t>
      </w:r>
      <w:r>
        <w:rPr>
          <w:b/>
          <w:bCs/>
        </w:rPr>
        <w:t>5 500 000</w:t>
      </w:r>
      <w:r w:rsidRPr="00F5004A">
        <w:rPr>
          <w:b/>
          <w:bCs/>
        </w:rPr>
        <w:t xml:space="preserve"> рублей. </w:t>
      </w:r>
    </w:p>
    <w:p w:rsidR="00F00219" w:rsidRPr="00417533" w:rsidRDefault="00F00219" w:rsidP="00E863BF">
      <w:pPr>
        <w:pStyle w:val="a8"/>
        <w:spacing w:line="360" w:lineRule="auto"/>
        <w:ind w:left="0"/>
      </w:pPr>
      <w:r w:rsidRPr="00417533">
        <w:rPr>
          <w:b/>
          <w:bCs/>
        </w:rPr>
        <w:t xml:space="preserve">Источники финансирования бизнес-проекта: </w:t>
      </w:r>
    </w:p>
    <w:p w:rsidR="00F00219" w:rsidRDefault="00F00219" w:rsidP="00E863BF">
      <w:pPr>
        <w:spacing w:line="360" w:lineRule="auto"/>
        <w:jc w:val="both"/>
        <w:rPr>
          <w:sz w:val="28"/>
          <w:szCs w:val="28"/>
        </w:rPr>
      </w:pPr>
      <w:r w:rsidRPr="00417533">
        <w:rPr>
          <w:b/>
          <w:bCs/>
          <w:sz w:val="28"/>
          <w:szCs w:val="28"/>
        </w:rPr>
        <w:t>-</w:t>
      </w:r>
      <w:r>
        <w:rPr>
          <w:b/>
          <w:bCs/>
          <w:sz w:val="28"/>
          <w:szCs w:val="28"/>
        </w:rPr>
        <w:t xml:space="preserve"> </w:t>
      </w:r>
      <w:r w:rsidRPr="00417533">
        <w:rPr>
          <w:b/>
          <w:bCs/>
          <w:sz w:val="28"/>
          <w:szCs w:val="28"/>
        </w:rPr>
        <w:t xml:space="preserve">собственные средства </w:t>
      </w:r>
      <w:r w:rsidRPr="00417533">
        <w:rPr>
          <w:sz w:val="28"/>
          <w:szCs w:val="28"/>
        </w:rPr>
        <w:t xml:space="preserve">в сумме </w:t>
      </w:r>
      <w:r>
        <w:rPr>
          <w:sz w:val="28"/>
          <w:szCs w:val="28"/>
        </w:rPr>
        <w:t xml:space="preserve">2 200 000,0 </w:t>
      </w:r>
      <w:r w:rsidRPr="00417533">
        <w:rPr>
          <w:sz w:val="28"/>
          <w:szCs w:val="28"/>
        </w:rPr>
        <w:t xml:space="preserve">руб., что составляет </w:t>
      </w:r>
      <w:r>
        <w:rPr>
          <w:sz w:val="28"/>
          <w:szCs w:val="28"/>
        </w:rPr>
        <w:t>40 % от  общей стоимости бизнес-проекта.</w:t>
      </w:r>
      <w:r w:rsidRPr="00417533">
        <w:rPr>
          <w:sz w:val="28"/>
          <w:szCs w:val="28"/>
        </w:rPr>
        <w:t xml:space="preserve"> </w:t>
      </w:r>
    </w:p>
    <w:p w:rsidR="00F00219" w:rsidRDefault="00F00219" w:rsidP="00E863BF">
      <w:pPr>
        <w:spacing w:line="360" w:lineRule="auto"/>
        <w:jc w:val="both"/>
        <w:rPr>
          <w:sz w:val="28"/>
          <w:szCs w:val="28"/>
        </w:rPr>
      </w:pPr>
      <w:r w:rsidRPr="00417533">
        <w:rPr>
          <w:b/>
          <w:bCs/>
          <w:sz w:val="28"/>
          <w:szCs w:val="28"/>
        </w:rPr>
        <w:t>-</w:t>
      </w:r>
      <w:r>
        <w:rPr>
          <w:b/>
          <w:bCs/>
          <w:sz w:val="28"/>
          <w:szCs w:val="28"/>
        </w:rPr>
        <w:t xml:space="preserve"> </w:t>
      </w:r>
      <w:r w:rsidRPr="00417533">
        <w:rPr>
          <w:b/>
          <w:bCs/>
          <w:sz w:val="28"/>
          <w:szCs w:val="28"/>
        </w:rPr>
        <w:t>средства государственной поддержки</w:t>
      </w:r>
      <w:r w:rsidRPr="00417533">
        <w:rPr>
          <w:sz w:val="28"/>
          <w:szCs w:val="28"/>
        </w:rPr>
        <w:t xml:space="preserve">, в </w:t>
      </w:r>
      <w:proofErr w:type="spellStart"/>
      <w:r w:rsidRPr="00417533">
        <w:rPr>
          <w:sz w:val="28"/>
          <w:szCs w:val="28"/>
        </w:rPr>
        <w:t>т.ч</w:t>
      </w:r>
      <w:proofErr w:type="spellEnd"/>
      <w:r w:rsidRPr="00417533">
        <w:rPr>
          <w:sz w:val="28"/>
          <w:szCs w:val="28"/>
        </w:rPr>
        <w:t xml:space="preserve">. из бюджета Пензенской области в сумме </w:t>
      </w:r>
      <w:r>
        <w:rPr>
          <w:sz w:val="28"/>
          <w:szCs w:val="28"/>
        </w:rPr>
        <w:t xml:space="preserve">3 300 000,0 </w:t>
      </w:r>
      <w:r w:rsidRPr="00417533">
        <w:rPr>
          <w:sz w:val="28"/>
          <w:szCs w:val="28"/>
        </w:rPr>
        <w:t xml:space="preserve">руб., что составляет </w:t>
      </w:r>
      <w:r>
        <w:rPr>
          <w:sz w:val="28"/>
          <w:szCs w:val="28"/>
        </w:rPr>
        <w:t>60</w:t>
      </w:r>
      <w:r w:rsidRPr="00417533">
        <w:rPr>
          <w:b/>
          <w:bCs/>
          <w:sz w:val="28"/>
          <w:szCs w:val="28"/>
        </w:rPr>
        <w:t>%</w:t>
      </w:r>
      <w:r w:rsidRPr="00417533">
        <w:rPr>
          <w:sz w:val="28"/>
          <w:szCs w:val="28"/>
        </w:rPr>
        <w:t xml:space="preserve">  от общей стоимости бизнес-проекта.</w:t>
      </w:r>
    </w:p>
    <w:p w:rsidR="00F00219" w:rsidRDefault="00F00219" w:rsidP="00E863BF">
      <w:pPr>
        <w:pStyle w:val="a8"/>
        <w:spacing w:line="360" w:lineRule="auto"/>
        <w:ind w:left="0"/>
      </w:pPr>
      <w:r>
        <w:t>Полученные инвестиции планируется направить на приобретение:</w:t>
      </w:r>
    </w:p>
    <w:p w:rsidR="00F00219" w:rsidRPr="000A3902" w:rsidRDefault="00F00219" w:rsidP="00E863BF">
      <w:pPr>
        <w:pStyle w:val="a8"/>
        <w:spacing w:line="360" w:lineRule="auto"/>
        <w:ind w:left="0"/>
      </w:pPr>
      <w:r>
        <w:lastRenderedPageBreak/>
        <w:t>- специализированного автотранспорта – 2200000 рублей</w:t>
      </w:r>
    </w:p>
    <w:p w:rsidR="00F00219" w:rsidRPr="000A3902" w:rsidRDefault="00F00219" w:rsidP="00E863BF">
      <w:pPr>
        <w:pStyle w:val="a8"/>
        <w:spacing w:line="360" w:lineRule="auto"/>
        <w:ind w:left="0"/>
      </w:pPr>
      <w:r>
        <w:t>- пельменного аппарата – 2600000 рублей</w:t>
      </w:r>
    </w:p>
    <w:p w:rsidR="00F00219" w:rsidRPr="000A3902" w:rsidRDefault="00F00219" w:rsidP="00E863BF">
      <w:pPr>
        <w:pStyle w:val="a8"/>
        <w:spacing w:line="360" w:lineRule="auto"/>
        <w:ind w:left="0"/>
      </w:pPr>
      <w:r>
        <w:t>- аппаратов шоковой заморозки – 350000 рублей</w:t>
      </w:r>
    </w:p>
    <w:p w:rsidR="00F00219" w:rsidRDefault="00F00219" w:rsidP="00E863BF">
      <w:pPr>
        <w:pStyle w:val="a8"/>
        <w:spacing w:line="360" w:lineRule="auto"/>
        <w:ind w:left="0"/>
      </w:pPr>
      <w:r>
        <w:t>- коптильного оборудования – 350000 рублей</w:t>
      </w:r>
    </w:p>
    <w:p w:rsidR="00F00219" w:rsidRDefault="00F00219" w:rsidP="00E863BF">
      <w:pPr>
        <w:pStyle w:val="a8"/>
        <w:spacing w:line="360" w:lineRule="auto"/>
        <w:ind w:left="0"/>
      </w:pPr>
      <w:r>
        <w:t>Данное оборудование и спецавтотранспорт будут  приобретены в течении 18 месяцев со дня когда будет принято положительное решение по данному бизнес- проекту.</w:t>
      </w:r>
    </w:p>
    <w:p w:rsidR="00F00219" w:rsidRPr="004A32A9" w:rsidRDefault="00F00219" w:rsidP="00E863BF">
      <w:pPr>
        <w:pStyle w:val="af2"/>
        <w:spacing w:line="360" w:lineRule="auto"/>
        <w:ind w:firstLine="708"/>
        <w:jc w:val="both"/>
        <w:rPr>
          <w:sz w:val="28"/>
          <w:szCs w:val="28"/>
        </w:rPr>
      </w:pPr>
    </w:p>
    <w:p w:rsidR="00F00219" w:rsidRPr="004A32A9" w:rsidRDefault="00F00219" w:rsidP="00E863BF">
      <w:pPr>
        <w:pStyle w:val="af2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4A32A9">
        <w:rPr>
          <w:sz w:val="28"/>
          <w:szCs w:val="28"/>
        </w:rPr>
        <w:t xml:space="preserve">бщие издержки на производство полуфабрикатов представлены в таблице </w:t>
      </w:r>
    </w:p>
    <w:tbl>
      <w:tblPr>
        <w:tblW w:w="9161" w:type="dxa"/>
        <w:tblInd w:w="2" w:type="dxa"/>
        <w:tblLook w:val="00A0" w:firstRow="1" w:lastRow="0" w:firstColumn="1" w:lastColumn="0" w:noHBand="0" w:noVBand="0"/>
      </w:tblPr>
      <w:tblGrid>
        <w:gridCol w:w="3660"/>
        <w:gridCol w:w="1033"/>
        <w:gridCol w:w="1068"/>
        <w:gridCol w:w="1058"/>
        <w:gridCol w:w="982"/>
        <w:gridCol w:w="1360"/>
      </w:tblGrid>
      <w:tr w:rsidR="00F00219">
        <w:trPr>
          <w:trHeight w:val="240"/>
        </w:trPr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00219" w:rsidRPr="00E979B3" w:rsidRDefault="00F00219" w:rsidP="000160E6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E979B3">
              <w:rPr>
                <w:i/>
                <w:iCs/>
                <w:color w:val="000000"/>
                <w:sz w:val="18"/>
                <w:szCs w:val="18"/>
              </w:rPr>
              <w:t>Показатели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E979B3" w:rsidRDefault="00F00219" w:rsidP="000160E6">
            <w:pPr>
              <w:rPr>
                <w:color w:val="000000"/>
                <w:sz w:val="18"/>
                <w:szCs w:val="18"/>
              </w:rPr>
            </w:pPr>
            <w:r w:rsidRPr="00E979B3">
              <w:rPr>
                <w:color w:val="000000"/>
                <w:sz w:val="18"/>
                <w:szCs w:val="18"/>
              </w:rPr>
              <w:t>Итого 201</w:t>
            </w:r>
            <w:r>
              <w:rPr>
                <w:color w:val="000000"/>
                <w:sz w:val="18"/>
                <w:szCs w:val="18"/>
              </w:rPr>
              <w:t>6</w:t>
            </w:r>
            <w:r w:rsidRPr="00E979B3">
              <w:rPr>
                <w:color w:val="000000"/>
                <w:sz w:val="18"/>
                <w:szCs w:val="18"/>
              </w:rPr>
              <w:t>г.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E979B3" w:rsidRDefault="00F00219" w:rsidP="000160E6">
            <w:pPr>
              <w:rPr>
                <w:color w:val="000000"/>
                <w:sz w:val="18"/>
                <w:szCs w:val="18"/>
              </w:rPr>
            </w:pPr>
            <w:r w:rsidRPr="00E979B3">
              <w:rPr>
                <w:color w:val="000000"/>
                <w:sz w:val="18"/>
                <w:szCs w:val="18"/>
              </w:rPr>
              <w:t>Итого 201</w:t>
            </w:r>
            <w:r>
              <w:rPr>
                <w:color w:val="000000"/>
                <w:sz w:val="18"/>
                <w:szCs w:val="18"/>
              </w:rPr>
              <w:t>7</w:t>
            </w:r>
            <w:r w:rsidRPr="00E979B3">
              <w:rPr>
                <w:color w:val="000000"/>
                <w:sz w:val="18"/>
                <w:szCs w:val="18"/>
              </w:rPr>
              <w:t>г.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E979B3" w:rsidRDefault="00F00219" w:rsidP="000160E6">
            <w:pPr>
              <w:rPr>
                <w:color w:val="000000"/>
                <w:sz w:val="18"/>
                <w:szCs w:val="18"/>
              </w:rPr>
            </w:pPr>
            <w:r w:rsidRPr="00E979B3">
              <w:rPr>
                <w:color w:val="000000"/>
                <w:sz w:val="18"/>
                <w:szCs w:val="18"/>
              </w:rPr>
              <w:t>Итого 201</w:t>
            </w:r>
            <w:r>
              <w:rPr>
                <w:color w:val="000000"/>
                <w:sz w:val="18"/>
                <w:szCs w:val="18"/>
              </w:rPr>
              <w:t>8</w:t>
            </w:r>
            <w:r w:rsidRPr="00E979B3">
              <w:rPr>
                <w:color w:val="000000"/>
                <w:sz w:val="18"/>
                <w:szCs w:val="18"/>
              </w:rPr>
              <w:t>г.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E979B3" w:rsidRDefault="00F00219" w:rsidP="000160E6">
            <w:pPr>
              <w:rPr>
                <w:color w:val="000000"/>
                <w:sz w:val="18"/>
                <w:szCs w:val="18"/>
              </w:rPr>
            </w:pPr>
            <w:r w:rsidRPr="00E979B3">
              <w:rPr>
                <w:color w:val="000000"/>
                <w:sz w:val="18"/>
                <w:szCs w:val="18"/>
              </w:rPr>
              <w:t>Итого 201</w:t>
            </w:r>
            <w:r>
              <w:rPr>
                <w:color w:val="000000"/>
                <w:sz w:val="18"/>
                <w:szCs w:val="18"/>
              </w:rPr>
              <w:t>9</w:t>
            </w:r>
            <w:r w:rsidRPr="00E979B3">
              <w:rPr>
                <w:color w:val="000000"/>
                <w:sz w:val="18"/>
                <w:szCs w:val="18"/>
              </w:rPr>
              <w:t>г.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E979B3" w:rsidRDefault="00F00219" w:rsidP="000160E6">
            <w:pPr>
              <w:rPr>
                <w:color w:val="000000"/>
                <w:sz w:val="18"/>
                <w:szCs w:val="18"/>
              </w:rPr>
            </w:pPr>
            <w:r w:rsidRPr="00E979B3">
              <w:rPr>
                <w:color w:val="000000"/>
                <w:sz w:val="18"/>
                <w:szCs w:val="18"/>
              </w:rPr>
              <w:t>Итого за период</w:t>
            </w:r>
          </w:p>
        </w:tc>
      </w:tr>
      <w:tr w:rsidR="00F00219">
        <w:trPr>
          <w:trHeight w:val="330"/>
        </w:trPr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00219" w:rsidRPr="00E979B3" w:rsidRDefault="00F00219" w:rsidP="000160E6">
            <w:pPr>
              <w:rPr>
                <w:sz w:val="18"/>
                <w:szCs w:val="18"/>
              </w:rPr>
            </w:pPr>
            <w:r w:rsidRPr="00E979B3">
              <w:rPr>
                <w:sz w:val="18"/>
                <w:szCs w:val="18"/>
              </w:rPr>
              <w:t>1. Себестоимость реализованных товаров (работ и услуг)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E979B3" w:rsidRDefault="00F00219" w:rsidP="000160E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11 520 300</w:t>
            </w:r>
            <w:r w:rsidRPr="00E979B3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E979B3" w:rsidRDefault="00F00219" w:rsidP="000160E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16 166 120</w:t>
            </w:r>
            <w:r w:rsidRPr="00E979B3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E979B3" w:rsidRDefault="00F00219" w:rsidP="000160E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23 105 600</w:t>
            </w:r>
            <w:r w:rsidRPr="00E979B3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E979B3" w:rsidRDefault="00F00219" w:rsidP="000160E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27 461280</w:t>
            </w:r>
            <w:r w:rsidRPr="00E979B3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E979B3" w:rsidRDefault="00F00219" w:rsidP="000160E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78 253 300</w:t>
            </w:r>
            <w:r w:rsidRPr="00E979B3">
              <w:rPr>
                <w:color w:val="000000"/>
                <w:sz w:val="18"/>
                <w:szCs w:val="18"/>
              </w:rPr>
              <w:t xml:space="preserve"> </w:t>
            </w:r>
          </w:p>
        </w:tc>
      </w:tr>
      <w:tr w:rsidR="00F00219">
        <w:trPr>
          <w:trHeight w:val="330"/>
        </w:trPr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00219" w:rsidRPr="00E979B3" w:rsidRDefault="00F00219" w:rsidP="000160E6">
            <w:pPr>
              <w:rPr>
                <w:sz w:val="18"/>
                <w:szCs w:val="18"/>
              </w:rPr>
            </w:pPr>
            <w:r w:rsidRPr="00E979B3">
              <w:rPr>
                <w:sz w:val="18"/>
                <w:szCs w:val="18"/>
              </w:rPr>
              <w:t xml:space="preserve">     ком</w:t>
            </w:r>
            <w:r>
              <w:rPr>
                <w:sz w:val="18"/>
                <w:szCs w:val="18"/>
              </w:rPr>
              <w:t>м</w:t>
            </w:r>
            <w:r w:rsidRPr="00E979B3">
              <w:rPr>
                <w:sz w:val="18"/>
                <w:szCs w:val="18"/>
              </w:rPr>
              <w:t>унальные расходы (вода, свет)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E979B3" w:rsidRDefault="00F00219" w:rsidP="000160E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276 0</w:t>
            </w:r>
            <w:r w:rsidRPr="00E979B3">
              <w:rPr>
                <w:color w:val="000000"/>
                <w:sz w:val="18"/>
                <w:szCs w:val="18"/>
              </w:rPr>
              <w:t xml:space="preserve">00 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E979B3" w:rsidRDefault="00F00219" w:rsidP="000160E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330</w:t>
            </w:r>
            <w:r w:rsidRPr="00E979B3">
              <w:rPr>
                <w:color w:val="000000"/>
                <w:sz w:val="18"/>
                <w:szCs w:val="18"/>
              </w:rPr>
              <w:t xml:space="preserve"> 000 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E979B3" w:rsidRDefault="00F00219" w:rsidP="000160E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372</w:t>
            </w:r>
            <w:r w:rsidRPr="00E979B3">
              <w:rPr>
                <w:color w:val="000000"/>
                <w:sz w:val="18"/>
                <w:szCs w:val="18"/>
              </w:rPr>
              <w:t xml:space="preserve"> 000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E979B3" w:rsidRDefault="00F00219" w:rsidP="000160E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  <w:r w:rsidRPr="00E979B3">
              <w:rPr>
                <w:color w:val="000000"/>
                <w:sz w:val="18"/>
                <w:szCs w:val="18"/>
              </w:rPr>
              <w:t xml:space="preserve">94 500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E979B3" w:rsidRDefault="00F00219" w:rsidP="000160E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 </w:t>
            </w:r>
            <w:r w:rsidRPr="00E979B3">
              <w:rPr>
                <w:color w:val="000000"/>
                <w:sz w:val="18"/>
                <w:szCs w:val="18"/>
              </w:rPr>
              <w:t>37</w:t>
            </w:r>
            <w:r>
              <w:rPr>
                <w:color w:val="000000"/>
                <w:sz w:val="18"/>
                <w:szCs w:val="18"/>
              </w:rPr>
              <w:t>2</w:t>
            </w:r>
            <w:r w:rsidRPr="00E979B3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5</w:t>
            </w:r>
            <w:r w:rsidRPr="00E979B3">
              <w:rPr>
                <w:color w:val="000000"/>
                <w:sz w:val="18"/>
                <w:szCs w:val="18"/>
              </w:rPr>
              <w:t xml:space="preserve">00 </w:t>
            </w:r>
          </w:p>
        </w:tc>
      </w:tr>
      <w:tr w:rsidR="00F00219">
        <w:trPr>
          <w:trHeight w:val="330"/>
        </w:trPr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00219" w:rsidRPr="00E979B3" w:rsidRDefault="00F00219" w:rsidP="000160E6">
            <w:pPr>
              <w:rPr>
                <w:sz w:val="18"/>
                <w:szCs w:val="18"/>
              </w:rPr>
            </w:pPr>
            <w:r w:rsidRPr="00E979B3">
              <w:rPr>
                <w:sz w:val="18"/>
                <w:szCs w:val="18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E979B3" w:rsidRDefault="00F00219" w:rsidP="000160E6">
            <w:pPr>
              <w:jc w:val="right"/>
              <w:rPr>
                <w:color w:val="000000"/>
                <w:sz w:val="18"/>
                <w:szCs w:val="18"/>
              </w:rPr>
            </w:pPr>
            <w:r w:rsidRPr="00E979B3">
              <w:rPr>
                <w:color w:val="000000"/>
                <w:sz w:val="18"/>
                <w:szCs w:val="18"/>
              </w:rPr>
              <w:t xml:space="preserve">0 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E979B3" w:rsidRDefault="00F00219" w:rsidP="000160E6">
            <w:pPr>
              <w:jc w:val="right"/>
              <w:rPr>
                <w:color w:val="000000"/>
                <w:sz w:val="18"/>
                <w:szCs w:val="18"/>
              </w:rPr>
            </w:pPr>
            <w:r w:rsidRPr="00E979B3">
              <w:rPr>
                <w:color w:val="000000"/>
                <w:sz w:val="18"/>
                <w:szCs w:val="18"/>
              </w:rPr>
              <w:t xml:space="preserve">0 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E979B3" w:rsidRDefault="00F00219" w:rsidP="000160E6">
            <w:pPr>
              <w:jc w:val="right"/>
              <w:rPr>
                <w:color w:val="000000"/>
                <w:sz w:val="18"/>
                <w:szCs w:val="18"/>
              </w:rPr>
            </w:pPr>
            <w:r w:rsidRPr="00E979B3">
              <w:rPr>
                <w:color w:val="000000"/>
                <w:sz w:val="18"/>
                <w:szCs w:val="18"/>
              </w:rPr>
              <w:t xml:space="preserve">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E979B3" w:rsidRDefault="00F00219" w:rsidP="000160E6">
            <w:pPr>
              <w:jc w:val="right"/>
              <w:rPr>
                <w:color w:val="000000"/>
                <w:sz w:val="18"/>
                <w:szCs w:val="18"/>
              </w:rPr>
            </w:pPr>
            <w:r w:rsidRPr="00E979B3">
              <w:rPr>
                <w:color w:val="000000"/>
                <w:sz w:val="18"/>
                <w:szCs w:val="18"/>
              </w:rPr>
              <w:t xml:space="preserve">0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E979B3" w:rsidRDefault="00F00219" w:rsidP="000160E6">
            <w:pPr>
              <w:jc w:val="right"/>
              <w:rPr>
                <w:color w:val="000000"/>
                <w:sz w:val="18"/>
                <w:szCs w:val="18"/>
              </w:rPr>
            </w:pPr>
            <w:r w:rsidRPr="00E979B3">
              <w:rPr>
                <w:color w:val="000000"/>
                <w:sz w:val="18"/>
                <w:szCs w:val="18"/>
              </w:rPr>
              <w:t xml:space="preserve">0 </w:t>
            </w:r>
          </w:p>
        </w:tc>
      </w:tr>
      <w:tr w:rsidR="00F00219">
        <w:trPr>
          <w:trHeight w:val="330"/>
        </w:trPr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00219" w:rsidRPr="00E979B3" w:rsidRDefault="00F00219" w:rsidP="000160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сырье</w:t>
            </w:r>
            <w:r w:rsidRPr="00E979B3">
              <w:rPr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 xml:space="preserve">мясо, </w:t>
            </w:r>
            <w:r w:rsidRPr="00E979B3">
              <w:rPr>
                <w:sz w:val="18"/>
                <w:szCs w:val="18"/>
              </w:rPr>
              <w:t>мука, соль, сахар, яйцо и т.д.)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E979B3" w:rsidRDefault="00F00219" w:rsidP="000160E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10 975 500</w:t>
            </w:r>
            <w:r w:rsidRPr="00E979B3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E979B3" w:rsidRDefault="00F00219" w:rsidP="000160E6">
            <w:pPr>
              <w:jc w:val="right"/>
              <w:rPr>
                <w:color w:val="000000"/>
                <w:sz w:val="18"/>
                <w:szCs w:val="18"/>
              </w:rPr>
            </w:pPr>
            <w:r w:rsidRPr="00E979B3">
              <w:rPr>
                <w:color w:val="000000"/>
                <w:sz w:val="18"/>
                <w:szCs w:val="18"/>
              </w:rPr>
              <w:t>1</w:t>
            </w:r>
            <w:r>
              <w:rPr>
                <w:color w:val="000000"/>
                <w:sz w:val="18"/>
                <w:szCs w:val="18"/>
              </w:rPr>
              <w:t>5 459 800</w:t>
            </w:r>
            <w:r w:rsidRPr="00E979B3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E979B3" w:rsidRDefault="00F00219" w:rsidP="000160E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  <w:r w:rsidRPr="00E979B3">
              <w:rPr>
                <w:color w:val="000000"/>
                <w:sz w:val="18"/>
                <w:szCs w:val="18"/>
              </w:rPr>
              <w:t>2</w:t>
            </w:r>
            <w:r>
              <w:rPr>
                <w:color w:val="000000"/>
                <w:sz w:val="18"/>
                <w:szCs w:val="18"/>
              </w:rPr>
              <w:t xml:space="preserve"> 196 000</w:t>
            </w:r>
            <w:r w:rsidRPr="00E979B3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E979B3" w:rsidRDefault="00F00219" w:rsidP="000160E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26 214300</w:t>
            </w:r>
            <w:r w:rsidRPr="00E979B3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E979B3" w:rsidRDefault="00F00219" w:rsidP="000160E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74 845 600</w:t>
            </w:r>
            <w:r w:rsidRPr="00E979B3">
              <w:rPr>
                <w:color w:val="000000"/>
                <w:sz w:val="18"/>
                <w:szCs w:val="18"/>
              </w:rPr>
              <w:t xml:space="preserve"> </w:t>
            </w:r>
          </w:p>
        </w:tc>
      </w:tr>
      <w:tr w:rsidR="00F00219">
        <w:trPr>
          <w:trHeight w:val="330"/>
        </w:trPr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00219" w:rsidRPr="00E979B3" w:rsidRDefault="00F00219" w:rsidP="000160E6">
            <w:pPr>
              <w:rPr>
                <w:sz w:val="18"/>
                <w:szCs w:val="18"/>
              </w:rPr>
            </w:pPr>
            <w:r w:rsidRPr="00E979B3">
              <w:rPr>
                <w:sz w:val="18"/>
                <w:szCs w:val="18"/>
              </w:rPr>
              <w:t>блинчики с творогом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E979B3" w:rsidRDefault="00F00219" w:rsidP="000160E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176 000</w:t>
            </w:r>
            <w:r w:rsidRPr="00E979B3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E979B3" w:rsidRDefault="00F00219" w:rsidP="000160E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268 0</w:t>
            </w:r>
            <w:r w:rsidRPr="00E979B3">
              <w:rPr>
                <w:color w:val="000000"/>
                <w:sz w:val="18"/>
                <w:szCs w:val="18"/>
              </w:rPr>
              <w:t xml:space="preserve">00 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E979B3" w:rsidRDefault="00F00219" w:rsidP="000160E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281 600</w:t>
            </w:r>
            <w:r w:rsidRPr="00E979B3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E979B3" w:rsidRDefault="00F00219" w:rsidP="000160E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360</w:t>
            </w:r>
            <w:r w:rsidRPr="00E979B3">
              <w:rPr>
                <w:color w:val="000000"/>
                <w:sz w:val="18"/>
                <w:szCs w:val="18"/>
              </w:rPr>
              <w:t xml:space="preserve"> 000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E979B3" w:rsidRDefault="00F00219" w:rsidP="000160E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1 085 60</w:t>
            </w:r>
            <w:r w:rsidRPr="00E979B3">
              <w:rPr>
                <w:color w:val="000000"/>
                <w:sz w:val="18"/>
                <w:szCs w:val="18"/>
              </w:rPr>
              <w:t xml:space="preserve">0 </w:t>
            </w:r>
          </w:p>
        </w:tc>
      </w:tr>
      <w:tr w:rsidR="00F00219">
        <w:trPr>
          <w:trHeight w:val="330"/>
        </w:trPr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00219" w:rsidRPr="00E979B3" w:rsidRDefault="00F00219" w:rsidP="000160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блинчики с ливе</w:t>
            </w:r>
            <w:r w:rsidRPr="00E979B3">
              <w:rPr>
                <w:sz w:val="18"/>
                <w:szCs w:val="18"/>
              </w:rPr>
              <w:t>ром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E979B3" w:rsidRDefault="00F00219" w:rsidP="000160E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198 000</w:t>
            </w:r>
            <w:r w:rsidRPr="00E979B3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E979B3" w:rsidRDefault="00F00219" w:rsidP="000160E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296 100</w:t>
            </w:r>
            <w:r w:rsidRPr="00E979B3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E979B3" w:rsidRDefault="00F00219" w:rsidP="000160E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302 400</w:t>
            </w:r>
            <w:r w:rsidRPr="00E979B3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E979B3" w:rsidRDefault="00F00219" w:rsidP="000160E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378 00</w:t>
            </w:r>
            <w:r w:rsidRPr="00E979B3">
              <w:rPr>
                <w:color w:val="000000"/>
                <w:sz w:val="18"/>
                <w:szCs w:val="18"/>
              </w:rPr>
              <w:t xml:space="preserve">0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E979B3" w:rsidRDefault="00F00219" w:rsidP="000160E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1 174 500</w:t>
            </w:r>
            <w:r w:rsidRPr="00E979B3">
              <w:rPr>
                <w:color w:val="000000"/>
                <w:sz w:val="18"/>
                <w:szCs w:val="18"/>
              </w:rPr>
              <w:t xml:space="preserve"> </w:t>
            </w:r>
          </w:p>
        </w:tc>
      </w:tr>
      <w:tr w:rsidR="00F00219">
        <w:trPr>
          <w:trHeight w:val="330"/>
        </w:trPr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00219" w:rsidRPr="00E979B3" w:rsidRDefault="00F00219" w:rsidP="000160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блинчики с капустой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E979B3" w:rsidRDefault="00F00219" w:rsidP="000160E6">
            <w:pPr>
              <w:jc w:val="right"/>
              <w:rPr>
                <w:color w:val="000000"/>
                <w:sz w:val="18"/>
                <w:szCs w:val="18"/>
              </w:rPr>
            </w:pPr>
            <w:r w:rsidRPr="00E979B3">
              <w:rPr>
                <w:color w:val="000000"/>
                <w:sz w:val="18"/>
                <w:szCs w:val="18"/>
              </w:rPr>
              <w:t xml:space="preserve"> 1</w:t>
            </w:r>
            <w:r>
              <w:rPr>
                <w:color w:val="000000"/>
                <w:sz w:val="18"/>
                <w:szCs w:val="18"/>
              </w:rPr>
              <w:t>5</w:t>
            </w:r>
            <w:r w:rsidRPr="00E979B3">
              <w:rPr>
                <w:color w:val="000000"/>
                <w:sz w:val="18"/>
                <w:szCs w:val="18"/>
              </w:rPr>
              <w:t>4</w:t>
            </w:r>
            <w:r>
              <w:rPr>
                <w:color w:val="000000"/>
                <w:sz w:val="18"/>
                <w:szCs w:val="18"/>
              </w:rPr>
              <w:t xml:space="preserve"> 000</w:t>
            </w:r>
            <w:r w:rsidRPr="00E979B3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E979B3" w:rsidRDefault="00F00219" w:rsidP="000160E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232 400</w:t>
            </w:r>
            <w:r w:rsidRPr="00E979B3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E979B3" w:rsidRDefault="00F00219" w:rsidP="000160E6">
            <w:pPr>
              <w:jc w:val="right"/>
              <w:rPr>
                <w:color w:val="000000"/>
                <w:sz w:val="18"/>
                <w:szCs w:val="18"/>
              </w:rPr>
            </w:pPr>
            <w:r w:rsidRPr="00E979B3">
              <w:rPr>
                <w:color w:val="000000"/>
                <w:sz w:val="18"/>
                <w:szCs w:val="18"/>
              </w:rPr>
              <w:t>2</w:t>
            </w:r>
            <w:r>
              <w:rPr>
                <w:color w:val="000000"/>
                <w:sz w:val="18"/>
                <w:szCs w:val="18"/>
              </w:rPr>
              <w:t>38 000</w:t>
            </w:r>
            <w:r w:rsidRPr="00E979B3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E979B3" w:rsidRDefault="00F00219" w:rsidP="000160E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298 200</w:t>
            </w:r>
            <w:r w:rsidRPr="00E979B3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E979B3" w:rsidRDefault="00F00219" w:rsidP="000160E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922 6</w:t>
            </w:r>
            <w:r w:rsidRPr="00E979B3">
              <w:rPr>
                <w:color w:val="000000"/>
                <w:sz w:val="18"/>
                <w:szCs w:val="18"/>
              </w:rPr>
              <w:t xml:space="preserve">00 </w:t>
            </w:r>
          </w:p>
        </w:tc>
      </w:tr>
      <w:tr w:rsidR="00F00219">
        <w:trPr>
          <w:trHeight w:val="330"/>
        </w:trPr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00219" w:rsidRPr="00E979B3" w:rsidRDefault="00F00219" w:rsidP="000160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биточки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E979B3" w:rsidRDefault="00F00219" w:rsidP="000160E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30</w:t>
            </w:r>
            <w:r w:rsidRPr="00E979B3">
              <w:rPr>
                <w:color w:val="000000"/>
                <w:sz w:val="18"/>
                <w:szCs w:val="18"/>
              </w:rPr>
              <w:t>0</w:t>
            </w:r>
            <w:r>
              <w:rPr>
                <w:color w:val="000000"/>
                <w:sz w:val="18"/>
                <w:szCs w:val="18"/>
              </w:rPr>
              <w:t xml:space="preserve"> 000</w:t>
            </w:r>
            <w:r w:rsidRPr="00E979B3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E979B3" w:rsidRDefault="00F00219" w:rsidP="000160E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352 50</w:t>
            </w:r>
            <w:r w:rsidRPr="00E979B3">
              <w:rPr>
                <w:color w:val="000000"/>
                <w:sz w:val="18"/>
                <w:szCs w:val="18"/>
              </w:rPr>
              <w:t xml:space="preserve">0 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E979B3" w:rsidRDefault="00F00219" w:rsidP="000160E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450 0</w:t>
            </w:r>
            <w:r w:rsidRPr="00E979B3">
              <w:rPr>
                <w:color w:val="000000"/>
                <w:sz w:val="18"/>
                <w:szCs w:val="18"/>
              </w:rPr>
              <w:t xml:space="preserve">00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E979B3" w:rsidRDefault="00F00219" w:rsidP="000160E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645 00</w:t>
            </w:r>
            <w:r w:rsidRPr="00E979B3">
              <w:rPr>
                <w:color w:val="000000"/>
                <w:sz w:val="18"/>
                <w:szCs w:val="18"/>
              </w:rPr>
              <w:t xml:space="preserve">0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E979B3" w:rsidRDefault="00F00219" w:rsidP="000160E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      1 747 5</w:t>
            </w:r>
            <w:r w:rsidRPr="00E979B3">
              <w:rPr>
                <w:color w:val="000000"/>
                <w:sz w:val="18"/>
                <w:szCs w:val="18"/>
              </w:rPr>
              <w:t xml:space="preserve">00 </w:t>
            </w:r>
          </w:p>
        </w:tc>
      </w:tr>
      <w:tr w:rsidR="00F00219">
        <w:trPr>
          <w:trHeight w:val="330"/>
        </w:trPr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00219" w:rsidRPr="00E979B3" w:rsidRDefault="00F00219" w:rsidP="000160E6">
            <w:pPr>
              <w:rPr>
                <w:sz w:val="18"/>
                <w:szCs w:val="18"/>
              </w:rPr>
            </w:pPr>
            <w:r w:rsidRPr="00E979B3">
              <w:rPr>
                <w:sz w:val="18"/>
                <w:szCs w:val="18"/>
              </w:rPr>
              <w:t>манты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E979B3" w:rsidRDefault="00F00219" w:rsidP="000160E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1 586 000</w:t>
            </w:r>
            <w:r w:rsidRPr="00E979B3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E979B3" w:rsidRDefault="00F00219" w:rsidP="000160E6">
            <w:pPr>
              <w:jc w:val="right"/>
              <w:rPr>
                <w:color w:val="000000"/>
                <w:sz w:val="18"/>
                <w:szCs w:val="18"/>
              </w:rPr>
            </w:pPr>
            <w:r w:rsidRPr="00E979B3">
              <w:rPr>
                <w:color w:val="000000"/>
                <w:sz w:val="18"/>
                <w:szCs w:val="18"/>
              </w:rPr>
              <w:t>1</w:t>
            </w:r>
            <w:r>
              <w:rPr>
                <w:color w:val="000000"/>
                <w:sz w:val="18"/>
                <w:szCs w:val="18"/>
              </w:rPr>
              <w:t> 794 000</w:t>
            </w:r>
            <w:r w:rsidRPr="00E979B3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E979B3" w:rsidRDefault="00F00219" w:rsidP="000160E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2 028 000</w:t>
            </w:r>
            <w:r w:rsidRPr="00E979B3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E979B3" w:rsidRDefault="00F00219" w:rsidP="000160E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 </w:t>
            </w:r>
            <w:r w:rsidRPr="00E979B3">
              <w:rPr>
                <w:color w:val="000000"/>
                <w:sz w:val="18"/>
                <w:szCs w:val="18"/>
              </w:rPr>
              <w:t>12</w:t>
            </w:r>
            <w:r>
              <w:rPr>
                <w:color w:val="000000"/>
                <w:sz w:val="18"/>
                <w:szCs w:val="18"/>
              </w:rPr>
              <w:t>5</w:t>
            </w:r>
            <w:r w:rsidRPr="00E979B3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5</w:t>
            </w:r>
            <w:r w:rsidRPr="00E979B3">
              <w:rPr>
                <w:color w:val="000000"/>
                <w:sz w:val="18"/>
                <w:szCs w:val="18"/>
              </w:rPr>
              <w:t xml:space="preserve">00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E979B3" w:rsidRDefault="00F00219" w:rsidP="000160E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7 533 500</w:t>
            </w:r>
            <w:r w:rsidRPr="00E979B3">
              <w:rPr>
                <w:color w:val="000000"/>
                <w:sz w:val="18"/>
                <w:szCs w:val="18"/>
              </w:rPr>
              <w:t xml:space="preserve"> </w:t>
            </w:r>
          </w:p>
        </w:tc>
      </w:tr>
      <w:tr w:rsidR="00F00219">
        <w:trPr>
          <w:trHeight w:val="330"/>
        </w:trPr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00219" w:rsidRPr="00E979B3" w:rsidRDefault="00F00219" w:rsidP="000160E6">
            <w:pPr>
              <w:rPr>
                <w:sz w:val="18"/>
                <w:szCs w:val="18"/>
              </w:rPr>
            </w:pPr>
            <w:r w:rsidRPr="00E979B3">
              <w:rPr>
                <w:sz w:val="18"/>
                <w:szCs w:val="18"/>
              </w:rPr>
              <w:t>тефтели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E979B3" w:rsidRDefault="00F00219" w:rsidP="000160E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1 841 000</w:t>
            </w:r>
            <w:r w:rsidRPr="00E979B3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E979B3" w:rsidRDefault="00F00219" w:rsidP="000160E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2 049 600</w:t>
            </w:r>
            <w:r w:rsidRPr="00E979B3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E979B3" w:rsidRDefault="00F00219" w:rsidP="000160E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2 100 000</w:t>
            </w:r>
            <w:r w:rsidRPr="00E979B3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E979B3" w:rsidRDefault="00F00219" w:rsidP="000160E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2 45</w:t>
            </w:r>
            <w:r w:rsidRPr="00E979B3">
              <w:rPr>
                <w:color w:val="000000"/>
                <w:sz w:val="18"/>
                <w:szCs w:val="18"/>
              </w:rPr>
              <w:t xml:space="preserve">0 000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E979B3" w:rsidRDefault="00F00219" w:rsidP="000160E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8 440 600</w:t>
            </w:r>
            <w:r w:rsidRPr="00E979B3">
              <w:rPr>
                <w:color w:val="000000"/>
                <w:sz w:val="18"/>
                <w:szCs w:val="18"/>
              </w:rPr>
              <w:t xml:space="preserve"> </w:t>
            </w:r>
          </w:p>
        </w:tc>
      </w:tr>
      <w:tr w:rsidR="00F00219">
        <w:trPr>
          <w:trHeight w:val="330"/>
        </w:trPr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00219" w:rsidRPr="00E979B3" w:rsidRDefault="00F00219" w:rsidP="000160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ленивые голубцы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E979B3" w:rsidRDefault="00F00219" w:rsidP="000160E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  <w:r w:rsidRPr="00E979B3">
              <w:rPr>
                <w:color w:val="000000"/>
                <w:sz w:val="18"/>
                <w:szCs w:val="18"/>
              </w:rPr>
              <w:t>1</w:t>
            </w:r>
            <w:r>
              <w:rPr>
                <w:color w:val="000000"/>
                <w:sz w:val="18"/>
                <w:szCs w:val="18"/>
              </w:rPr>
              <w:t>0</w:t>
            </w:r>
            <w:r w:rsidRPr="00E979B3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8</w:t>
            </w:r>
            <w:r w:rsidRPr="00E979B3">
              <w:rPr>
                <w:color w:val="000000"/>
                <w:sz w:val="18"/>
                <w:szCs w:val="18"/>
              </w:rPr>
              <w:t xml:space="preserve">00 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E979B3" w:rsidRDefault="00F00219" w:rsidP="000160E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452 200</w:t>
            </w:r>
            <w:r w:rsidRPr="00E979B3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E979B3" w:rsidRDefault="00F00219" w:rsidP="000160E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504 000</w:t>
            </w:r>
            <w:r w:rsidRPr="00E979B3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E979B3" w:rsidRDefault="00F00219" w:rsidP="000160E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609 000</w:t>
            </w:r>
            <w:r w:rsidRPr="00E979B3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E979B3" w:rsidRDefault="00F00219" w:rsidP="000160E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1 876 000</w:t>
            </w:r>
            <w:r w:rsidRPr="00E979B3">
              <w:rPr>
                <w:color w:val="000000"/>
                <w:sz w:val="18"/>
                <w:szCs w:val="18"/>
              </w:rPr>
              <w:t xml:space="preserve"> </w:t>
            </w:r>
          </w:p>
        </w:tc>
      </w:tr>
      <w:tr w:rsidR="00F00219">
        <w:trPr>
          <w:trHeight w:val="330"/>
        </w:trPr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00219" w:rsidRPr="00E979B3" w:rsidRDefault="00F00219" w:rsidP="000160E6">
            <w:pPr>
              <w:rPr>
                <w:sz w:val="18"/>
                <w:szCs w:val="18"/>
              </w:rPr>
            </w:pPr>
            <w:r w:rsidRPr="00E979B3">
              <w:rPr>
                <w:sz w:val="18"/>
                <w:szCs w:val="18"/>
              </w:rPr>
              <w:t>котлеты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E979B3" w:rsidRDefault="00F00219" w:rsidP="000160E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2 880 000</w:t>
            </w:r>
            <w:r w:rsidRPr="00E979B3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E979B3" w:rsidRDefault="00F00219" w:rsidP="000160E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3 600</w:t>
            </w:r>
            <w:r w:rsidRPr="00E979B3">
              <w:rPr>
                <w:color w:val="000000"/>
                <w:sz w:val="18"/>
                <w:szCs w:val="18"/>
              </w:rPr>
              <w:t xml:space="preserve"> 000 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E979B3" w:rsidRDefault="00F00219" w:rsidP="000160E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3 990 0</w:t>
            </w:r>
            <w:r w:rsidRPr="00E979B3">
              <w:rPr>
                <w:color w:val="000000"/>
                <w:sz w:val="18"/>
                <w:szCs w:val="18"/>
              </w:rPr>
              <w:t xml:space="preserve">00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E979B3" w:rsidRDefault="00F00219" w:rsidP="000160E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4 530 0</w:t>
            </w:r>
            <w:r w:rsidRPr="00E979B3">
              <w:rPr>
                <w:color w:val="000000"/>
                <w:sz w:val="18"/>
                <w:szCs w:val="18"/>
              </w:rPr>
              <w:t xml:space="preserve">00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E979B3" w:rsidRDefault="00F00219" w:rsidP="000160E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15 000 00</w:t>
            </w:r>
            <w:r w:rsidRPr="00E979B3">
              <w:rPr>
                <w:color w:val="000000"/>
                <w:sz w:val="18"/>
                <w:szCs w:val="18"/>
              </w:rPr>
              <w:t xml:space="preserve">0 </w:t>
            </w:r>
          </w:p>
        </w:tc>
      </w:tr>
      <w:tr w:rsidR="00F00219">
        <w:trPr>
          <w:trHeight w:val="330"/>
        </w:trPr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00219" w:rsidRPr="00E979B3" w:rsidRDefault="00F00219" w:rsidP="000160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голубцы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E979B3" w:rsidRDefault="00F00219" w:rsidP="000160E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578 50</w:t>
            </w:r>
            <w:r w:rsidRPr="00E979B3">
              <w:rPr>
                <w:color w:val="000000"/>
                <w:sz w:val="18"/>
                <w:szCs w:val="18"/>
              </w:rPr>
              <w:t xml:space="preserve">0 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E979B3" w:rsidRDefault="00F00219" w:rsidP="000160E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87</w:t>
            </w:r>
            <w:r w:rsidRPr="00E979B3">
              <w:rPr>
                <w:color w:val="000000"/>
                <w:sz w:val="18"/>
                <w:szCs w:val="18"/>
              </w:rPr>
              <w:t xml:space="preserve">1 000 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E979B3" w:rsidRDefault="00F00219" w:rsidP="000160E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1 118 0</w:t>
            </w:r>
            <w:r w:rsidRPr="00E979B3">
              <w:rPr>
                <w:color w:val="000000"/>
                <w:sz w:val="18"/>
                <w:szCs w:val="18"/>
              </w:rPr>
              <w:t xml:space="preserve">00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E979B3" w:rsidRDefault="00F00219" w:rsidP="000160E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1 339 0</w:t>
            </w:r>
            <w:r w:rsidRPr="00E979B3">
              <w:rPr>
                <w:color w:val="000000"/>
                <w:sz w:val="18"/>
                <w:szCs w:val="18"/>
              </w:rPr>
              <w:t xml:space="preserve">00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E979B3" w:rsidRDefault="00F00219" w:rsidP="000160E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3 906 50</w:t>
            </w:r>
            <w:r w:rsidRPr="00E979B3">
              <w:rPr>
                <w:color w:val="000000"/>
                <w:sz w:val="18"/>
                <w:szCs w:val="18"/>
              </w:rPr>
              <w:t xml:space="preserve">0 </w:t>
            </w:r>
          </w:p>
        </w:tc>
      </w:tr>
      <w:tr w:rsidR="00F00219">
        <w:trPr>
          <w:trHeight w:val="330"/>
        </w:trPr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00219" w:rsidRPr="00E979B3" w:rsidRDefault="00F00219" w:rsidP="000160E6">
            <w:pPr>
              <w:rPr>
                <w:sz w:val="18"/>
                <w:szCs w:val="18"/>
              </w:rPr>
            </w:pPr>
            <w:r w:rsidRPr="00E979B3">
              <w:rPr>
                <w:sz w:val="18"/>
                <w:szCs w:val="18"/>
              </w:rPr>
              <w:t>пельмени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E979B3" w:rsidRDefault="00F00219" w:rsidP="000160E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4 335 0</w:t>
            </w:r>
            <w:r w:rsidRPr="00E979B3">
              <w:rPr>
                <w:color w:val="000000"/>
                <w:sz w:val="18"/>
                <w:szCs w:val="18"/>
              </w:rPr>
              <w:t xml:space="preserve">00 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E979B3" w:rsidRDefault="00F00219" w:rsidP="000160E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4 874 40</w:t>
            </w:r>
            <w:r w:rsidRPr="00E979B3">
              <w:rPr>
                <w:color w:val="000000"/>
                <w:sz w:val="18"/>
                <w:szCs w:val="18"/>
              </w:rPr>
              <w:t xml:space="preserve">0 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E979B3" w:rsidRDefault="00F00219" w:rsidP="000160E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10 320 </w:t>
            </w:r>
            <w:r w:rsidRPr="00E979B3">
              <w:rPr>
                <w:color w:val="000000"/>
                <w:sz w:val="18"/>
                <w:szCs w:val="18"/>
              </w:rPr>
              <w:t xml:space="preserve">000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E979B3" w:rsidRDefault="00F00219" w:rsidP="000160E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12 518400</w:t>
            </w:r>
            <w:r w:rsidRPr="00E979B3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E979B3" w:rsidRDefault="00F00219" w:rsidP="000160E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32 07 800</w:t>
            </w:r>
            <w:r w:rsidRPr="00E979B3">
              <w:rPr>
                <w:color w:val="000000"/>
                <w:sz w:val="18"/>
                <w:szCs w:val="18"/>
              </w:rPr>
              <w:t xml:space="preserve"> </w:t>
            </w:r>
          </w:p>
        </w:tc>
      </w:tr>
      <w:tr w:rsidR="00F00219">
        <w:trPr>
          <w:trHeight w:val="330"/>
        </w:trPr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00219" w:rsidRPr="00E979B3" w:rsidRDefault="00F00219" w:rsidP="000160E6">
            <w:pPr>
              <w:rPr>
                <w:sz w:val="18"/>
                <w:szCs w:val="18"/>
              </w:rPr>
            </w:pPr>
            <w:r w:rsidRPr="00E979B3">
              <w:rPr>
                <w:sz w:val="18"/>
                <w:szCs w:val="18"/>
              </w:rPr>
              <w:t>фрикадельки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E979B3" w:rsidRDefault="00F00219" w:rsidP="000160E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457 200</w:t>
            </w:r>
            <w:r w:rsidRPr="00E979B3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E979B3" w:rsidRDefault="00F00219" w:rsidP="000160E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669 600</w:t>
            </w:r>
            <w:r w:rsidRPr="00E979B3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E979B3" w:rsidRDefault="00F00219" w:rsidP="000160E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864 0</w:t>
            </w:r>
            <w:r w:rsidRPr="00E979B3">
              <w:rPr>
                <w:color w:val="000000"/>
                <w:sz w:val="18"/>
                <w:szCs w:val="18"/>
              </w:rPr>
              <w:t xml:space="preserve">00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E979B3" w:rsidRDefault="00F00219" w:rsidP="000160E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961 20</w:t>
            </w:r>
            <w:r w:rsidRPr="00E979B3">
              <w:rPr>
                <w:color w:val="000000"/>
                <w:sz w:val="18"/>
                <w:szCs w:val="18"/>
              </w:rPr>
              <w:t xml:space="preserve">0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E979B3" w:rsidRDefault="00F00219" w:rsidP="000160E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2 952 0</w:t>
            </w:r>
            <w:r w:rsidRPr="00E979B3">
              <w:rPr>
                <w:color w:val="000000"/>
                <w:sz w:val="18"/>
                <w:szCs w:val="18"/>
              </w:rPr>
              <w:t xml:space="preserve">00 </w:t>
            </w:r>
          </w:p>
        </w:tc>
      </w:tr>
      <w:tr w:rsidR="00F00219">
        <w:trPr>
          <w:trHeight w:val="540"/>
        </w:trPr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00219" w:rsidRPr="00E979B3" w:rsidRDefault="00F00219" w:rsidP="000160E6">
            <w:pPr>
              <w:rPr>
                <w:sz w:val="18"/>
                <w:szCs w:val="18"/>
              </w:rPr>
            </w:pPr>
            <w:r w:rsidRPr="00E979B3">
              <w:rPr>
                <w:sz w:val="18"/>
                <w:szCs w:val="18"/>
              </w:rPr>
              <w:t xml:space="preserve">     прочие расходы (расходы перевозки продуктов и продукции и МБП)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E979B3" w:rsidRDefault="00F00219" w:rsidP="000160E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268 800</w:t>
            </w:r>
            <w:r w:rsidRPr="00E979B3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E979B3" w:rsidRDefault="00F00219" w:rsidP="000160E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376 32</w:t>
            </w:r>
            <w:r w:rsidRPr="00E979B3">
              <w:rPr>
                <w:color w:val="000000"/>
                <w:sz w:val="18"/>
                <w:szCs w:val="18"/>
              </w:rPr>
              <w:t xml:space="preserve">0 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E979B3" w:rsidRDefault="00F00219" w:rsidP="000160E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537 6</w:t>
            </w:r>
            <w:r w:rsidRPr="00E979B3">
              <w:rPr>
                <w:color w:val="000000"/>
                <w:sz w:val="18"/>
                <w:szCs w:val="18"/>
              </w:rPr>
              <w:t xml:space="preserve">00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E979B3" w:rsidRDefault="00F00219" w:rsidP="000160E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852 48</w:t>
            </w:r>
            <w:r w:rsidRPr="00E979B3">
              <w:rPr>
                <w:color w:val="000000"/>
                <w:sz w:val="18"/>
                <w:szCs w:val="18"/>
              </w:rPr>
              <w:t xml:space="preserve">0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E979B3" w:rsidRDefault="00F00219" w:rsidP="000160E6">
            <w:pPr>
              <w:jc w:val="right"/>
              <w:rPr>
                <w:color w:val="000000"/>
                <w:sz w:val="18"/>
                <w:szCs w:val="18"/>
              </w:rPr>
            </w:pPr>
            <w:r w:rsidRPr="00E979B3">
              <w:rPr>
                <w:color w:val="000000"/>
                <w:sz w:val="18"/>
                <w:szCs w:val="18"/>
              </w:rPr>
              <w:t>2</w:t>
            </w:r>
            <w:r>
              <w:rPr>
                <w:color w:val="000000"/>
                <w:sz w:val="18"/>
                <w:szCs w:val="18"/>
              </w:rPr>
              <w:t> 035 2</w:t>
            </w:r>
            <w:r w:rsidRPr="00E979B3">
              <w:rPr>
                <w:color w:val="000000"/>
                <w:sz w:val="18"/>
                <w:szCs w:val="18"/>
              </w:rPr>
              <w:t xml:space="preserve">00 </w:t>
            </w:r>
          </w:p>
        </w:tc>
      </w:tr>
      <w:tr w:rsidR="00F00219">
        <w:trPr>
          <w:trHeight w:val="330"/>
        </w:trPr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00219" w:rsidRPr="00F31692" w:rsidRDefault="00F00219" w:rsidP="000160E6">
            <w:pPr>
              <w:rPr>
                <w:b/>
                <w:bCs/>
                <w:sz w:val="18"/>
                <w:szCs w:val="18"/>
              </w:rPr>
            </w:pPr>
            <w:r w:rsidRPr="00F31692">
              <w:rPr>
                <w:b/>
                <w:bCs/>
                <w:sz w:val="18"/>
                <w:szCs w:val="18"/>
              </w:rPr>
              <w:t>Валовая прибыль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F31692" w:rsidRDefault="00F00219" w:rsidP="000160E6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18 7</w:t>
            </w:r>
            <w:r w:rsidRPr="00F31692">
              <w:rPr>
                <w:b/>
                <w:bCs/>
                <w:color w:val="000000"/>
                <w:sz w:val="18"/>
                <w:szCs w:val="18"/>
              </w:rPr>
              <w:t>2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5 </w:t>
            </w:r>
            <w:r w:rsidRPr="00F31692">
              <w:rPr>
                <w:b/>
                <w:bCs/>
                <w:color w:val="000000"/>
                <w:sz w:val="18"/>
                <w:szCs w:val="18"/>
              </w:rPr>
              <w:t xml:space="preserve">000 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F31692" w:rsidRDefault="00F00219" w:rsidP="000160E6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F31692">
              <w:rPr>
                <w:b/>
                <w:bCs/>
                <w:color w:val="000000"/>
                <w:sz w:val="18"/>
                <w:szCs w:val="18"/>
              </w:rPr>
              <w:t>2</w:t>
            </w:r>
            <w:r>
              <w:rPr>
                <w:b/>
                <w:bCs/>
                <w:color w:val="000000"/>
                <w:sz w:val="18"/>
                <w:szCs w:val="18"/>
              </w:rPr>
              <w:t>2 </w:t>
            </w:r>
            <w:r w:rsidRPr="00F31692">
              <w:rPr>
                <w:b/>
                <w:bCs/>
                <w:color w:val="000000"/>
                <w:sz w:val="18"/>
                <w:szCs w:val="18"/>
              </w:rPr>
              <w:t>60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1 </w:t>
            </w:r>
            <w:r w:rsidRPr="00F31692">
              <w:rPr>
                <w:b/>
                <w:bCs/>
                <w:color w:val="000000"/>
                <w:sz w:val="18"/>
                <w:szCs w:val="18"/>
              </w:rPr>
              <w:t xml:space="preserve">000 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F31692" w:rsidRDefault="00F00219" w:rsidP="000160E6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F31692">
              <w:rPr>
                <w:b/>
                <w:bCs/>
                <w:color w:val="000000"/>
                <w:sz w:val="18"/>
                <w:szCs w:val="18"/>
              </w:rPr>
              <w:t>32</w:t>
            </w:r>
            <w:r>
              <w:rPr>
                <w:b/>
                <w:bCs/>
                <w:color w:val="000000"/>
                <w:sz w:val="18"/>
                <w:szCs w:val="18"/>
              </w:rPr>
              <w:t> 6</w:t>
            </w:r>
            <w:r w:rsidRPr="00F31692">
              <w:rPr>
                <w:b/>
                <w:bCs/>
                <w:color w:val="000000"/>
                <w:sz w:val="18"/>
                <w:szCs w:val="18"/>
              </w:rPr>
              <w:t>0</w:t>
            </w:r>
            <w:r>
              <w:rPr>
                <w:b/>
                <w:bCs/>
                <w:color w:val="000000"/>
                <w:sz w:val="18"/>
                <w:szCs w:val="18"/>
              </w:rPr>
              <w:t>4 8</w:t>
            </w:r>
            <w:r w:rsidRPr="00F31692">
              <w:rPr>
                <w:b/>
                <w:bCs/>
                <w:color w:val="000000"/>
                <w:sz w:val="18"/>
                <w:szCs w:val="18"/>
              </w:rPr>
              <w:t xml:space="preserve">00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F31692" w:rsidRDefault="00F00219" w:rsidP="000160E6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31692">
              <w:rPr>
                <w:b/>
                <w:bCs/>
                <w:color w:val="000000"/>
                <w:sz w:val="18"/>
                <w:szCs w:val="18"/>
              </w:rPr>
              <w:t>38</w:t>
            </w:r>
            <w:r>
              <w:rPr>
                <w:b/>
                <w:bCs/>
                <w:color w:val="000000"/>
                <w:sz w:val="18"/>
                <w:szCs w:val="18"/>
              </w:rPr>
              <w:t> 5515</w:t>
            </w:r>
            <w:r w:rsidRPr="00F31692">
              <w:rPr>
                <w:b/>
                <w:bCs/>
                <w:color w:val="000000"/>
                <w:sz w:val="18"/>
                <w:szCs w:val="18"/>
              </w:rPr>
              <w:t xml:space="preserve">00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F31692" w:rsidRDefault="00F00219" w:rsidP="000160E6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F31692">
              <w:rPr>
                <w:b/>
                <w:bCs/>
                <w:color w:val="000000"/>
                <w:sz w:val="18"/>
                <w:szCs w:val="18"/>
              </w:rPr>
              <w:t>1</w:t>
            </w:r>
            <w:r>
              <w:rPr>
                <w:b/>
                <w:bCs/>
                <w:color w:val="000000"/>
                <w:sz w:val="18"/>
                <w:szCs w:val="18"/>
              </w:rPr>
              <w:t>12 482 300</w:t>
            </w:r>
            <w:r w:rsidRPr="00F31692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</w:tr>
      <w:tr w:rsidR="00F00219">
        <w:trPr>
          <w:trHeight w:val="330"/>
        </w:trPr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00219" w:rsidRPr="00913BCD" w:rsidRDefault="00F00219" w:rsidP="000160E6">
            <w:pPr>
              <w:rPr>
                <w:b/>
                <w:bCs/>
                <w:sz w:val="18"/>
                <w:szCs w:val="18"/>
              </w:rPr>
            </w:pPr>
            <w:r w:rsidRPr="00913BCD">
              <w:rPr>
                <w:b/>
                <w:bCs/>
                <w:sz w:val="18"/>
                <w:szCs w:val="18"/>
              </w:rPr>
              <w:t>Зарплата и отчисления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913BCD" w:rsidRDefault="00F00219" w:rsidP="000160E6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13BCD">
              <w:rPr>
                <w:b/>
                <w:bCs/>
                <w:color w:val="000000"/>
                <w:sz w:val="18"/>
                <w:szCs w:val="18"/>
              </w:rPr>
              <w:t>1</w:t>
            </w: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  <w:r w:rsidRPr="00913BCD">
              <w:rPr>
                <w:b/>
                <w:bCs/>
                <w:color w:val="000000"/>
                <w:sz w:val="18"/>
                <w:szCs w:val="18"/>
              </w:rPr>
              <w:t>200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913BCD">
              <w:rPr>
                <w:b/>
                <w:bCs/>
                <w:color w:val="000000"/>
                <w:sz w:val="18"/>
                <w:szCs w:val="18"/>
              </w:rPr>
              <w:t xml:space="preserve">000 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913BCD" w:rsidRDefault="00F00219" w:rsidP="000160E6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13BCD">
              <w:rPr>
                <w:b/>
                <w:bCs/>
                <w:color w:val="000000"/>
                <w:sz w:val="18"/>
                <w:szCs w:val="18"/>
              </w:rPr>
              <w:t>2</w:t>
            </w: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  <w:r w:rsidRPr="00913BCD">
              <w:rPr>
                <w:b/>
                <w:bCs/>
                <w:color w:val="000000"/>
                <w:sz w:val="18"/>
                <w:szCs w:val="18"/>
              </w:rPr>
              <w:t>700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913BCD">
              <w:rPr>
                <w:b/>
                <w:bCs/>
                <w:color w:val="000000"/>
                <w:sz w:val="18"/>
                <w:szCs w:val="18"/>
              </w:rPr>
              <w:t xml:space="preserve">000 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913BCD" w:rsidRDefault="00F00219" w:rsidP="000160E6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13BCD">
              <w:rPr>
                <w:b/>
                <w:bCs/>
                <w:color w:val="000000"/>
                <w:sz w:val="18"/>
                <w:szCs w:val="18"/>
              </w:rPr>
              <w:t>3</w:t>
            </w: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  <w:r w:rsidRPr="00913BCD">
              <w:rPr>
                <w:b/>
                <w:bCs/>
                <w:color w:val="000000"/>
                <w:sz w:val="18"/>
                <w:szCs w:val="18"/>
              </w:rPr>
              <w:t>240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913BCD">
              <w:rPr>
                <w:b/>
                <w:bCs/>
                <w:color w:val="000000"/>
                <w:sz w:val="18"/>
                <w:szCs w:val="18"/>
              </w:rPr>
              <w:t xml:space="preserve">000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913BCD" w:rsidRDefault="00F00219" w:rsidP="000160E6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13BCD">
              <w:rPr>
                <w:b/>
                <w:bCs/>
                <w:color w:val="000000"/>
                <w:sz w:val="18"/>
                <w:szCs w:val="18"/>
              </w:rPr>
              <w:t>3</w:t>
            </w: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  <w:r w:rsidRPr="00913BCD">
              <w:rPr>
                <w:b/>
                <w:bCs/>
                <w:color w:val="000000"/>
                <w:sz w:val="18"/>
                <w:szCs w:val="18"/>
              </w:rPr>
              <w:t>888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913BCD">
              <w:rPr>
                <w:b/>
                <w:bCs/>
                <w:color w:val="000000"/>
                <w:sz w:val="18"/>
                <w:szCs w:val="18"/>
              </w:rPr>
              <w:t xml:space="preserve">000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913BCD" w:rsidRDefault="00F00219" w:rsidP="000160E6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13BCD">
              <w:rPr>
                <w:b/>
                <w:bCs/>
                <w:color w:val="000000"/>
                <w:sz w:val="18"/>
                <w:szCs w:val="18"/>
              </w:rPr>
              <w:t>11</w:t>
            </w: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  <w:r w:rsidRPr="00913BCD">
              <w:rPr>
                <w:b/>
                <w:bCs/>
                <w:color w:val="000000"/>
                <w:sz w:val="18"/>
                <w:szCs w:val="18"/>
              </w:rPr>
              <w:t>028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913BCD">
              <w:rPr>
                <w:b/>
                <w:bCs/>
                <w:color w:val="000000"/>
                <w:sz w:val="18"/>
                <w:szCs w:val="18"/>
              </w:rPr>
              <w:t xml:space="preserve">000 </w:t>
            </w:r>
          </w:p>
        </w:tc>
      </w:tr>
      <w:tr w:rsidR="00F00219">
        <w:trPr>
          <w:trHeight w:val="330"/>
        </w:trPr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00219" w:rsidRPr="00E979B3" w:rsidRDefault="00F00219" w:rsidP="000160E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  административ</w:t>
            </w:r>
            <w:r w:rsidRPr="00E979B3">
              <w:rPr>
                <w:color w:val="000000"/>
                <w:sz w:val="18"/>
                <w:szCs w:val="18"/>
              </w:rPr>
              <w:t>ный персонал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E979B3" w:rsidRDefault="00F00219" w:rsidP="000160E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352 8</w:t>
            </w:r>
            <w:r w:rsidRPr="00E979B3">
              <w:rPr>
                <w:color w:val="000000"/>
                <w:sz w:val="18"/>
                <w:szCs w:val="18"/>
              </w:rPr>
              <w:t xml:space="preserve">00 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E979B3" w:rsidRDefault="00F00219" w:rsidP="000160E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705 6</w:t>
            </w:r>
            <w:r w:rsidRPr="00E979B3">
              <w:rPr>
                <w:color w:val="000000"/>
                <w:sz w:val="18"/>
                <w:szCs w:val="18"/>
              </w:rPr>
              <w:t xml:space="preserve">00 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E979B3" w:rsidRDefault="00F00219" w:rsidP="000160E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705 6</w:t>
            </w:r>
            <w:r w:rsidRPr="00E979B3">
              <w:rPr>
                <w:color w:val="000000"/>
                <w:sz w:val="18"/>
                <w:szCs w:val="18"/>
              </w:rPr>
              <w:t xml:space="preserve">00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E979B3" w:rsidRDefault="00F00219" w:rsidP="000160E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882</w:t>
            </w:r>
            <w:r w:rsidRPr="00E979B3">
              <w:rPr>
                <w:color w:val="000000"/>
                <w:sz w:val="18"/>
                <w:szCs w:val="18"/>
              </w:rPr>
              <w:t xml:space="preserve"> 000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E979B3" w:rsidRDefault="00F00219" w:rsidP="000160E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2 646</w:t>
            </w:r>
            <w:r w:rsidRPr="00E979B3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0</w:t>
            </w:r>
            <w:r w:rsidRPr="00E979B3">
              <w:rPr>
                <w:color w:val="000000"/>
                <w:sz w:val="18"/>
                <w:szCs w:val="18"/>
              </w:rPr>
              <w:t xml:space="preserve">00 </w:t>
            </w:r>
          </w:p>
        </w:tc>
      </w:tr>
      <w:tr w:rsidR="00F00219">
        <w:trPr>
          <w:trHeight w:val="330"/>
        </w:trPr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00219" w:rsidRPr="00E979B3" w:rsidRDefault="00F00219" w:rsidP="000160E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  производствен</w:t>
            </w:r>
            <w:r w:rsidRPr="00E979B3">
              <w:rPr>
                <w:color w:val="000000"/>
                <w:sz w:val="18"/>
                <w:szCs w:val="18"/>
              </w:rPr>
              <w:t>ный персонал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E979B3" w:rsidRDefault="00F00219" w:rsidP="000160E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847 2</w:t>
            </w:r>
            <w:r w:rsidRPr="00E979B3">
              <w:rPr>
                <w:color w:val="000000"/>
                <w:sz w:val="18"/>
                <w:szCs w:val="18"/>
              </w:rPr>
              <w:t xml:space="preserve">00 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E979B3" w:rsidRDefault="00F00219" w:rsidP="000160E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1 994 4</w:t>
            </w:r>
            <w:r w:rsidRPr="00E979B3">
              <w:rPr>
                <w:color w:val="000000"/>
                <w:sz w:val="18"/>
                <w:szCs w:val="18"/>
              </w:rPr>
              <w:t xml:space="preserve">00 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E979B3" w:rsidRDefault="00F00219" w:rsidP="000160E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2 534</w:t>
            </w:r>
            <w:r w:rsidRPr="00E979B3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4</w:t>
            </w:r>
            <w:r w:rsidRPr="00E979B3">
              <w:rPr>
                <w:color w:val="000000"/>
                <w:sz w:val="18"/>
                <w:szCs w:val="18"/>
              </w:rPr>
              <w:t xml:space="preserve">00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E979B3" w:rsidRDefault="00F00219" w:rsidP="000160E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3 006</w:t>
            </w:r>
            <w:r w:rsidRPr="00E979B3">
              <w:rPr>
                <w:color w:val="000000"/>
                <w:sz w:val="18"/>
                <w:szCs w:val="18"/>
              </w:rPr>
              <w:t xml:space="preserve"> 000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E979B3" w:rsidRDefault="00F00219" w:rsidP="000160E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8 382 0</w:t>
            </w:r>
            <w:r w:rsidRPr="00E979B3">
              <w:rPr>
                <w:color w:val="000000"/>
                <w:sz w:val="18"/>
                <w:szCs w:val="18"/>
              </w:rPr>
              <w:t xml:space="preserve">00 </w:t>
            </w:r>
          </w:p>
        </w:tc>
      </w:tr>
      <w:tr w:rsidR="00F00219">
        <w:trPr>
          <w:trHeight w:val="330"/>
        </w:trPr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00219" w:rsidRPr="0082167C" w:rsidRDefault="00F00219" w:rsidP="000160E6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82167C">
              <w:rPr>
                <w:b/>
                <w:bCs/>
                <w:color w:val="000000"/>
                <w:sz w:val="18"/>
                <w:szCs w:val="18"/>
              </w:rPr>
              <w:t xml:space="preserve">     социальные отчисления и взносы  34%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82167C" w:rsidRDefault="00F00219" w:rsidP="000160E6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2167C">
              <w:rPr>
                <w:b/>
                <w:bCs/>
                <w:color w:val="000000"/>
                <w:sz w:val="18"/>
                <w:szCs w:val="18"/>
              </w:rPr>
              <w:t>408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82167C">
              <w:rPr>
                <w:b/>
                <w:bCs/>
                <w:color w:val="000000"/>
                <w:sz w:val="18"/>
                <w:szCs w:val="18"/>
              </w:rPr>
              <w:t xml:space="preserve">000 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82167C" w:rsidRDefault="00F00219" w:rsidP="000160E6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2167C">
              <w:rPr>
                <w:b/>
                <w:bCs/>
                <w:color w:val="000000"/>
                <w:sz w:val="18"/>
                <w:szCs w:val="18"/>
              </w:rPr>
              <w:t>734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82167C">
              <w:rPr>
                <w:b/>
                <w:bCs/>
                <w:color w:val="000000"/>
                <w:sz w:val="18"/>
                <w:szCs w:val="18"/>
              </w:rPr>
              <w:t xml:space="preserve">400 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82167C" w:rsidRDefault="00F00219" w:rsidP="000160E6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2167C">
              <w:rPr>
                <w:b/>
                <w:bCs/>
                <w:color w:val="000000"/>
                <w:sz w:val="18"/>
                <w:szCs w:val="18"/>
              </w:rPr>
              <w:t>1</w:t>
            </w: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  <w:r w:rsidRPr="0082167C">
              <w:rPr>
                <w:b/>
                <w:bCs/>
                <w:color w:val="000000"/>
                <w:sz w:val="18"/>
                <w:szCs w:val="18"/>
              </w:rPr>
              <w:t>101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82167C">
              <w:rPr>
                <w:b/>
                <w:bCs/>
                <w:color w:val="000000"/>
                <w:sz w:val="18"/>
                <w:szCs w:val="18"/>
              </w:rPr>
              <w:t xml:space="preserve">600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82167C" w:rsidRDefault="00F00219" w:rsidP="000160E6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2167C">
              <w:rPr>
                <w:b/>
                <w:bCs/>
                <w:color w:val="000000"/>
                <w:sz w:val="18"/>
                <w:szCs w:val="18"/>
              </w:rPr>
              <w:t>1</w:t>
            </w: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  <w:r w:rsidRPr="0082167C">
              <w:rPr>
                <w:b/>
                <w:bCs/>
                <w:color w:val="000000"/>
                <w:sz w:val="18"/>
                <w:szCs w:val="18"/>
              </w:rPr>
              <w:t>321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  </w:t>
            </w:r>
            <w:r w:rsidRPr="0082167C">
              <w:rPr>
                <w:b/>
                <w:bCs/>
                <w:color w:val="000000"/>
                <w:sz w:val="18"/>
                <w:szCs w:val="18"/>
              </w:rPr>
              <w:t xml:space="preserve">920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82167C" w:rsidRDefault="00F00219" w:rsidP="000160E6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2167C">
              <w:rPr>
                <w:b/>
                <w:bCs/>
                <w:color w:val="000000"/>
                <w:sz w:val="18"/>
                <w:szCs w:val="18"/>
              </w:rPr>
              <w:t>3749520</w:t>
            </w:r>
          </w:p>
        </w:tc>
      </w:tr>
      <w:tr w:rsidR="00F00219">
        <w:trPr>
          <w:trHeight w:val="330"/>
        </w:trPr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00219" w:rsidRPr="00E979B3" w:rsidRDefault="00F00219" w:rsidP="000160E6">
            <w:pPr>
              <w:rPr>
                <w:color w:val="000000"/>
                <w:sz w:val="18"/>
                <w:szCs w:val="18"/>
              </w:rPr>
            </w:pPr>
            <w:r w:rsidRPr="00E979B3">
              <w:rPr>
                <w:color w:val="000000"/>
                <w:sz w:val="18"/>
                <w:szCs w:val="18"/>
              </w:rPr>
              <w:t xml:space="preserve">     Взносы в ПФ 26,0%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E979B3" w:rsidRDefault="00F00219" w:rsidP="000160E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312 000 </w:t>
            </w:r>
            <w:r w:rsidRPr="00E979B3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E979B3" w:rsidRDefault="00F00219" w:rsidP="000160E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516 600</w:t>
            </w:r>
            <w:r w:rsidRPr="00E979B3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E979B3" w:rsidRDefault="00F00219" w:rsidP="000160E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842 400</w:t>
            </w:r>
            <w:r w:rsidRPr="00E979B3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E979B3" w:rsidRDefault="00F00219" w:rsidP="000160E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1 010 880</w:t>
            </w:r>
            <w:r w:rsidRPr="00E979B3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E979B3" w:rsidRDefault="00F00219" w:rsidP="000160E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2 867 280</w:t>
            </w:r>
          </w:p>
        </w:tc>
      </w:tr>
      <w:tr w:rsidR="00F00219">
        <w:trPr>
          <w:trHeight w:val="330"/>
        </w:trPr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00219" w:rsidRPr="00E979B3" w:rsidRDefault="00F00219" w:rsidP="000160E6">
            <w:pPr>
              <w:rPr>
                <w:color w:val="000000"/>
                <w:sz w:val="18"/>
                <w:szCs w:val="18"/>
              </w:rPr>
            </w:pPr>
            <w:r w:rsidRPr="00E979B3">
              <w:rPr>
                <w:color w:val="000000"/>
                <w:sz w:val="18"/>
                <w:szCs w:val="18"/>
              </w:rPr>
              <w:t xml:space="preserve">     Взносы в ФСС 2,9%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E979B3" w:rsidRDefault="00F00219" w:rsidP="000160E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34 800</w:t>
            </w:r>
            <w:r w:rsidRPr="00E979B3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E979B3" w:rsidRDefault="00F00219" w:rsidP="000160E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62 640</w:t>
            </w:r>
            <w:r w:rsidRPr="00E979B3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E979B3" w:rsidRDefault="00F00219" w:rsidP="000160E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93 960</w:t>
            </w:r>
            <w:r w:rsidRPr="00E979B3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E979B3" w:rsidRDefault="00F00219" w:rsidP="000160E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112 752</w:t>
            </w:r>
            <w:r w:rsidRPr="00E979B3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E979B3" w:rsidRDefault="00F00219" w:rsidP="000160E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319 812</w:t>
            </w:r>
            <w:r w:rsidRPr="00E979B3">
              <w:rPr>
                <w:color w:val="000000"/>
                <w:sz w:val="18"/>
                <w:szCs w:val="18"/>
              </w:rPr>
              <w:t xml:space="preserve"> </w:t>
            </w:r>
          </w:p>
        </w:tc>
      </w:tr>
      <w:tr w:rsidR="00F00219">
        <w:trPr>
          <w:trHeight w:val="330"/>
        </w:trPr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00219" w:rsidRPr="00E979B3" w:rsidRDefault="00F00219" w:rsidP="000160E6">
            <w:pPr>
              <w:rPr>
                <w:color w:val="000000"/>
                <w:sz w:val="18"/>
                <w:szCs w:val="18"/>
              </w:rPr>
            </w:pPr>
            <w:r w:rsidRPr="00E979B3">
              <w:rPr>
                <w:color w:val="000000"/>
                <w:sz w:val="18"/>
                <w:szCs w:val="18"/>
              </w:rPr>
              <w:t xml:space="preserve">     Взносы в ФФОМС 2,1 %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E979B3" w:rsidRDefault="00F00219" w:rsidP="000160E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25 200</w:t>
            </w:r>
            <w:r w:rsidRPr="00E979B3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E979B3" w:rsidRDefault="00F00219" w:rsidP="000160E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45 360</w:t>
            </w:r>
            <w:r w:rsidRPr="00E979B3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E979B3" w:rsidRDefault="00F00219" w:rsidP="000160E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68 040</w:t>
            </w:r>
            <w:r w:rsidRPr="00E979B3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E979B3" w:rsidRDefault="00F00219" w:rsidP="000160E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81 648</w:t>
            </w:r>
            <w:r w:rsidRPr="00E979B3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E979B3" w:rsidRDefault="00F00219" w:rsidP="000160E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231 588</w:t>
            </w:r>
            <w:r w:rsidRPr="00E979B3">
              <w:rPr>
                <w:color w:val="000000"/>
                <w:sz w:val="18"/>
                <w:szCs w:val="18"/>
              </w:rPr>
              <w:t xml:space="preserve"> </w:t>
            </w:r>
          </w:p>
        </w:tc>
      </w:tr>
      <w:tr w:rsidR="00F00219">
        <w:trPr>
          <w:trHeight w:val="330"/>
        </w:trPr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00219" w:rsidRPr="00E979B3" w:rsidRDefault="00F00219" w:rsidP="000160E6">
            <w:pPr>
              <w:rPr>
                <w:color w:val="000000"/>
                <w:sz w:val="18"/>
                <w:szCs w:val="18"/>
              </w:rPr>
            </w:pPr>
            <w:r w:rsidRPr="00E979B3">
              <w:rPr>
                <w:color w:val="000000"/>
                <w:sz w:val="18"/>
                <w:szCs w:val="18"/>
              </w:rPr>
              <w:t xml:space="preserve">     Взносы в ТФОМС 3 %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E979B3" w:rsidRDefault="00F00219" w:rsidP="000160E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36 000</w:t>
            </w:r>
            <w:r w:rsidRPr="00E979B3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E979B3" w:rsidRDefault="00F00219" w:rsidP="000160E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64 800</w:t>
            </w:r>
            <w:r w:rsidRPr="00E979B3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E979B3" w:rsidRDefault="00F00219" w:rsidP="000160E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97 200</w:t>
            </w:r>
            <w:r w:rsidRPr="00E979B3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E979B3" w:rsidRDefault="00F00219" w:rsidP="000160E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116 640</w:t>
            </w:r>
            <w:r w:rsidRPr="00E979B3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E979B3" w:rsidRDefault="00F00219" w:rsidP="000160E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330 840</w:t>
            </w:r>
            <w:r w:rsidRPr="00E979B3">
              <w:rPr>
                <w:color w:val="000000"/>
                <w:sz w:val="18"/>
                <w:szCs w:val="18"/>
              </w:rPr>
              <w:t xml:space="preserve"> </w:t>
            </w:r>
          </w:p>
        </w:tc>
      </w:tr>
      <w:tr w:rsidR="00F00219">
        <w:trPr>
          <w:trHeight w:val="330"/>
        </w:trPr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00219" w:rsidRPr="00E979B3" w:rsidRDefault="00F00219" w:rsidP="000160E6">
            <w:pPr>
              <w:rPr>
                <w:color w:val="000000"/>
                <w:sz w:val="18"/>
                <w:szCs w:val="18"/>
              </w:rPr>
            </w:pPr>
            <w:r w:rsidRPr="00E979B3">
              <w:rPr>
                <w:color w:val="000000"/>
                <w:sz w:val="18"/>
                <w:szCs w:val="18"/>
              </w:rPr>
              <w:t>Общие издержки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E979B3" w:rsidRDefault="00F00219" w:rsidP="000160E6">
            <w:pPr>
              <w:jc w:val="right"/>
              <w:rPr>
                <w:color w:val="000000"/>
                <w:sz w:val="18"/>
                <w:szCs w:val="18"/>
              </w:rPr>
            </w:pPr>
            <w:r w:rsidRPr="00E979B3">
              <w:rPr>
                <w:color w:val="000000"/>
                <w:sz w:val="18"/>
                <w:szCs w:val="18"/>
              </w:rPr>
              <w:t xml:space="preserve">45 000 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E979B3" w:rsidRDefault="00F00219" w:rsidP="000160E6">
            <w:pPr>
              <w:jc w:val="right"/>
              <w:rPr>
                <w:color w:val="000000"/>
                <w:sz w:val="18"/>
                <w:szCs w:val="18"/>
              </w:rPr>
            </w:pPr>
            <w:r w:rsidRPr="00E979B3">
              <w:rPr>
                <w:color w:val="000000"/>
                <w:sz w:val="18"/>
                <w:szCs w:val="18"/>
              </w:rPr>
              <w:t xml:space="preserve">186 000 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E979B3" w:rsidRDefault="00F00219" w:rsidP="000160E6">
            <w:pPr>
              <w:jc w:val="right"/>
              <w:rPr>
                <w:color w:val="000000"/>
                <w:sz w:val="18"/>
                <w:szCs w:val="18"/>
              </w:rPr>
            </w:pPr>
            <w:r w:rsidRPr="00E979B3">
              <w:rPr>
                <w:color w:val="000000"/>
                <w:sz w:val="18"/>
                <w:szCs w:val="18"/>
              </w:rPr>
              <w:t xml:space="preserve">192 000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E979B3" w:rsidRDefault="00F00219" w:rsidP="000160E6">
            <w:pPr>
              <w:jc w:val="right"/>
              <w:rPr>
                <w:color w:val="000000"/>
                <w:sz w:val="18"/>
                <w:szCs w:val="18"/>
              </w:rPr>
            </w:pPr>
            <w:r w:rsidRPr="00E979B3">
              <w:rPr>
                <w:color w:val="000000"/>
                <w:sz w:val="18"/>
                <w:szCs w:val="18"/>
              </w:rPr>
              <w:t xml:space="preserve">144 000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E979B3" w:rsidRDefault="00F00219" w:rsidP="000160E6">
            <w:pPr>
              <w:jc w:val="right"/>
              <w:rPr>
                <w:color w:val="000000"/>
                <w:sz w:val="18"/>
                <w:szCs w:val="18"/>
              </w:rPr>
            </w:pPr>
            <w:r w:rsidRPr="00E979B3">
              <w:rPr>
                <w:color w:val="000000"/>
                <w:sz w:val="18"/>
                <w:szCs w:val="18"/>
              </w:rPr>
              <w:t xml:space="preserve">567 000 </w:t>
            </w:r>
          </w:p>
        </w:tc>
      </w:tr>
      <w:tr w:rsidR="00F00219">
        <w:trPr>
          <w:trHeight w:val="330"/>
        </w:trPr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00219" w:rsidRPr="00E979B3" w:rsidRDefault="00F00219" w:rsidP="000160E6">
            <w:pPr>
              <w:rPr>
                <w:color w:val="000000"/>
                <w:sz w:val="18"/>
                <w:szCs w:val="18"/>
              </w:rPr>
            </w:pPr>
            <w:r w:rsidRPr="00E979B3">
              <w:rPr>
                <w:color w:val="000000"/>
                <w:sz w:val="18"/>
                <w:szCs w:val="18"/>
              </w:rPr>
              <w:t xml:space="preserve">     производственные издержки (реклама, страхов., р/с)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E979B3" w:rsidRDefault="00F00219" w:rsidP="000160E6">
            <w:pPr>
              <w:jc w:val="right"/>
              <w:rPr>
                <w:color w:val="000000"/>
                <w:sz w:val="18"/>
                <w:szCs w:val="18"/>
              </w:rPr>
            </w:pPr>
            <w:r w:rsidRPr="00E979B3">
              <w:rPr>
                <w:color w:val="000000"/>
                <w:sz w:val="18"/>
                <w:szCs w:val="18"/>
              </w:rPr>
              <w:t xml:space="preserve">15 000 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E979B3" w:rsidRDefault="00F00219" w:rsidP="000160E6">
            <w:pPr>
              <w:jc w:val="right"/>
              <w:rPr>
                <w:color w:val="000000"/>
                <w:sz w:val="18"/>
                <w:szCs w:val="18"/>
              </w:rPr>
            </w:pPr>
            <w:r w:rsidRPr="00E979B3">
              <w:rPr>
                <w:color w:val="000000"/>
                <w:sz w:val="18"/>
                <w:szCs w:val="18"/>
              </w:rPr>
              <w:t xml:space="preserve">66 000 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E979B3" w:rsidRDefault="00F00219" w:rsidP="000160E6">
            <w:pPr>
              <w:jc w:val="right"/>
              <w:rPr>
                <w:color w:val="000000"/>
                <w:sz w:val="18"/>
                <w:szCs w:val="18"/>
              </w:rPr>
            </w:pPr>
            <w:r w:rsidRPr="00E979B3">
              <w:rPr>
                <w:color w:val="000000"/>
                <w:sz w:val="18"/>
                <w:szCs w:val="18"/>
              </w:rPr>
              <w:t xml:space="preserve">72 000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E979B3" w:rsidRDefault="00F00219" w:rsidP="000160E6">
            <w:pPr>
              <w:jc w:val="right"/>
              <w:rPr>
                <w:color w:val="000000"/>
                <w:sz w:val="18"/>
                <w:szCs w:val="18"/>
              </w:rPr>
            </w:pPr>
            <w:r w:rsidRPr="00E979B3">
              <w:rPr>
                <w:color w:val="000000"/>
                <w:sz w:val="18"/>
                <w:szCs w:val="18"/>
              </w:rPr>
              <w:t xml:space="preserve">54 000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E979B3" w:rsidRDefault="00F00219" w:rsidP="000160E6">
            <w:pPr>
              <w:jc w:val="right"/>
              <w:rPr>
                <w:color w:val="000000"/>
                <w:sz w:val="18"/>
                <w:szCs w:val="18"/>
              </w:rPr>
            </w:pPr>
            <w:r w:rsidRPr="00E979B3">
              <w:rPr>
                <w:color w:val="000000"/>
                <w:sz w:val="18"/>
                <w:szCs w:val="18"/>
              </w:rPr>
              <w:t xml:space="preserve">207 000 </w:t>
            </w:r>
          </w:p>
        </w:tc>
      </w:tr>
      <w:tr w:rsidR="00F00219">
        <w:trPr>
          <w:trHeight w:val="330"/>
        </w:trPr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00219" w:rsidRPr="00E979B3" w:rsidRDefault="00F00219" w:rsidP="000160E6">
            <w:pPr>
              <w:rPr>
                <w:color w:val="000000"/>
                <w:sz w:val="18"/>
                <w:szCs w:val="18"/>
              </w:rPr>
            </w:pPr>
            <w:r w:rsidRPr="00E979B3">
              <w:rPr>
                <w:color w:val="000000"/>
                <w:sz w:val="18"/>
                <w:szCs w:val="18"/>
              </w:rPr>
              <w:lastRenderedPageBreak/>
              <w:t xml:space="preserve">     прочие расходы (Аренда)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E979B3" w:rsidRDefault="00F00219" w:rsidP="000160E6">
            <w:pPr>
              <w:jc w:val="right"/>
              <w:rPr>
                <w:color w:val="000000"/>
                <w:sz w:val="18"/>
                <w:szCs w:val="18"/>
              </w:rPr>
            </w:pPr>
            <w:r w:rsidRPr="00E979B3">
              <w:rPr>
                <w:color w:val="000000"/>
                <w:sz w:val="18"/>
                <w:szCs w:val="18"/>
              </w:rPr>
              <w:t xml:space="preserve">30 000 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E979B3" w:rsidRDefault="00F00219" w:rsidP="000160E6">
            <w:pPr>
              <w:jc w:val="right"/>
              <w:rPr>
                <w:color w:val="000000"/>
                <w:sz w:val="18"/>
                <w:szCs w:val="18"/>
              </w:rPr>
            </w:pPr>
            <w:r w:rsidRPr="00E979B3">
              <w:rPr>
                <w:color w:val="000000"/>
                <w:sz w:val="18"/>
                <w:szCs w:val="18"/>
              </w:rPr>
              <w:t xml:space="preserve">120 000 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E979B3" w:rsidRDefault="00F00219" w:rsidP="000160E6">
            <w:pPr>
              <w:jc w:val="right"/>
              <w:rPr>
                <w:color w:val="000000"/>
                <w:sz w:val="18"/>
                <w:szCs w:val="18"/>
              </w:rPr>
            </w:pPr>
            <w:r w:rsidRPr="00E979B3">
              <w:rPr>
                <w:color w:val="000000"/>
                <w:sz w:val="18"/>
                <w:szCs w:val="18"/>
              </w:rPr>
              <w:t xml:space="preserve">120 000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E979B3" w:rsidRDefault="00F00219" w:rsidP="000160E6">
            <w:pPr>
              <w:jc w:val="right"/>
              <w:rPr>
                <w:color w:val="000000"/>
                <w:sz w:val="18"/>
                <w:szCs w:val="18"/>
              </w:rPr>
            </w:pPr>
            <w:r w:rsidRPr="00E979B3">
              <w:rPr>
                <w:color w:val="000000"/>
                <w:sz w:val="18"/>
                <w:szCs w:val="18"/>
              </w:rPr>
              <w:t xml:space="preserve">90 000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E979B3" w:rsidRDefault="00F00219" w:rsidP="000160E6">
            <w:pPr>
              <w:jc w:val="right"/>
              <w:rPr>
                <w:color w:val="000000"/>
                <w:sz w:val="18"/>
                <w:szCs w:val="18"/>
              </w:rPr>
            </w:pPr>
            <w:r w:rsidRPr="00E979B3">
              <w:rPr>
                <w:color w:val="000000"/>
                <w:sz w:val="18"/>
                <w:szCs w:val="18"/>
              </w:rPr>
              <w:t xml:space="preserve">360 000 </w:t>
            </w:r>
          </w:p>
        </w:tc>
      </w:tr>
      <w:tr w:rsidR="00F00219">
        <w:trPr>
          <w:trHeight w:val="330"/>
        </w:trPr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00219" w:rsidRPr="00E979B3" w:rsidRDefault="00F00219" w:rsidP="000160E6">
            <w:pPr>
              <w:rPr>
                <w:color w:val="000000"/>
                <w:sz w:val="18"/>
                <w:szCs w:val="18"/>
              </w:rPr>
            </w:pPr>
            <w:r w:rsidRPr="00E979B3">
              <w:rPr>
                <w:color w:val="000000"/>
                <w:sz w:val="18"/>
                <w:szCs w:val="18"/>
              </w:rPr>
              <w:t>Итого операционные расходы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E979B3" w:rsidRDefault="00F00219" w:rsidP="000160E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1 698 000</w:t>
            </w:r>
            <w:r w:rsidRPr="00E979B3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E979B3" w:rsidRDefault="00F00219" w:rsidP="000160E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3 806 400</w:t>
            </w:r>
            <w:r w:rsidRPr="00E979B3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E979B3" w:rsidRDefault="00F00219" w:rsidP="000160E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4 725 600</w:t>
            </w:r>
            <w:r w:rsidRPr="00E979B3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E979B3" w:rsidRDefault="00F00219" w:rsidP="000160E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5 497 920</w:t>
            </w:r>
            <w:r w:rsidRPr="00E979B3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E979B3" w:rsidRDefault="00F00219" w:rsidP="000160E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15 727 920</w:t>
            </w:r>
            <w:r w:rsidRPr="00E979B3">
              <w:rPr>
                <w:color w:val="000000"/>
                <w:sz w:val="18"/>
                <w:szCs w:val="18"/>
              </w:rPr>
              <w:t xml:space="preserve"> </w:t>
            </w:r>
          </w:p>
        </w:tc>
      </w:tr>
    </w:tbl>
    <w:p w:rsidR="00F00219" w:rsidRPr="002E25D5" w:rsidRDefault="00F00219" w:rsidP="00E863BF">
      <w:pPr>
        <w:spacing w:line="360" w:lineRule="auto"/>
        <w:jc w:val="both"/>
        <w:rPr>
          <w:b/>
          <w:bCs/>
          <w:color w:val="FF0000"/>
          <w:sz w:val="28"/>
          <w:szCs w:val="28"/>
        </w:rPr>
      </w:pPr>
    </w:p>
    <w:p w:rsidR="00F00219" w:rsidRPr="00471D81" w:rsidRDefault="00F00219" w:rsidP="00E863BF">
      <w:pPr>
        <w:spacing w:line="360" w:lineRule="auto"/>
        <w:jc w:val="both"/>
        <w:rPr>
          <w:b/>
          <w:bCs/>
          <w:sz w:val="28"/>
          <w:szCs w:val="28"/>
        </w:rPr>
      </w:pPr>
      <w:r w:rsidRPr="00471D81">
        <w:rPr>
          <w:b/>
          <w:bCs/>
          <w:sz w:val="28"/>
          <w:szCs w:val="28"/>
        </w:rPr>
        <w:t>Ср</w:t>
      </w:r>
      <w:r>
        <w:rPr>
          <w:b/>
          <w:bCs/>
          <w:sz w:val="28"/>
          <w:szCs w:val="28"/>
        </w:rPr>
        <w:t>ок реализации бизнес-проекта:  4</w:t>
      </w:r>
      <w:r w:rsidRPr="00471D81">
        <w:rPr>
          <w:b/>
          <w:bCs/>
          <w:sz w:val="28"/>
          <w:szCs w:val="28"/>
        </w:rPr>
        <w:t xml:space="preserve"> года</w:t>
      </w:r>
    </w:p>
    <w:p w:rsidR="00F00219" w:rsidRPr="00471D81" w:rsidRDefault="00F00219" w:rsidP="00E863BF">
      <w:pPr>
        <w:spacing w:line="360" w:lineRule="aut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Срок окупаемости – 30</w:t>
      </w:r>
      <w:r w:rsidRPr="00471D81">
        <w:rPr>
          <w:b/>
          <w:bCs/>
          <w:sz w:val="28"/>
          <w:szCs w:val="28"/>
        </w:rPr>
        <w:t xml:space="preserve"> месяцев</w:t>
      </w:r>
    </w:p>
    <w:p w:rsidR="00F00219" w:rsidRPr="00471D81" w:rsidRDefault="00F00219" w:rsidP="00E863BF">
      <w:pPr>
        <w:spacing w:before="100" w:beforeAutospacing="1" w:after="100" w:afterAutospacing="1" w:line="360" w:lineRule="auto"/>
        <w:jc w:val="both"/>
        <w:rPr>
          <w:b/>
          <w:bCs/>
          <w:sz w:val="28"/>
          <w:szCs w:val="28"/>
          <w:u w:val="single"/>
        </w:rPr>
      </w:pPr>
      <w:r w:rsidRPr="00471D81">
        <w:rPr>
          <w:b/>
          <w:bCs/>
          <w:sz w:val="28"/>
          <w:szCs w:val="28"/>
          <w:u w:val="single"/>
        </w:rPr>
        <w:t>Финансовые результаты реализации бизнес-плана.</w:t>
      </w:r>
    </w:p>
    <w:p w:rsidR="00F00219" w:rsidRDefault="00F00219" w:rsidP="00E863BF">
      <w:pPr>
        <w:spacing w:line="360" w:lineRule="auto"/>
        <w:jc w:val="both"/>
        <w:rPr>
          <w:sz w:val="28"/>
          <w:szCs w:val="28"/>
        </w:rPr>
      </w:pPr>
      <w:r w:rsidRPr="00471D81">
        <w:rPr>
          <w:sz w:val="28"/>
          <w:szCs w:val="28"/>
        </w:rPr>
        <w:t>Ожидаемый финансовый результат от деятельности кооператива в 201</w:t>
      </w:r>
      <w:r>
        <w:rPr>
          <w:sz w:val="28"/>
          <w:szCs w:val="28"/>
        </w:rPr>
        <w:t>6-2019</w:t>
      </w:r>
      <w:r w:rsidRPr="00471D81">
        <w:rPr>
          <w:sz w:val="28"/>
          <w:szCs w:val="28"/>
        </w:rPr>
        <w:t>гг.</w:t>
      </w:r>
    </w:p>
    <w:tbl>
      <w:tblPr>
        <w:tblW w:w="9345" w:type="dxa"/>
        <w:tblInd w:w="2" w:type="dxa"/>
        <w:tblLook w:val="00A0" w:firstRow="1" w:lastRow="0" w:firstColumn="1" w:lastColumn="0" w:noHBand="0" w:noVBand="0"/>
      </w:tblPr>
      <w:tblGrid>
        <w:gridCol w:w="3417"/>
        <w:gridCol w:w="1120"/>
        <w:gridCol w:w="1148"/>
        <w:gridCol w:w="1200"/>
        <w:gridCol w:w="1100"/>
        <w:gridCol w:w="1360"/>
      </w:tblGrid>
      <w:tr w:rsidR="00F00219">
        <w:trPr>
          <w:trHeight w:val="240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00219" w:rsidRPr="00471D81" w:rsidRDefault="00F00219" w:rsidP="000160E6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471D81">
              <w:rPr>
                <w:i/>
                <w:iCs/>
                <w:color w:val="000000"/>
                <w:sz w:val="20"/>
                <w:szCs w:val="20"/>
              </w:rPr>
              <w:t>Показатели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471D81" w:rsidRDefault="00F00219" w:rsidP="000160E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Итого 2016</w:t>
            </w:r>
            <w:r w:rsidRPr="00471D81">
              <w:rPr>
                <w:color w:val="000000"/>
                <w:sz w:val="20"/>
                <w:szCs w:val="20"/>
              </w:rPr>
              <w:t>г.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471D81" w:rsidRDefault="00F00219" w:rsidP="000160E6">
            <w:pPr>
              <w:rPr>
                <w:color w:val="000000"/>
                <w:sz w:val="20"/>
                <w:szCs w:val="20"/>
              </w:rPr>
            </w:pPr>
            <w:r w:rsidRPr="00471D81">
              <w:rPr>
                <w:color w:val="000000"/>
                <w:sz w:val="20"/>
                <w:szCs w:val="20"/>
              </w:rPr>
              <w:t>Итого 201</w:t>
            </w:r>
            <w:r>
              <w:rPr>
                <w:color w:val="000000"/>
                <w:sz w:val="20"/>
                <w:szCs w:val="20"/>
              </w:rPr>
              <w:t>7</w:t>
            </w:r>
            <w:r w:rsidRPr="00471D81">
              <w:rPr>
                <w:color w:val="000000"/>
                <w:sz w:val="20"/>
                <w:szCs w:val="20"/>
              </w:rPr>
              <w:t>г.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471D81" w:rsidRDefault="00F00219" w:rsidP="000160E6">
            <w:pPr>
              <w:rPr>
                <w:color w:val="000000"/>
                <w:sz w:val="20"/>
                <w:szCs w:val="20"/>
              </w:rPr>
            </w:pPr>
            <w:r w:rsidRPr="00471D81">
              <w:rPr>
                <w:color w:val="000000"/>
                <w:sz w:val="20"/>
                <w:szCs w:val="20"/>
              </w:rPr>
              <w:t>Итого 201</w:t>
            </w:r>
            <w:r>
              <w:rPr>
                <w:color w:val="000000"/>
                <w:sz w:val="20"/>
                <w:szCs w:val="20"/>
              </w:rPr>
              <w:t>8</w:t>
            </w:r>
            <w:r w:rsidRPr="00471D81">
              <w:rPr>
                <w:color w:val="000000"/>
                <w:sz w:val="20"/>
                <w:szCs w:val="20"/>
              </w:rPr>
              <w:t>г.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471D81" w:rsidRDefault="00F00219" w:rsidP="000160E6">
            <w:pPr>
              <w:rPr>
                <w:color w:val="000000"/>
                <w:sz w:val="20"/>
                <w:szCs w:val="20"/>
              </w:rPr>
            </w:pPr>
            <w:r w:rsidRPr="00471D81">
              <w:rPr>
                <w:color w:val="000000"/>
                <w:sz w:val="20"/>
                <w:szCs w:val="20"/>
              </w:rPr>
              <w:t>Итого 201</w:t>
            </w:r>
            <w:r>
              <w:rPr>
                <w:color w:val="000000"/>
                <w:sz w:val="20"/>
                <w:szCs w:val="20"/>
              </w:rPr>
              <w:t>9</w:t>
            </w:r>
            <w:r w:rsidRPr="00471D81">
              <w:rPr>
                <w:color w:val="000000"/>
                <w:sz w:val="20"/>
                <w:szCs w:val="20"/>
              </w:rPr>
              <w:t>г.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471D81" w:rsidRDefault="00F00219" w:rsidP="000160E6">
            <w:pPr>
              <w:rPr>
                <w:color w:val="000000"/>
                <w:sz w:val="20"/>
                <w:szCs w:val="20"/>
              </w:rPr>
            </w:pPr>
            <w:r w:rsidRPr="00471D81">
              <w:rPr>
                <w:color w:val="000000"/>
                <w:sz w:val="20"/>
                <w:szCs w:val="20"/>
              </w:rPr>
              <w:t>Итого за период</w:t>
            </w:r>
          </w:p>
        </w:tc>
      </w:tr>
      <w:tr w:rsidR="00F00219">
        <w:trPr>
          <w:trHeight w:val="37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00219" w:rsidRPr="00471D81" w:rsidRDefault="00F00219" w:rsidP="000160E6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471D81">
              <w:rPr>
                <w:i/>
                <w:iCs/>
                <w:color w:val="000000"/>
                <w:sz w:val="20"/>
                <w:szCs w:val="20"/>
              </w:rPr>
              <w:t>Остаток денежных средств на начало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471D81" w:rsidRDefault="00F00219" w:rsidP="000160E6">
            <w:pPr>
              <w:jc w:val="right"/>
              <w:rPr>
                <w:color w:val="000000"/>
                <w:sz w:val="20"/>
                <w:szCs w:val="20"/>
              </w:rPr>
            </w:pPr>
            <w:r w:rsidRPr="00471D81">
              <w:rPr>
                <w:color w:val="000000"/>
                <w:sz w:val="20"/>
                <w:szCs w:val="20"/>
              </w:rPr>
              <w:t>47</w:t>
            </w:r>
            <w:r>
              <w:rPr>
                <w:color w:val="000000"/>
                <w:sz w:val="20"/>
                <w:szCs w:val="20"/>
              </w:rPr>
              <w:t xml:space="preserve">0 </w:t>
            </w:r>
            <w:r w:rsidRPr="00471D81">
              <w:rPr>
                <w:color w:val="000000"/>
                <w:sz w:val="20"/>
                <w:szCs w:val="20"/>
              </w:rPr>
              <w:t xml:space="preserve"> 000 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471D81" w:rsidRDefault="00F00219" w:rsidP="000160E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2 000 000</w:t>
            </w:r>
            <w:r w:rsidRPr="00471D81">
              <w:rPr>
                <w:i/>
                <w:i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471D81" w:rsidRDefault="00F00219" w:rsidP="000160E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2 000 000</w:t>
            </w:r>
            <w:r w:rsidRPr="00471D81">
              <w:rPr>
                <w:i/>
                <w:i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3C0DEC" w:rsidRDefault="00F00219" w:rsidP="000160E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 </w:t>
            </w:r>
            <w:r w:rsidRPr="003C0DEC">
              <w:rPr>
                <w:color w:val="000000"/>
                <w:sz w:val="20"/>
                <w:szCs w:val="20"/>
              </w:rPr>
              <w:t xml:space="preserve">275 9 </w:t>
            </w:r>
            <w:r>
              <w:rPr>
                <w:color w:val="000000"/>
                <w:sz w:val="20"/>
                <w:szCs w:val="20"/>
              </w:rPr>
              <w:t>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471D81" w:rsidRDefault="00F00219" w:rsidP="000160E6">
            <w:pPr>
              <w:rPr>
                <w:color w:val="000000"/>
                <w:sz w:val="20"/>
                <w:szCs w:val="20"/>
              </w:rPr>
            </w:pPr>
            <w:r w:rsidRPr="00471D81">
              <w:rPr>
                <w:color w:val="000000"/>
                <w:sz w:val="20"/>
                <w:szCs w:val="20"/>
              </w:rPr>
              <w:t> </w:t>
            </w:r>
          </w:p>
        </w:tc>
      </w:tr>
      <w:tr w:rsidR="00F00219">
        <w:trPr>
          <w:trHeight w:val="39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00219" w:rsidRPr="00471D81" w:rsidRDefault="00F00219" w:rsidP="000160E6">
            <w:pPr>
              <w:rPr>
                <w:color w:val="000000"/>
                <w:sz w:val="20"/>
                <w:szCs w:val="20"/>
              </w:rPr>
            </w:pPr>
            <w:r w:rsidRPr="00471D81">
              <w:rPr>
                <w:color w:val="000000"/>
                <w:sz w:val="20"/>
                <w:szCs w:val="20"/>
              </w:rPr>
              <w:t>Поступления денежных средств всего;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3C0DEC" w:rsidRDefault="00F00219" w:rsidP="000160E6">
            <w:pPr>
              <w:jc w:val="right"/>
              <w:rPr>
                <w:color w:val="000000"/>
                <w:sz w:val="20"/>
                <w:szCs w:val="20"/>
              </w:rPr>
            </w:pPr>
            <w:r w:rsidRPr="003C0DEC">
              <w:rPr>
                <w:color w:val="000000"/>
                <w:sz w:val="18"/>
                <w:szCs w:val="18"/>
              </w:rPr>
              <w:t>18 725 000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471D81" w:rsidRDefault="00F00219" w:rsidP="000160E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25 601 000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471D81" w:rsidRDefault="00F00219" w:rsidP="000160E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  <w:r w:rsidRPr="00471D81">
              <w:rPr>
                <w:color w:val="000000"/>
                <w:sz w:val="20"/>
                <w:szCs w:val="20"/>
              </w:rPr>
              <w:t>5</w:t>
            </w:r>
            <w:r>
              <w:rPr>
                <w:color w:val="000000"/>
                <w:sz w:val="20"/>
                <w:szCs w:val="20"/>
              </w:rPr>
              <w:t> 604 800</w:t>
            </w:r>
            <w:r w:rsidRPr="00471D81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471D81" w:rsidRDefault="00F00219" w:rsidP="000160E6">
            <w:pPr>
              <w:jc w:val="right"/>
              <w:rPr>
                <w:color w:val="000000"/>
                <w:sz w:val="20"/>
                <w:szCs w:val="20"/>
              </w:rPr>
            </w:pPr>
            <w:r w:rsidRPr="003C0DEC">
              <w:rPr>
                <w:color w:val="000000"/>
                <w:sz w:val="18"/>
                <w:szCs w:val="18"/>
              </w:rPr>
              <w:t>38 551500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471D81" w:rsidRDefault="00F00219" w:rsidP="000160E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  <w:r w:rsidRPr="00471D81">
              <w:rPr>
                <w:color w:val="000000"/>
                <w:sz w:val="20"/>
                <w:szCs w:val="20"/>
              </w:rPr>
              <w:t>8</w:t>
            </w:r>
            <w:r>
              <w:rPr>
                <w:color w:val="000000"/>
                <w:sz w:val="20"/>
                <w:szCs w:val="20"/>
              </w:rPr>
              <w:t> 482 300</w:t>
            </w:r>
            <w:r w:rsidRPr="00471D81">
              <w:rPr>
                <w:color w:val="000000"/>
                <w:sz w:val="20"/>
                <w:szCs w:val="20"/>
              </w:rPr>
              <w:t xml:space="preserve"> </w:t>
            </w:r>
          </w:p>
        </w:tc>
      </w:tr>
      <w:tr w:rsidR="00F00219">
        <w:trPr>
          <w:trHeight w:val="48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00219" w:rsidRPr="00471D81" w:rsidRDefault="00F00219" w:rsidP="000160E6">
            <w:pPr>
              <w:rPr>
                <w:sz w:val="20"/>
                <w:szCs w:val="20"/>
              </w:rPr>
            </w:pPr>
            <w:r w:rsidRPr="00471D81">
              <w:rPr>
                <w:sz w:val="20"/>
                <w:szCs w:val="20"/>
              </w:rPr>
              <w:t>Государственная поддержка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471D81" w:rsidRDefault="00F00219" w:rsidP="000160E6">
            <w:pPr>
              <w:jc w:val="right"/>
              <w:rPr>
                <w:sz w:val="20"/>
                <w:szCs w:val="20"/>
              </w:rPr>
            </w:pPr>
            <w:r w:rsidRPr="00471D81">
              <w:rPr>
                <w:sz w:val="20"/>
                <w:szCs w:val="20"/>
              </w:rPr>
              <w:t xml:space="preserve">0 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471D81" w:rsidRDefault="00F00219" w:rsidP="000160E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1650 00</w:t>
            </w:r>
            <w:r w:rsidRPr="00471D81">
              <w:rPr>
                <w:sz w:val="20"/>
                <w:szCs w:val="20"/>
              </w:rPr>
              <w:t xml:space="preserve">0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471D81" w:rsidRDefault="00F00219" w:rsidP="000160E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1650 00</w:t>
            </w:r>
            <w:r w:rsidRPr="00471D81">
              <w:rPr>
                <w:sz w:val="20"/>
                <w:szCs w:val="20"/>
              </w:rPr>
              <w:t xml:space="preserve">0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471D81" w:rsidRDefault="00F00219" w:rsidP="000160E6">
            <w:pPr>
              <w:jc w:val="right"/>
              <w:rPr>
                <w:sz w:val="20"/>
                <w:szCs w:val="20"/>
              </w:rPr>
            </w:pPr>
            <w:r w:rsidRPr="00471D81">
              <w:rPr>
                <w:sz w:val="20"/>
                <w:szCs w:val="20"/>
              </w:rPr>
              <w:t xml:space="preserve">0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471D81" w:rsidRDefault="00F00219" w:rsidP="000160E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  <w:r w:rsidRPr="00471D81">
              <w:rPr>
                <w:sz w:val="20"/>
                <w:szCs w:val="20"/>
              </w:rPr>
              <w:t xml:space="preserve">00 000 </w:t>
            </w:r>
          </w:p>
        </w:tc>
      </w:tr>
      <w:tr w:rsidR="00F00219">
        <w:trPr>
          <w:trHeight w:val="4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00219" w:rsidRPr="00471D81" w:rsidRDefault="00F00219" w:rsidP="000160E6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471D81">
              <w:rPr>
                <w:i/>
                <w:iCs/>
                <w:color w:val="000000"/>
                <w:sz w:val="20"/>
                <w:szCs w:val="20"/>
              </w:rPr>
              <w:t>Выручка от  реализации- всего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3C0DEC" w:rsidRDefault="00F00219" w:rsidP="000160E6">
            <w:pPr>
              <w:jc w:val="right"/>
              <w:rPr>
                <w:color w:val="000000"/>
                <w:sz w:val="18"/>
                <w:szCs w:val="18"/>
              </w:rPr>
            </w:pPr>
            <w:r w:rsidRPr="003C0DEC">
              <w:rPr>
                <w:color w:val="000000"/>
                <w:sz w:val="18"/>
                <w:szCs w:val="18"/>
              </w:rPr>
              <w:t xml:space="preserve">18 725 000 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3C0DEC" w:rsidRDefault="00F00219" w:rsidP="000160E6">
            <w:pPr>
              <w:jc w:val="right"/>
              <w:rPr>
                <w:color w:val="000000"/>
                <w:sz w:val="18"/>
                <w:szCs w:val="18"/>
              </w:rPr>
            </w:pPr>
            <w:r w:rsidRPr="003C0DEC">
              <w:rPr>
                <w:color w:val="000000"/>
                <w:sz w:val="18"/>
                <w:szCs w:val="18"/>
              </w:rPr>
              <w:t xml:space="preserve">22 601000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3C0DEC" w:rsidRDefault="00F00219" w:rsidP="000160E6">
            <w:pPr>
              <w:jc w:val="right"/>
              <w:rPr>
                <w:color w:val="000000"/>
                <w:sz w:val="18"/>
                <w:szCs w:val="18"/>
              </w:rPr>
            </w:pPr>
            <w:r w:rsidRPr="003C0DEC">
              <w:rPr>
                <w:color w:val="000000"/>
                <w:sz w:val="18"/>
                <w:szCs w:val="18"/>
              </w:rPr>
              <w:t xml:space="preserve">32 604800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3C0DEC" w:rsidRDefault="00F00219" w:rsidP="000160E6">
            <w:pPr>
              <w:rPr>
                <w:color w:val="000000"/>
                <w:sz w:val="18"/>
                <w:szCs w:val="18"/>
              </w:rPr>
            </w:pPr>
            <w:r w:rsidRPr="003C0DEC">
              <w:rPr>
                <w:color w:val="000000"/>
                <w:sz w:val="18"/>
                <w:szCs w:val="18"/>
              </w:rPr>
              <w:t xml:space="preserve">38 551500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3C0DEC" w:rsidRDefault="00F00219" w:rsidP="000160E6">
            <w:pPr>
              <w:jc w:val="right"/>
              <w:rPr>
                <w:color w:val="000000"/>
                <w:sz w:val="18"/>
                <w:szCs w:val="18"/>
              </w:rPr>
            </w:pPr>
            <w:r w:rsidRPr="003C0DEC">
              <w:rPr>
                <w:color w:val="000000"/>
                <w:sz w:val="18"/>
                <w:szCs w:val="18"/>
              </w:rPr>
              <w:t xml:space="preserve">112 482 300 </w:t>
            </w:r>
          </w:p>
        </w:tc>
      </w:tr>
      <w:tr w:rsidR="00F00219">
        <w:trPr>
          <w:trHeight w:val="33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00219" w:rsidRPr="00471D81" w:rsidRDefault="00F00219" w:rsidP="000160E6">
            <w:pPr>
              <w:rPr>
                <w:sz w:val="20"/>
                <w:szCs w:val="20"/>
              </w:rPr>
            </w:pPr>
            <w:r w:rsidRPr="00471D81">
              <w:rPr>
                <w:sz w:val="20"/>
                <w:szCs w:val="20"/>
              </w:rPr>
              <w:t>Расходование денежных средств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471D81" w:rsidRDefault="00F00219" w:rsidP="000160E6">
            <w:pPr>
              <w:jc w:val="right"/>
              <w:rPr>
                <w:color w:val="000000"/>
                <w:sz w:val="20"/>
                <w:szCs w:val="20"/>
              </w:rPr>
            </w:pPr>
            <w:r w:rsidRPr="00471D81">
              <w:rPr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471D81" w:rsidRDefault="00F00219" w:rsidP="000160E6">
            <w:pPr>
              <w:jc w:val="right"/>
              <w:rPr>
                <w:color w:val="000000"/>
                <w:sz w:val="20"/>
                <w:szCs w:val="20"/>
              </w:rPr>
            </w:pPr>
            <w:r w:rsidRPr="00471D81">
              <w:rPr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471D81" w:rsidRDefault="00F00219" w:rsidP="000160E6">
            <w:pPr>
              <w:jc w:val="right"/>
              <w:rPr>
                <w:color w:val="000000"/>
                <w:sz w:val="20"/>
                <w:szCs w:val="20"/>
              </w:rPr>
            </w:pPr>
            <w:r w:rsidRPr="00471D81">
              <w:rPr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471D81" w:rsidRDefault="00F00219" w:rsidP="000160E6">
            <w:pPr>
              <w:jc w:val="right"/>
              <w:rPr>
                <w:color w:val="000000"/>
                <w:sz w:val="20"/>
                <w:szCs w:val="20"/>
              </w:rPr>
            </w:pPr>
            <w:r w:rsidRPr="00471D81">
              <w:rPr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471D81" w:rsidRDefault="00F00219" w:rsidP="000160E6">
            <w:pPr>
              <w:jc w:val="right"/>
              <w:rPr>
                <w:color w:val="000000"/>
                <w:sz w:val="20"/>
                <w:szCs w:val="20"/>
              </w:rPr>
            </w:pPr>
            <w:r w:rsidRPr="00471D81">
              <w:rPr>
                <w:color w:val="000000"/>
                <w:sz w:val="20"/>
                <w:szCs w:val="20"/>
              </w:rPr>
              <w:t xml:space="preserve">0 </w:t>
            </w:r>
          </w:p>
        </w:tc>
      </w:tr>
      <w:tr w:rsidR="00F00219">
        <w:trPr>
          <w:trHeight w:val="33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00219" w:rsidRPr="00471D81" w:rsidRDefault="00F00219" w:rsidP="000160E6">
            <w:pPr>
              <w:rPr>
                <w:sz w:val="20"/>
                <w:szCs w:val="20"/>
              </w:rPr>
            </w:pPr>
            <w:r w:rsidRPr="00471D81">
              <w:rPr>
                <w:sz w:val="20"/>
                <w:szCs w:val="20"/>
              </w:rPr>
              <w:t>1. Себестоимость реализованных товаров (работ и услуг)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E979B3" w:rsidRDefault="00F00219" w:rsidP="000160E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11 520 300</w:t>
            </w:r>
            <w:r w:rsidRPr="00E979B3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E979B3" w:rsidRDefault="00F00219" w:rsidP="000160E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16 166 120</w:t>
            </w:r>
            <w:r w:rsidRPr="00E979B3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E979B3" w:rsidRDefault="00F00219" w:rsidP="000160E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23 105 600</w:t>
            </w:r>
            <w:r w:rsidRPr="00E979B3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E979B3" w:rsidRDefault="00F00219" w:rsidP="000160E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27 461280</w:t>
            </w:r>
            <w:r w:rsidRPr="00E979B3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E979B3" w:rsidRDefault="00F00219" w:rsidP="000160E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78 253 300</w:t>
            </w:r>
            <w:r w:rsidRPr="00E979B3">
              <w:rPr>
                <w:color w:val="000000"/>
                <w:sz w:val="18"/>
                <w:szCs w:val="18"/>
              </w:rPr>
              <w:t xml:space="preserve"> </w:t>
            </w:r>
          </w:p>
        </w:tc>
      </w:tr>
      <w:tr w:rsidR="00F00219">
        <w:trPr>
          <w:trHeight w:val="33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00219" w:rsidRPr="00471D81" w:rsidRDefault="00F00219" w:rsidP="000160E6">
            <w:pPr>
              <w:rPr>
                <w:sz w:val="20"/>
                <w:szCs w:val="20"/>
              </w:rPr>
            </w:pPr>
            <w:r w:rsidRPr="00471D81">
              <w:rPr>
                <w:sz w:val="20"/>
                <w:szCs w:val="20"/>
              </w:rPr>
              <w:t xml:space="preserve">     коммунальные расходы (вода, свет)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E979B3" w:rsidRDefault="00F00219" w:rsidP="000160E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276 0</w:t>
            </w:r>
            <w:r w:rsidRPr="00E979B3">
              <w:rPr>
                <w:color w:val="000000"/>
                <w:sz w:val="18"/>
                <w:szCs w:val="18"/>
              </w:rPr>
              <w:t xml:space="preserve">00 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E979B3" w:rsidRDefault="00F00219" w:rsidP="000160E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330</w:t>
            </w:r>
            <w:r w:rsidRPr="00E979B3">
              <w:rPr>
                <w:color w:val="000000"/>
                <w:sz w:val="18"/>
                <w:szCs w:val="18"/>
              </w:rPr>
              <w:t xml:space="preserve"> 000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E979B3" w:rsidRDefault="00F00219" w:rsidP="000160E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372</w:t>
            </w:r>
            <w:r w:rsidRPr="00E979B3">
              <w:rPr>
                <w:color w:val="000000"/>
                <w:sz w:val="18"/>
                <w:szCs w:val="18"/>
              </w:rPr>
              <w:t xml:space="preserve"> 000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E979B3" w:rsidRDefault="00F00219" w:rsidP="000160E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  <w:r w:rsidRPr="00E979B3">
              <w:rPr>
                <w:color w:val="000000"/>
                <w:sz w:val="18"/>
                <w:szCs w:val="18"/>
              </w:rPr>
              <w:t xml:space="preserve">94 500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E979B3" w:rsidRDefault="00F00219" w:rsidP="000160E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 </w:t>
            </w:r>
            <w:r w:rsidRPr="00E979B3">
              <w:rPr>
                <w:color w:val="000000"/>
                <w:sz w:val="18"/>
                <w:szCs w:val="18"/>
              </w:rPr>
              <w:t>37</w:t>
            </w:r>
            <w:r>
              <w:rPr>
                <w:color w:val="000000"/>
                <w:sz w:val="18"/>
                <w:szCs w:val="18"/>
              </w:rPr>
              <w:t>2</w:t>
            </w:r>
            <w:r w:rsidRPr="00E979B3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5</w:t>
            </w:r>
            <w:r w:rsidRPr="00E979B3">
              <w:rPr>
                <w:color w:val="000000"/>
                <w:sz w:val="18"/>
                <w:szCs w:val="18"/>
              </w:rPr>
              <w:t xml:space="preserve">00 </w:t>
            </w:r>
          </w:p>
        </w:tc>
      </w:tr>
      <w:tr w:rsidR="00F00219">
        <w:trPr>
          <w:trHeight w:val="33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00219" w:rsidRPr="00471D81" w:rsidRDefault="00F00219" w:rsidP="000160E6">
            <w:pPr>
              <w:rPr>
                <w:sz w:val="20"/>
                <w:szCs w:val="20"/>
              </w:rPr>
            </w:pPr>
            <w:r w:rsidRPr="00471D81">
              <w:rPr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471D81" w:rsidRDefault="00F00219" w:rsidP="000160E6">
            <w:pPr>
              <w:jc w:val="right"/>
              <w:rPr>
                <w:color w:val="000000"/>
                <w:sz w:val="20"/>
                <w:szCs w:val="20"/>
              </w:rPr>
            </w:pPr>
            <w:r w:rsidRPr="00471D81">
              <w:rPr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471D81" w:rsidRDefault="00F00219" w:rsidP="000160E6">
            <w:pPr>
              <w:jc w:val="right"/>
              <w:rPr>
                <w:color w:val="000000"/>
                <w:sz w:val="20"/>
                <w:szCs w:val="20"/>
              </w:rPr>
            </w:pPr>
            <w:r w:rsidRPr="00471D81">
              <w:rPr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471D81" w:rsidRDefault="00F00219" w:rsidP="000160E6">
            <w:pPr>
              <w:jc w:val="right"/>
              <w:rPr>
                <w:color w:val="000000"/>
                <w:sz w:val="20"/>
                <w:szCs w:val="20"/>
              </w:rPr>
            </w:pPr>
            <w:r w:rsidRPr="00471D81">
              <w:rPr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471D81" w:rsidRDefault="00F00219" w:rsidP="000160E6">
            <w:pPr>
              <w:jc w:val="right"/>
              <w:rPr>
                <w:color w:val="000000"/>
                <w:sz w:val="20"/>
                <w:szCs w:val="20"/>
              </w:rPr>
            </w:pPr>
            <w:r w:rsidRPr="00471D81">
              <w:rPr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471D81" w:rsidRDefault="00F00219" w:rsidP="000160E6">
            <w:pPr>
              <w:jc w:val="right"/>
              <w:rPr>
                <w:color w:val="000000"/>
                <w:sz w:val="20"/>
                <w:szCs w:val="20"/>
              </w:rPr>
            </w:pPr>
            <w:r w:rsidRPr="00471D81">
              <w:rPr>
                <w:color w:val="000000"/>
                <w:sz w:val="20"/>
                <w:szCs w:val="20"/>
              </w:rPr>
              <w:t xml:space="preserve">0 </w:t>
            </w:r>
          </w:p>
        </w:tc>
      </w:tr>
      <w:tr w:rsidR="00F00219">
        <w:trPr>
          <w:trHeight w:val="33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00219" w:rsidRPr="00E979B3" w:rsidRDefault="00F00219" w:rsidP="000160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сырье</w:t>
            </w:r>
            <w:r w:rsidRPr="00E979B3">
              <w:rPr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 xml:space="preserve">мясо, </w:t>
            </w:r>
            <w:r w:rsidRPr="00E979B3">
              <w:rPr>
                <w:sz w:val="18"/>
                <w:szCs w:val="18"/>
              </w:rPr>
              <w:t>мука, соль, сахар, яйцо и т.д.)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E979B3" w:rsidRDefault="00F00219" w:rsidP="000160E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10 975 500</w:t>
            </w:r>
            <w:r w:rsidRPr="00E979B3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E979B3" w:rsidRDefault="00F00219" w:rsidP="000160E6">
            <w:pPr>
              <w:jc w:val="right"/>
              <w:rPr>
                <w:color w:val="000000"/>
                <w:sz w:val="18"/>
                <w:szCs w:val="18"/>
              </w:rPr>
            </w:pPr>
            <w:r w:rsidRPr="00E979B3">
              <w:rPr>
                <w:color w:val="000000"/>
                <w:sz w:val="18"/>
                <w:szCs w:val="18"/>
              </w:rPr>
              <w:t>1</w:t>
            </w:r>
            <w:r>
              <w:rPr>
                <w:color w:val="000000"/>
                <w:sz w:val="18"/>
                <w:szCs w:val="18"/>
              </w:rPr>
              <w:t>5 459 800</w:t>
            </w:r>
            <w:r w:rsidRPr="00E979B3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E979B3" w:rsidRDefault="00F00219" w:rsidP="000160E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  <w:r w:rsidRPr="00E979B3">
              <w:rPr>
                <w:color w:val="000000"/>
                <w:sz w:val="18"/>
                <w:szCs w:val="18"/>
              </w:rPr>
              <w:t>2</w:t>
            </w:r>
            <w:r>
              <w:rPr>
                <w:color w:val="000000"/>
                <w:sz w:val="18"/>
                <w:szCs w:val="18"/>
              </w:rPr>
              <w:t xml:space="preserve"> 196 000</w:t>
            </w:r>
            <w:r w:rsidRPr="00E979B3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E979B3" w:rsidRDefault="00F00219" w:rsidP="000160E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26 214300</w:t>
            </w:r>
            <w:r w:rsidRPr="00E979B3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E979B3" w:rsidRDefault="00F00219" w:rsidP="000160E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74 845 600</w:t>
            </w:r>
            <w:r w:rsidRPr="00E979B3">
              <w:rPr>
                <w:color w:val="000000"/>
                <w:sz w:val="18"/>
                <w:szCs w:val="18"/>
              </w:rPr>
              <w:t xml:space="preserve"> </w:t>
            </w:r>
          </w:p>
        </w:tc>
      </w:tr>
      <w:tr w:rsidR="00F00219">
        <w:trPr>
          <w:trHeight w:val="54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00219" w:rsidRPr="00471D81" w:rsidRDefault="00F00219" w:rsidP="000160E6">
            <w:pPr>
              <w:rPr>
                <w:sz w:val="20"/>
                <w:szCs w:val="20"/>
              </w:rPr>
            </w:pPr>
            <w:r w:rsidRPr="00471D81">
              <w:rPr>
                <w:sz w:val="20"/>
                <w:szCs w:val="20"/>
              </w:rPr>
              <w:t xml:space="preserve">     прочие расходы (расходы перевозки продуктов и продукции и МБП)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471D81" w:rsidRDefault="00F00219" w:rsidP="000160E6">
            <w:pPr>
              <w:jc w:val="right"/>
              <w:rPr>
                <w:color w:val="000000"/>
                <w:sz w:val="20"/>
                <w:szCs w:val="20"/>
              </w:rPr>
            </w:pPr>
            <w:r w:rsidRPr="00471D81">
              <w:rPr>
                <w:color w:val="000000"/>
                <w:sz w:val="20"/>
                <w:szCs w:val="20"/>
              </w:rPr>
              <w:t xml:space="preserve">22 500 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471D81" w:rsidRDefault="00F00219" w:rsidP="000160E6">
            <w:pPr>
              <w:jc w:val="right"/>
              <w:rPr>
                <w:color w:val="000000"/>
                <w:sz w:val="20"/>
                <w:szCs w:val="20"/>
              </w:rPr>
            </w:pPr>
            <w:r w:rsidRPr="00471D81">
              <w:rPr>
                <w:color w:val="000000"/>
                <w:sz w:val="20"/>
                <w:szCs w:val="20"/>
              </w:rPr>
              <w:t xml:space="preserve">90 000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471D81" w:rsidRDefault="00F00219" w:rsidP="000160E6">
            <w:pPr>
              <w:jc w:val="right"/>
              <w:rPr>
                <w:color w:val="000000"/>
                <w:sz w:val="20"/>
                <w:szCs w:val="20"/>
              </w:rPr>
            </w:pPr>
            <w:r w:rsidRPr="00471D81">
              <w:rPr>
                <w:color w:val="000000"/>
                <w:sz w:val="20"/>
                <w:szCs w:val="20"/>
              </w:rPr>
              <w:t xml:space="preserve">90 000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471D81" w:rsidRDefault="00F00219" w:rsidP="000160E6">
            <w:pPr>
              <w:jc w:val="right"/>
              <w:rPr>
                <w:color w:val="000000"/>
                <w:sz w:val="20"/>
                <w:szCs w:val="20"/>
              </w:rPr>
            </w:pPr>
            <w:r w:rsidRPr="00471D81">
              <w:rPr>
                <w:color w:val="000000"/>
                <w:sz w:val="20"/>
                <w:szCs w:val="20"/>
              </w:rPr>
              <w:t xml:space="preserve">67 500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471D81" w:rsidRDefault="00F00219" w:rsidP="000160E6">
            <w:pPr>
              <w:jc w:val="right"/>
              <w:rPr>
                <w:color w:val="000000"/>
                <w:sz w:val="20"/>
                <w:szCs w:val="20"/>
              </w:rPr>
            </w:pPr>
            <w:r w:rsidRPr="00471D81">
              <w:rPr>
                <w:color w:val="000000"/>
                <w:sz w:val="20"/>
                <w:szCs w:val="20"/>
              </w:rPr>
              <w:t xml:space="preserve">270 000 </w:t>
            </w:r>
          </w:p>
        </w:tc>
      </w:tr>
      <w:tr w:rsidR="00F00219">
        <w:trPr>
          <w:trHeight w:val="33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00219" w:rsidRPr="00471D81" w:rsidRDefault="00F00219" w:rsidP="000160E6">
            <w:pPr>
              <w:rPr>
                <w:sz w:val="20"/>
                <w:szCs w:val="20"/>
              </w:rPr>
            </w:pPr>
            <w:r w:rsidRPr="00471D81">
              <w:rPr>
                <w:sz w:val="20"/>
                <w:szCs w:val="20"/>
              </w:rPr>
              <w:t>Валовая прибыль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F31692" w:rsidRDefault="00F00219" w:rsidP="000160E6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18 7</w:t>
            </w:r>
            <w:r w:rsidRPr="00F31692">
              <w:rPr>
                <w:b/>
                <w:bCs/>
                <w:color w:val="000000"/>
                <w:sz w:val="18"/>
                <w:szCs w:val="18"/>
              </w:rPr>
              <w:t>2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5 </w:t>
            </w:r>
            <w:r w:rsidRPr="00F31692">
              <w:rPr>
                <w:b/>
                <w:bCs/>
                <w:color w:val="000000"/>
                <w:sz w:val="18"/>
                <w:szCs w:val="18"/>
              </w:rPr>
              <w:t xml:space="preserve">000 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F31692" w:rsidRDefault="00F00219" w:rsidP="000160E6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F31692">
              <w:rPr>
                <w:b/>
                <w:bCs/>
                <w:color w:val="000000"/>
                <w:sz w:val="18"/>
                <w:szCs w:val="18"/>
              </w:rPr>
              <w:t>2</w:t>
            </w:r>
            <w:r>
              <w:rPr>
                <w:b/>
                <w:bCs/>
                <w:color w:val="000000"/>
                <w:sz w:val="18"/>
                <w:szCs w:val="18"/>
              </w:rPr>
              <w:t>2 </w:t>
            </w:r>
            <w:r w:rsidRPr="00F31692">
              <w:rPr>
                <w:b/>
                <w:bCs/>
                <w:color w:val="000000"/>
                <w:sz w:val="18"/>
                <w:szCs w:val="18"/>
              </w:rPr>
              <w:t>60</w:t>
            </w:r>
            <w:r>
              <w:rPr>
                <w:b/>
                <w:bCs/>
                <w:color w:val="000000"/>
                <w:sz w:val="18"/>
                <w:szCs w:val="18"/>
              </w:rPr>
              <w:t>1</w:t>
            </w:r>
            <w:r w:rsidRPr="00F31692">
              <w:rPr>
                <w:b/>
                <w:bCs/>
                <w:color w:val="000000"/>
                <w:sz w:val="18"/>
                <w:szCs w:val="18"/>
              </w:rPr>
              <w:t xml:space="preserve">000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F31692" w:rsidRDefault="00F00219" w:rsidP="000160E6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F31692">
              <w:rPr>
                <w:b/>
                <w:bCs/>
                <w:color w:val="000000"/>
                <w:sz w:val="18"/>
                <w:szCs w:val="18"/>
              </w:rPr>
              <w:t>32</w:t>
            </w:r>
            <w:r>
              <w:rPr>
                <w:b/>
                <w:bCs/>
                <w:color w:val="000000"/>
                <w:sz w:val="18"/>
                <w:szCs w:val="18"/>
              </w:rPr>
              <w:t> 6</w:t>
            </w:r>
            <w:r w:rsidRPr="00F31692">
              <w:rPr>
                <w:b/>
                <w:bCs/>
                <w:color w:val="000000"/>
                <w:sz w:val="18"/>
                <w:szCs w:val="18"/>
              </w:rPr>
              <w:t>0</w:t>
            </w:r>
            <w:r>
              <w:rPr>
                <w:b/>
                <w:bCs/>
                <w:color w:val="000000"/>
                <w:sz w:val="18"/>
                <w:szCs w:val="18"/>
              </w:rPr>
              <w:t>48</w:t>
            </w:r>
            <w:r w:rsidRPr="00F31692">
              <w:rPr>
                <w:b/>
                <w:bCs/>
                <w:color w:val="000000"/>
                <w:sz w:val="18"/>
                <w:szCs w:val="18"/>
              </w:rPr>
              <w:t xml:space="preserve">00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F31692" w:rsidRDefault="00F00219" w:rsidP="000160E6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31692">
              <w:rPr>
                <w:b/>
                <w:bCs/>
                <w:color w:val="000000"/>
                <w:sz w:val="18"/>
                <w:szCs w:val="18"/>
              </w:rPr>
              <w:t>38</w:t>
            </w:r>
            <w:r>
              <w:rPr>
                <w:b/>
                <w:bCs/>
                <w:color w:val="000000"/>
                <w:sz w:val="18"/>
                <w:szCs w:val="18"/>
              </w:rPr>
              <w:t> 5515</w:t>
            </w:r>
            <w:r w:rsidRPr="00F31692">
              <w:rPr>
                <w:b/>
                <w:bCs/>
                <w:color w:val="000000"/>
                <w:sz w:val="18"/>
                <w:szCs w:val="18"/>
              </w:rPr>
              <w:t xml:space="preserve">00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F31692" w:rsidRDefault="00F00219" w:rsidP="000160E6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F31692">
              <w:rPr>
                <w:b/>
                <w:bCs/>
                <w:color w:val="000000"/>
                <w:sz w:val="18"/>
                <w:szCs w:val="18"/>
              </w:rPr>
              <w:t>1</w:t>
            </w:r>
            <w:r>
              <w:rPr>
                <w:b/>
                <w:bCs/>
                <w:color w:val="000000"/>
                <w:sz w:val="18"/>
                <w:szCs w:val="18"/>
              </w:rPr>
              <w:t>12 482 300</w:t>
            </w:r>
            <w:r w:rsidRPr="00F31692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</w:tr>
      <w:tr w:rsidR="00F00219">
        <w:trPr>
          <w:trHeight w:val="33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00219" w:rsidRPr="00913BCD" w:rsidRDefault="00F00219" w:rsidP="000160E6">
            <w:pPr>
              <w:rPr>
                <w:b/>
                <w:bCs/>
                <w:sz w:val="18"/>
                <w:szCs w:val="18"/>
              </w:rPr>
            </w:pPr>
            <w:r w:rsidRPr="00913BCD">
              <w:rPr>
                <w:b/>
                <w:bCs/>
                <w:sz w:val="18"/>
                <w:szCs w:val="18"/>
              </w:rPr>
              <w:t>Зарплата и отчисления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913BCD" w:rsidRDefault="00F00219" w:rsidP="000160E6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13BCD">
              <w:rPr>
                <w:b/>
                <w:bCs/>
                <w:color w:val="000000"/>
                <w:sz w:val="18"/>
                <w:szCs w:val="18"/>
              </w:rPr>
              <w:t>1</w:t>
            </w: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  <w:r w:rsidRPr="00913BCD">
              <w:rPr>
                <w:b/>
                <w:bCs/>
                <w:color w:val="000000"/>
                <w:sz w:val="18"/>
                <w:szCs w:val="18"/>
              </w:rPr>
              <w:t>200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913BCD">
              <w:rPr>
                <w:b/>
                <w:bCs/>
                <w:color w:val="000000"/>
                <w:sz w:val="18"/>
                <w:szCs w:val="18"/>
              </w:rPr>
              <w:t xml:space="preserve">000 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913BCD" w:rsidRDefault="00F00219" w:rsidP="000160E6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13BCD">
              <w:rPr>
                <w:b/>
                <w:bCs/>
                <w:color w:val="000000"/>
                <w:sz w:val="18"/>
                <w:szCs w:val="18"/>
              </w:rPr>
              <w:t>2</w:t>
            </w: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  <w:r w:rsidRPr="00913BCD">
              <w:rPr>
                <w:b/>
                <w:bCs/>
                <w:color w:val="000000"/>
                <w:sz w:val="18"/>
                <w:szCs w:val="18"/>
              </w:rPr>
              <w:t>700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913BCD">
              <w:rPr>
                <w:b/>
                <w:bCs/>
                <w:color w:val="000000"/>
                <w:sz w:val="18"/>
                <w:szCs w:val="18"/>
              </w:rPr>
              <w:t xml:space="preserve">000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913BCD" w:rsidRDefault="00F00219" w:rsidP="000160E6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13BCD">
              <w:rPr>
                <w:b/>
                <w:bCs/>
                <w:color w:val="000000"/>
                <w:sz w:val="18"/>
                <w:szCs w:val="18"/>
              </w:rPr>
              <w:t>3</w:t>
            </w: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  <w:r w:rsidRPr="00913BCD">
              <w:rPr>
                <w:b/>
                <w:bCs/>
                <w:color w:val="000000"/>
                <w:sz w:val="18"/>
                <w:szCs w:val="18"/>
              </w:rPr>
              <w:t>240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913BCD">
              <w:rPr>
                <w:b/>
                <w:bCs/>
                <w:color w:val="000000"/>
                <w:sz w:val="18"/>
                <w:szCs w:val="18"/>
              </w:rPr>
              <w:t xml:space="preserve">000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913BCD" w:rsidRDefault="00F00219" w:rsidP="000160E6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13BCD">
              <w:rPr>
                <w:b/>
                <w:bCs/>
                <w:color w:val="000000"/>
                <w:sz w:val="18"/>
                <w:szCs w:val="18"/>
              </w:rPr>
              <w:t>3</w:t>
            </w: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  <w:r w:rsidRPr="00913BCD">
              <w:rPr>
                <w:b/>
                <w:bCs/>
                <w:color w:val="000000"/>
                <w:sz w:val="18"/>
                <w:szCs w:val="18"/>
              </w:rPr>
              <w:t>888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913BCD">
              <w:rPr>
                <w:b/>
                <w:bCs/>
                <w:color w:val="000000"/>
                <w:sz w:val="18"/>
                <w:szCs w:val="18"/>
              </w:rPr>
              <w:t xml:space="preserve">000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913BCD" w:rsidRDefault="00F00219" w:rsidP="000160E6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13BCD">
              <w:rPr>
                <w:b/>
                <w:bCs/>
                <w:color w:val="000000"/>
                <w:sz w:val="18"/>
                <w:szCs w:val="18"/>
              </w:rPr>
              <w:t>11</w:t>
            </w: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  <w:r w:rsidRPr="00913BCD">
              <w:rPr>
                <w:b/>
                <w:bCs/>
                <w:color w:val="000000"/>
                <w:sz w:val="18"/>
                <w:szCs w:val="18"/>
              </w:rPr>
              <w:t>028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913BCD">
              <w:rPr>
                <w:b/>
                <w:bCs/>
                <w:color w:val="000000"/>
                <w:sz w:val="18"/>
                <w:szCs w:val="18"/>
              </w:rPr>
              <w:t xml:space="preserve">000 </w:t>
            </w:r>
          </w:p>
        </w:tc>
      </w:tr>
      <w:tr w:rsidR="00F00219">
        <w:trPr>
          <w:trHeight w:val="33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00219" w:rsidRPr="00E979B3" w:rsidRDefault="00F00219" w:rsidP="000160E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  административ</w:t>
            </w:r>
            <w:r w:rsidRPr="00E979B3">
              <w:rPr>
                <w:color w:val="000000"/>
                <w:sz w:val="18"/>
                <w:szCs w:val="18"/>
              </w:rPr>
              <w:t>ный персонал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E979B3" w:rsidRDefault="00F00219" w:rsidP="000160E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352 8</w:t>
            </w:r>
            <w:r w:rsidRPr="00E979B3">
              <w:rPr>
                <w:color w:val="000000"/>
                <w:sz w:val="18"/>
                <w:szCs w:val="18"/>
              </w:rPr>
              <w:t xml:space="preserve">00 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E979B3" w:rsidRDefault="00F00219" w:rsidP="000160E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705 6</w:t>
            </w:r>
            <w:r w:rsidRPr="00E979B3">
              <w:rPr>
                <w:color w:val="000000"/>
                <w:sz w:val="18"/>
                <w:szCs w:val="18"/>
              </w:rPr>
              <w:t xml:space="preserve">00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E979B3" w:rsidRDefault="00F00219" w:rsidP="000160E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705 6</w:t>
            </w:r>
            <w:r w:rsidRPr="00E979B3">
              <w:rPr>
                <w:color w:val="000000"/>
                <w:sz w:val="18"/>
                <w:szCs w:val="18"/>
              </w:rPr>
              <w:t xml:space="preserve">00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E979B3" w:rsidRDefault="00F00219" w:rsidP="000160E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882</w:t>
            </w:r>
            <w:r w:rsidRPr="00E979B3">
              <w:rPr>
                <w:color w:val="000000"/>
                <w:sz w:val="18"/>
                <w:szCs w:val="18"/>
              </w:rPr>
              <w:t xml:space="preserve"> 000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E979B3" w:rsidRDefault="00F00219" w:rsidP="000160E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2 646</w:t>
            </w:r>
            <w:r w:rsidRPr="00E979B3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0</w:t>
            </w:r>
            <w:r w:rsidRPr="00E979B3">
              <w:rPr>
                <w:color w:val="000000"/>
                <w:sz w:val="18"/>
                <w:szCs w:val="18"/>
              </w:rPr>
              <w:t xml:space="preserve">00 </w:t>
            </w:r>
          </w:p>
        </w:tc>
      </w:tr>
      <w:tr w:rsidR="00F00219">
        <w:trPr>
          <w:trHeight w:val="33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00219" w:rsidRPr="00E979B3" w:rsidRDefault="00F00219" w:rsidP="000160E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  производствен</w:t>
            </w:r>
            <w:r w:rsidRPr="00E979B3">
              <w:rPr>
                <w:color w:val="000000"/>
                <w:sz w:val="18"/>
                <w:szCs w:val="18"/>
              </w:rPr>
              <w:t>ный персонал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E979B3" w:rsidRDefault="00F00219" w:rsidP="000160E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847 2</w:t>
            </w:r>
            <w:r w:rsidRPr="00E979B3">
              <w:rPr>
                <w:color w:val="000000"/>
                <w:sz w:val="18"/>
                <w:szCs w:val="18"/>
              </w:rPr>
              <w:t xml:space="preserve">00 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E979B3" w:rsidRDefault="00F00219" w:rsidP="000160E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1 994 4</w:t>
            </w:r>
            <w:r w:rsidRPr="00E979B3">
              <w:rPr>
                <w:color w:val="000000"/>
                <w:sz w:val="18"/>
                <w:szCs w:val="18"/>
              </w:rPr>
              <w:t xml:space="preserve">00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E979B3" w:rsidRDefault="00F00219" w:rsidP="000160E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2 534</w:t>
            </w:r>
            <w:r w:rsidRPr="00E979B3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4</w:t>
            </w:r>
            <w:r w:rsidRPr="00E979B3">
              <w:rPr>
                <w:color w:val="000000"/>
                <w:sz w:val="18"/>
                <w:szCs w:val="18"/>
              </w:rPr>
              <w:t xml:space="preserve">00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E979B3" w:rsidRDefault="00F00219" w:rsidP="000160E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3 006</w:t>
            </w:r>
            <w:r w:rsidRPr="00E979B3">
              <w:rPr>
                <w:color w:val="000000"/>
                <w:sz w:val="18"/>
                <w:szCs w:val="18"/>
              </w:rPr>
              <w:t xml:space="preserve"> 000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E979B3" w:rsidRDefault="00F00219" w:rsidP="000160E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8 382 0</w:t>
            </w:r>
            <w:r w:rsidRPr="00E979B3">
              <w:rPr>
                <w:color w:val="000000"/>
                <w:sz w:val="18"/>
                <w:szCs w:val="18"/>
              </w:rPr>
              <w:t xml:space="preserve">00 </w:t>
            </w:r>
          </w:p>
        </w:tc>
      </w:tr>
      <w:tr w:rsidR="00F00219">
        <w:trPr>
          <w:trHeight w:val="33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00219" w:rsidRPr="0082167C" w:rsidRDefault="00F00219" w:rsidP="000160E6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82167C">
              <w:rPr>
                <w:b/>
                <w:bCs/>
                <w:color w:val="000000"/>
                <w:sz w:val="18"/>
                <w:szCs w:val="18"/>
              </w:rPr>
              <w:t xml:space="preserve">     социальные отчисления и взносы  34%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82167C" w:rsidRDefault="00F00219" w:rsidP="000160E6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2167C">
              <w:rPr>
                <w:b/>
                <w:bCs/>
                <w:color w:val="000000"/>
                <w:sz w:val="18"/>
                <w:szCs w:val="18"/>
              </w:rPr>
              <w:t>408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82167C">
              <w:rPr>
                <w:b/>
                <w:bCs/>
                <w:color w:val="000000"/>
                <w:sz w:val="18"/>
                <w:szCs w:val="18"/>
              </w:rPr>
              <w:t xml:space="preserve">000 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82167C" w:rsidRDefault="00F00219" w:rsidP="000160E6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2167C">
              <w:rPr>
                <w:b/>
                <w:bCs/>
                <w:color w:val="000000"/>
                <w:sz w:val="18"/>
                <w:szCs w:val="18"/>
              </w:rPr>
              <w:t>734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82167C">
              <w:rPr>
                <w:b/>
                <w:bCs/>
                <w:color w:val="000000"/>
                <w:sz w:val="18"/>
                <w:szCs w:val="18"/>
              </w:rPr>
              <w:t xml:space="preserve">400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82167C" w:rsidRDefault="00F00219" w:rsidP="000160E6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2167C">
              <w:rPr>
                <w:b/>
                <w:bCs/>
                <w:color w:val="000000"/>
                <w:sz w:val="18"/>
                <w:szCs w:val="18"/>
              </w:rPr>
              <w:t>1</w:t>
            </w: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  <w:r w:rsidRPr="0082167C">
              <w:rPr>
                <w:b/>
                <w:bCs/>
                <w:color w:val="000000"/>
                <w:sz w:val="18"/>
                <w:szCs w:val="18"/>
              </w:rPr>
              <w:t>101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82167C">
              <w:rPr>
                <w:b/>
                <w:bCs/>
                <w:color w:val="000000"/>
                <w:sz w:val="18"/>
                <w:szCs w:val="18"/>
              </w:rPr>
              <w:t xml:space="preserve">600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82167C" w:rsidRDefault="00F00219" w:rsidP="000160E6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2167C">
              <w:rPr>
                <w:b/>
                <w:bCs/>
                <w:color w:val="000000"/>
                <w:sz w:val="18"/>
                <w:szCs w:val="18"/>
              </w:rPr>
              <w:t>1</w:t>
            </w: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  <w:r w:rsidRPr="0082167C">
              <w:rPr>
                <w:b/>
                <w:bCs/>
                <w:color w:val="000000"/>
                <w:sz w:val="18"/>
                <w:szCs w:val="18"/>
              </w:rPr>
              <w:t>321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  </w:t>
            </w:r>
            <w:r w:rsidRPr="0082167C">
              <w:rPr>
                <w:b/>
                <w:bCs/>
                <w:color w:val="000000"/>
                <w:sz w:val="18"/>
                <w:szCs w:val="18"/>
              </w:rPr>
              <w:t xml:space="preserve">920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82167C" w:rsidRDefault="00F00219" w:rsidP="000160E6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2167C">
              <w:rPr>
                <w:b/>
                <w:bCs/>
                <w:color w:val="000000"/>
                <w:sz w:val="18"/>
                <w:szCs w:val="18"/>
              </w:rPr>
              <w:t>3749520</w:t>
            </w:r>
          </w:p>
        </w:tc>
      </w:tr>
      <w:tr w:rsidR="00F00219">
        <w:trPr>
          <w:trHeight w:val="33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00219" w:rsidRPr="00E979B3" w:rsidRDefault="00F00219" w:rsidP="000160E6">
            <w:pPr>
              <w:rPr>
                <w:color w:val="000000"/>
                <w:sz w:val="18"/>
                <w:szCs w:val="18"/>
              </w:rPr>
            </w:pPr>
            <w:r w:rsidRPr="00E979B3">
              <w:rPr>
                <w:color w:val="000000"/>
                <w:sz w:val="18"/>
                <w:szCs w:val="18"/>
              </w:rPr>
              <w:t xml:space="preserve">     Взносы в ПФ 26,0%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E979B3" w:rsidRDefault="00F00219" w:rsidP="000160E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312 000 </w:t>
            </w:r>
            <w:r w:rsidRPr="00E979B3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E979B3" w:rsidRDefault="00F00219" w:rsidP="000160E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516 600</w:t>
            </w:r>
            <w:r w:rsidRPr="00E979B3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E979B3" w:rsidRDefault="00F00219" w:rsidP="000160E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842 400</w:t>
            </w:r>
            <w:r w:rsidRPr="00E979B3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E979B3" w:rsidRDefault="00F00219" w:rsidP="000160E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1 010 880</w:t>
            </w:r>
            <w:r w:rsidRPr="00E979B3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E979B3" w:rsidRDefault="00F00219" w:rsidP="000160E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2 867 280</w:t>
            </w:r>
          </w:p>
        </w:tc>
      </w:tr>
      <w:tr w:rsidR="00F00219">
        <w:trPr>
          <w:trHeight w:val="33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00219" w:rsidRPr="00E979B3" w:rsidRDefault="00F00219" w:rsidP="000160E6">
            <w:pPr>
              <w:rPr>
                <w:color w:val="000000"/>
                <w:sz w:val="18"/>
                <w:szCs w:val="18"/>
              </w:rPr>
            </w:pPr>
            <w:r w:rsidRPr="00E979B3">
              <w:rPr>
                <w:color w:val="000000"/>
                <w:sz w:val="18"/>
                <w:szCs w:val="18"/>
              </w:rPr>
              <w:t xml:space="preserve">     Взносы в ФСС 2,9%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E979B3" w:rsidRDefault="00F00219" w:rsidP="000160E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34 800</w:t>
            </w:r>
            <w:r w:rsidRPr="00E979B3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E979B3" w:rsidRDefault="00F00219" w:rsidP="000160E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62 640</w:t>
            </w:r>
            <w:r w:rsidRPr="00E979B3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E979B3" w:rsidRDefault="00F00219" w:rsidP="000160E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93 960</w:t>
            </w:r>
            <w:r w:rsidRPr="00E979B3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E979B3" w:rsidRDefault="00F00219" w:rsidP="000160E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112 752</w:t>
            </w:r>
            <w:r w:rsidRPr="00E979B3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E979B3" w:rsidRDefault="00F00219" w:rsidP="000160E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319 812</w:t>
            </w:r>
            <w:r w:rsidRPr="00E979B3">
              <w:rPr>
                <w:color w:val="000000"/>
                <w:sz w:val="18"/>
                <w:szCs w:val="18"/>
              </w:rPr>
              <w:t xml:space="preserve"> </w:t>
            </w:r>
          </w:p>
        </w:tc>
      </w:tr>
      <w:tr w:rsidR="00F00219">
        <w:trPr>
          <w:trHeight w:val="33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00219" w:rsidRPr="00E979B3" w:rsidRDefault="00F00219" w:rsidP="000160E6">
            <w:pPr>
              <w:rPr>
                <w:color w:val="000000"/>
                <w:sz w:val="18"/>
                <w:szCs w:val="18"/>
              </w:rPr>
            </w:pPr>
            <w:r w:rsidRPr="00E979B3">
              <w:rPr>
                <w:color w:val="000000"/>
                <w:sz w:val="18"/>
                <w:szCs w:val="18"/>
              </w:rPr>
              <w:t xml:space="preserve">     Взносы в ФФОМС 2,1 %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E979B3" w:rsidRDefault="00F00219" w:rsidP="000160E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25 200</w:t>
            </w:r>
            <w:r w:rsidRPr="00E979B3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E979B3" w:rsidRDefault="00F00219" w:rsidP="000160E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45 360</w:t>
            </w:r>
            <w:r w:rsidRPr="00E979B3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E979B3" w:rsidRDefault="00F00219" w:rsidP="000160E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68 040</w:t>
            </w:r>
            <w:r w:rsidRPr="00E979B3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E979B3" w:rsidRDefault="00F00219" w:rsidP="000160E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81 648</w:t>
            </w:r>
            <w:r w:rsidRPr="00E979B3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E979B3" w:rsidRDefault="00F00219" w:rsidP="000160E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231 588</w:t>
            </w:r>
            <w:r w:rsidRPr="00E979B3">
              <w:rPr>
                <w:color w:val="000000"/>
                <w:sz w:val="18"/>
                <w:szCs w:val="18"/>
              </w:rPr>
              <w:t xml:space="preserve"> </w:t>
            </w:r>
          </w:p>
        </w:tc>
      </w:tr>
      <w:tr w:rsidR="00F00219">
        <w:trPr>
          <w:trHeight w:val="33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00219" w:rsidRPr="00E979B3" w:rsidRDefault="00F00219" w:rsidP="000160E6">
            <w:pPr>
              <w:rPr>
                <w:color w:val="000000"/>
                <w:sz w:val="18"/>
                <w:szCs w:val="18"/>
              </w:rPr>
            </w:pPr>
            <w:r w:rsidRPr="00E979B3">
              <w:rPr>
                <w:color w:val="000000"/>
                <w:sz w:val="18"/>
                <w:szCs w:val="18"/>
              </w:rPr>
              <w:t xml:space="preserve">     Взносы в ТФОМС 3 %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E979B3" w:rsidRDefault="00F00219" w:rsidP="000160E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36 000</w:t>
            </w:r>
            <w:r w:rsidRPr="00E979B3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E979B3" w:rsidRDefault="00F00219" w:rsidP="000160E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64 800</w:t>
            </w:r>
            <w:r w:rsidRPr="00E979B3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E979B3" w:rsidRDefault="00F00219" w:rsidP="000160E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97 200</w:t>
            </w:r>
            <w:r w:rsidRPr="00E979B3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E979B3" w:rsidRDefault="00F00219" w:rsidP="000160E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116 640</w:t>
            </w:r>
            <w:r w:rsidRPr="00E979B3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E979B3" w:rsidRDefault="00F00219" w:rsidP="000160E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330 840</w:t>
            </w:r>
            <w:r w:rsidRPr="00E979B3">
              <w:rPr>
                <w:color w:val="000000"/>
                <w:sz w:val="18"/>
                <w:szCs w:val="18"/>
              </w:rPr>
              <w:t xml:space="preserve"> </w:t>
            </w:r>
          </w:p>
        </w:tc>
      </w:tr>
      <w:tr w:rsidR="00F00219">
        <w:trPr>
          <w:trHeight w:val="33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00219" w:rsidRPr="00471D81" w:rsidRDefault="00F00219" w:rsidP="000160E6">
            <w:pPr>
              <w:rPr>
                <w:color w:val="000000"/>
                <w:sz w:val="20"/>
                <w:szCs w:val="20"/>
              </w:rPr>
            </w:pPr>
            <w:r w:rsidRPr="00471D81">
              <w:rPr>
                <w:color w:val="000000"/>
                <w:sz w:val="20"/>
                <w:szCs w:val="20"/>
              </w:rPr>
              <w:t>Общие издержки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471D81" w:rsidRDefault="00F00219" w:rsidP="000160E6">
            <w:pPr>
              <w:jc w:val="right"/>
              <w:rPr>
                <w:color w:val="000000"/>
                <w:sz w:val="20"/>
                <w:szCs w:val="20"/>
              </w:rPr>
            </w:pPr>
            <w:r w:rsidRPr="00471D81">
              <w:rPr>
                <w:color w:val="000000"/>
                <w:sz w:val="20"/>
                <w:szCs w:val="20"/>
              </w:rPr>
              <w:t xml:space="preserve">45 000 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471D81" w:rsidRDefault="00F00219" w:rsidP="000160E6">
            <w:pPr>
              <w:jc w:val="right"/>
              <w:rPr>
                <w:color w:val="000000"/>
                <w:sz w:val="20"/>
                <w:szCs w:val="20"/>
              </w:rPr>
            </w:pPr>
            <w:r w:rsidRPr="00471D81">
              <w:rPr>
                <w:color w:val="000000"/>
                <w:sz w:val="20"/>
                <w:szCs w:val="20"/>
              </w:rPr>
              <w:t xml:space="preserve">186 000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471D81" w:rsidRDefault="00F00219" w:rsidP="000160E6">
            <w:pPr>
              <w:jc w:val="right"/>
              <w:rPr>
                <w:color w:val="000000"/>
                <w:sz w:val="20"/>
                <w:szCs w:val="20"/>
              </w:rPr>
            </w:pPr>
            <w:r w:rsidRPr="00471D81">
              <w:rPr>
                <w:color w:val="000000"/>
                <w:sz w:val="20"/>
                <w:szCs w:val="20"/>
              </w:rPr>
              <w:t xml:space="preserve">192 000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471D81" w:rsidRDefault="00F00219" w:rsidP="000160E6">
            <w:pPr>
              <w:jc w:val="right"/>
              <w:rPr>
                <w:color w:val="000000"/>
                <w:sz w:val="20"/>
                <w:szCs w:val="20"/>
              </w:rPr>
            </w:pPr>
            <w:r w:rsidRPr="00471D81">
              <w:rPr>
                <w:color w:val="000000"/>
                <w:sz w:val="20"/>
                <w:szCs w:val="20"/>
              </w:rPr>
              <w:t xml:space="preserve">144 000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471D81" w:rsidRDefault="00F00219" w:rsidP="000160E6">
            <w:pPr>
              <w:jc w:val="right"/>
              <w:rPr>
                <w:color w:val="000000"/>
                <w:sz w:val="20"/>
                <w:szCs w:val="20"/>
              </w:rPr>
            </w:pPr>
            <w:r w:rsidRPr="00471D81">
              <w:rPr>
                <w:color w:val="000000"/>
                <w:sz w:val="20"/>
                <w:szCs w:val="20"/>
              </w:rPr>
              <w:t xml:space="preserve">567 000 </w:t>
            </w:r>
          </w:p>
        </w:tc>
      </w:tr>
      <w:tr w:rsidR="00F00219">
        <w:trPr>
          <w:trHeight w:val="33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00219" w:rsidRPr="00471D81" w:rsidRDefault="00F00219" w:rsidP="000160E6">
            <w:pPr>
              <w:rPr>
                <w:color w:val="000000"/>
                <w:sz w:val="20"/>
                <w:szCs w:val="20"/>
              </w:rPr>
            </w:pPr>
            <w:r w:rsidRPr="00471D81">
              <w:rPr>
                <w:color w:val="000000"/>
                <w:sz w:val="20"/>
                <w:szCs w:val="20"/>
              </w:rPr>
              <w:t xml:space="preserve">     производственные издержки (реклама, страхов., р/с)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471D81" w:rsidRDefault="00F00219" w:rsidP="000160E6">
            <w:pPr>
              <w:jc w:val="right"/>
              <w:rPr>
                <w:color w:val="000000"/>
                <w:sz w:val="20"/>
                <w:szCs w:val="20"/>
              </w:rPr>
            </w:pPr>
            <w:r w:rsidRPr="00471D81">
              <w:rPr>
                <w:color w:val="000000"/>
                <w:sz w:val="20"/>
                <w:szCs w:val="20"/>
              </w:rPr>
              <w:t xml:space="preserve">15 000 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471D81" w:rsidRDefault="00F00219" w:rsidP="000160E6">
            <w:pPr>
              <w:jc w:val="right"/>
              <w:rPr>
                <w:color w:val="000000"/>
                <w:sz w:val="20"/>
                <w:szCs w:val="20"/>
              </w:rPr>
            </w:pPr>
            <w:r w:rsidRPr="00471D81">
              <w:rPr>
                <w:color w:val="000000"/>
                <w:sz w:val="20"/>
                <w:szCs w:val="20"/>
              </w:rPr>
              <w:t xml:space="preserve">66 000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471D81" w:rsidRDefault="00F00219" w:rsidP="000160E6">
            <w:pPr>
              <w:jc w:val="right"/>
              <w:rPr>
                <w:color w:val="000000"/>
                <w:sz w:val="20"/>
                <w:szCs w:val="20"/>
              </w:rPr>
            </w:pPr>
            <w:r w:rsidRPr="00471D81">
              <w:rPr>
                <w:color w:val="000000"/>
                <w:sz w:val="20"/>
                <w:szCs w:val="20"/>
              </w:rPr>
              <w:t xml:space="preserve">72 000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471D81" w:rsidRDefault="00F00219" w:rsidP="000160E6">
            <w:pPr>
              <w:jc w:val="right"/>
              <w:rPr>
                <w:color w:val="000000"/>
                <w:sz w:val="20"/>
                <w:szCs w:val="20"/>
              </w:rPr>
            </w:pPr>
            <w:r w:rsidRPr="00471D81">
              <w:rPr>
                <w:color w:val="000000"/>
                <w:sz w:val="20"/>
                <w:szCs w:val="20"/>
              </w:rPr>
              <w:t xml:space="preserve">54 000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471D81" w:rsidRDefault="00F00219" w:rsidP="000160E6">
            <w:pPr>
              <w:jc w:val="right"/>
              <w:rPr>
                <w:color w:val="000000"/>
                <w:sz w:val="20"/>
                <w:szCs w:val="20"/>
              </w:rPr>
            </w:pPr>
            <w:r w:rsidRPr="00471D81">
              <w:rPr>
                <w:color w:val="000000"/>
                <w:sz w:val="20"/>
                <w:szCs w:val="20"/>
              </w:rPr>
              <w:t xml:space="preserve">207 000 </w:t>
            </w:r>
          </w:p>
        </w:tc>
      </w:tr>
      <w:tr w:rsidR="00F00219">
        <w:trPr>
          <w:trHeight w:val="33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00219" w:rsidRPr="00471D81" w:rsidRDefault="00F00219" w:rsidP="000160E6">
            <w:pPr>
              <w:rPr>
                <w:color w:val="000000"/>
                <w:sz w:val="20"/>
                <w:szCs w:val="20"/>
              </w:rPr>
            </w:pPr>
            <w:r w:rsidRPr="00471D81">
              <w:rPr>
                <w:color w:val="000000"/>
                <w:sz w:val="20"/>
                <w:szCs w:val="20"/>
              </w:rPr>
              <w:t xml:space="preserve">     прочие расходы (Аренда)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471D81" w:rsidRDefault="00F00219" w:rsidP="000160E6">
            <w:pPr>
              <w:jc w:val="right"/>
              <w:rPr>
                <w:color w:val="000000"/>
                <w:sz w:val="20"/>
                <w:szCs w:val="20"/>
              </w:rPr>
            </w:pPr>
            <w:r w:rsidRPr="00471D81">
              <w:rPr>
                <w:color w:val="000000"/>
                <w:sz w:val="20"/>
                <w:szCs w:val="20"/>
              </w:rPr>
              <w:t xml:space="preserve">30 000 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471D81" w:rsidRDefault="00F00219" w:rsidP="000160E6">
            <w:pPr>
              <w:jc w:val="right"/>
              <w:rPr>
                <w:color w:val="000000"/>
                <w:sz w:val="20"/>
                <w:szCs w:val="20"/>
              </w:rPr>
            </w:pPr>
            <w:r w:rsidRPr="00471D81">
              <w:rPr>
                <w:color w:val="000000"/>
                <w:sz w:val="20"/>
                <w:szCs w:val="20"/>
              </w:rPr>
              <w:t xml:space="preserve">120 000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471D81" w:rsidRDefault="00F00219" w:rsidP="000160E6">
            <w:pPr>
              <w:jc w:val="right"/>
              <w:rPr>
                <w:color w:val="000000"/>
                <w:sz w:val="20"/>
                <w:szCs w:val="20"/>
              </w:rPr>
            </w:pPr>
            <w:r w:rsidRPr="00471D81">
              <w:rPr>
                <w:color w:val="000000"/>
                <w:sz w:val="20"/>
                <w:szCs w:val="20"/>
              </w:rPr>
              <w:t xml:space="preserve">120 000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471D81" w:rsidRDefault="00F00219" w:rsidP="000160E6">
            <w:pPr>
              <w:jc w:val="right"/>
              <w:rPr>
                <w:color w:val="000000"/>
                <w:sz w:val="20"/>
                <w:szCs w:val="20"/>
              </w:rPr>
            </w:pPr>
            <w:r w:rsidRPr="00471D81">
              <w:rPr>
                <w:color w:val="000000"/>
                <w:sz w:val="20"/>
                <w:szCs w:val="20"/>
              </w:rPr>
              <w:t xml:space="preserve">90 000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471D81" w:rsidRDefault="00F00219" w:rsidP="000160E6">
            <w:pPr>
              <w:jc w:val="right"/>
              <w:rPr>
                <w:color w:val="000000"/>
                <w:sz w:val="20"/>
                <w:szCs w:val="20"/>
              </w:rPr>
            </w:pPr>
            <w:r w:rsidRPr="00471D81">
              <w:rPr>
                <w:color w:val="000000"/>
                <w:sz w:val="20"/>
                <w:szCs w:val="20"/>
              </w:rPr>
              <w:t xml:space="preserve">360 000 </w:t>
            </w:r>
          </w:p>
        </w:tc>
      </w:tr>
      <w:tr w:rsidR="00F00219">
        <w:trPr>
          <w:trHeight w:val="33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00219" w:rsidRPr="00471D81" w:rsidRDefault="00F00219" w:rsidP="000160E6">
            <w:pPr>
              <w:rPr>
                <w:color w:val="000000"/>
                <w:sz w:val="20"/>
                <w:szCs w:val="20"/>
              </w:rPr>
            </w:pPr>
            <w:r w:rsidRPr="00471D81">
              <w:rPr>
                <w:color w:val="000000"/>
                <w:sz w:val="20"/>
                <w:szCs w:val="20"/>
              </w:rPr>
              <w:t>Итого операционные расходы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E979B3" w:rsidRDefault="00F00219" w:rsidP="000160E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1 698 000</w:t>
            </w:r>
            <w:r w:rsidRPr="00E979B3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E979B3" w:rsidRDefault="00F00219" w:rsidP="000160E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3 806 400</w:t>
            </w:r>
            <w:r w:rsidRPr="00E979B3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E979B3" w:rsidRDefault="00F00219" w:rsidP="000160E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4 725 600</w:t>
            </w:r>
            <w:r w:rsidRPr="00E979B3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E979B3" w:rsidRDefault="00F00219" w:rsidP="000160E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5 497 920</w:t>
            </w:r>
            <w:r w:rsidRPr="00E979B3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E979B3" w:rsidRDefault="00F00219" w:rsidP="000160E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15 727 920</w:t>
            </w:r>
            <w:r w:rsidRPr="00E979B3">
              <w:rPr>
                <w:color w:val="000000"/>
                <w:sz w:val="18"/>
                <w:szCs w:val="18"/>
              </w:rPr>
              <w:t xml:space="preserve"> </w:t>
            </w:r>
          </w:p>
        </w:tc>
      </w:tr>
      <w:tr w:rsidR="00F00219">
        <w:trPr>
          <w:trHeight w:val="33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00219" w:rsidRPr="00471D81" w:rsidRDefault="00F00219" w:rsidP="000160E6">
            <w:pPr>
              <w:rPr>
                <w:color w:val="000000"/>
                <w:sz w:val="20"/>
                <w:szCs w:val="20"/>
              </w:rPr>
            </w:pPr>
            <w:r w:rsidRPr="00471D81">
              <w:rPr>
                <w:color w:val="000000"/>
                <w:sz w:val="20"/>
                <w:szCs w:val="20"/>
              </w:rPr>
              <w:t>Операционная прибыль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471D81" w:rsidRDefault="00F00219" w:rsidP="000160E6">
            <w:pPr>
              <w:jc w:val="right"/>
              <w:rPr>
                <w:color w:val="000000"/>
                <w:sz w:val="20"/>
                <w:szCs w:val="20"/>
              </w:rPr>
            </w:pPr>
            <w:r w:rsidRPr="00471D81">
              <w:rPr>
                <w:color w:val="000000"/>
                <w:sz w:val="20"/>
                <w:szCs w:val="20"/>
              </w:rPr>
              <w:t xml:space="preserve">25 796 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471D81" w:rsidRDefault="00F00219" w:rsidP="000160E6">
            <w:pPr>
              <w:jc w:val="right"/>
              <w:rPr>
                <w:color w:val="000000"/>
                <w:sz w:val="20"/>
                <w:szCs w:val="20"/>
              </w:rPr>
            </w:pPr>
            <w:r w:rsidRPr="00471D81">
              <w:rPr>
                <w:color w:val="000000"/>
                <w:sz w:val="20"/>
                <w:szCs w:val="20"/>
              </w:rPr>
              <w:t xml:space="preserve">193 870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471D81" w:rsidRDefault="00F00219" w:rsidP="000160E6">
            <w:pPr>
              <w:jc w:val="right"/>
              <w:rPr>
                <w:color w:val="000000"/>
                <w:sz w:val="20"/>
                <w:szCs w:val="20"/>
              </w:rPr>
            </w:pPr>
            <w:r w:rsidRPr="00471D81">
              <w:rPr>
                <w:color w:val="000000"/>
                <w:sz w:val="20"/>
                <w:szCs w:val="20"/>
              </w:rPr>
              <w:t xml:space="preserve">240 568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471D81" w:rsidRDefault="00F00219" w:rsidP="000160E6">
            <w:pPr>
              <w:jc w:val="right"/>
              <w:rPr>
                <w:color w:val="000000"/>
                <w:sz w:val="20"/>
                <w:szCs w:val="20"/>
              </w:rPr>
            </w:pPr>
            <w:r w:rsidRPr="00471D81">
              <w:rPr>
                <w:color w:val="000000"/>
                <w:sz w:val="20"/>
                <w:szCs w:val="20"/>
              </w:rPr>
              <w:t xml:space="preserve">594 620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471D81" w:rsidRDefault="00F00219" w:rsidP="000160E6">
            <w:pPr>
              <w:jc w:val="right"/>
              <w:rPr>
                <w:color w:val="000000"/>
                <w:sz w:val="20"/>
                <w:szCs w:val="20"/>
              </w:rPr>
            </w:pPr>
            <w:r w:rsidRPr="00471D81">
              <w:rPr>
                <w:color w:val="000000"/>
                <w:sz w:val="20"/>
                <w:szCs w:val="20"/>
              </w:rPr>
              <w:t xml:space="preserve">1 054 854 </w:t>
            </w:r>
          </w:p>
        </w:tc>
      </w:tr>
      <w:tr w:rsidR="00F00219">
        <w:trPr>
          <w:trHeight w:val="33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00219" w:rsidRPr="00471D81" w:rsidRDefault="00F00219" w:rsidP="000160E6">
            <w:pPr>
              <w:rPr>
                <w:color w:val="000000"/>
                <w:sz w:val="20"/>
                <w:szCs w:val="20"/>
              </w:rPr>
            </w:pPr>
            <w:r w:rsidRPr="00471D81">
              <w:rPr>
                <w:color w:val="000000"/>
                <w:sz w:val="20"/>
                <w:szCs w:val="20"/>
              </w:rPr>
              <w:t>Амортизация основных средств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471D81" w:rsidRDefault="00F00219" w:rsidP="000160E6">
            <w:pPr>
              <w:jc w:val="right"/>
              <w:rPr>
                <w:color w:val="000000"/>
                <w:sz w:val="20"/>
                <w:szCs w:val="20"/>
              </w:rPr>
            </w:pPr>
            <w:r w:rsidRPr="00471D81">
              <w:rPr>
                <w:color w:val="000000"/>
                <w:sz w:val="20"/>
                <w:szCs w:val="20"/>
              </w:rPr>
              <w:t xml:space="preserve">10 500 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471D81" w:rsidRDefault="00F00219" w:rsidP="000160E6">
            <w:pPr>
              <w:jc w:val="right"/>
              <w:rPr>
                <w:color w:val="000000"/>
                <w:sz w:val="20"/>
                <w:szCs w:val="20"/>
              </w:rPr>
            </w:pPr>
            <w:r w:rsidRPr="00471D81">
              <w:rPr>
                <w:color w:val="000000"/>
                <w:sz w:val="20"/>
                <w:szCs w:val="20"/>
              </w:rPr>
              <w:t xml:space="preserve">14 000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471D81" w:rsidRDefault="00F00219" w:rsidP="000160E6">
            <w:pPr>
              <w:jc w:val="right"/>
              <w:rPr>
                <w:color w:val="000000"/>
                <w:sz w:val="20"/>
                <w:szCs w:val="20"/>
              </w:rPr>
            </w:pPr>
            <w:r w:rsidRPr="00471D81">
              <w:rPr>
                <w:color w:val="000000"/>
                <w:sz w:val="20"/>
                <w:szCs w:val="20"/>
              </w:rPr>
              <w:t xml:space="preserve">14 000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471D81" w:rsidRDefault="00F00219" w:rsidP="000160E6">
            <w:pPr>
              <w:jc w:val="right"/>
              <w:rPr>
                <w:color w:val="000000"/>
                <w:sz w:val="20"/>
                <w:szCs w:val="20"/>
              </w:rPr>
            </w:pPr>
            <w:r w:rsidRPr="00471D81">
              <w:rPr>
                <w:color w:val="000000"/>
                <w:sz w:val="20"/>
                <w:szCs w:val="20"/>
              </w:rPr>
              <w:t xml:space="preserve">10 500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471D81" w:rsidRDefault="00F00219" w:rsidP="000160E6">
            <w:pPr>
              <w:jc w:val="right"/>
              <w:rPr>
                <w:color w:val="000000"/>
                <w:sz w:val="20"/>
                <w:szCs w:val="20"/>
              </w:rPr>
            </w:pPr>
            <w:r w:rsidRPr="00471D81">
              <w:rPr>
                <w:color w:val="000000"/>
                <w:sz w:val="20"/>
                <w:szCs w:val="20"/>
              </w:rPr>
              <w:t xml:space="preserve">49 000 </w:t>
            </w:r>
          </w:p>
        </w:tc>
      </w:tr>
      <w:tr w:rsidR="00F00219">
        <w:trPr>
          <w:trHeight w:val="33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00219" w:rsidRPr="00471D81" w:rsidRDefault="00F00219" w:rsidP="000160E6">
            <w:pPr>
              <w:rPr>
                <w:color w:val="000000"/>
                <w:sz w:val="20"/>
                <w:szCs w:val="20"/>
              </w:rPr>
            </w:pPr>
            <w:r w:rsidRPr="00471D81">
              <w:rPr>
                <w:color w:val="000000"/>
                <w:sz w:val="20"/>
                <w:szCs w:val="20"/>
              </w:rPr>
              <w:lastRenderedPageBreak/>
              <w:t>Прибыль до налогообложения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471D81" w:rsidRDefault="00F00219" w:rsidP="000160E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5 506 700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471D81" w:rsidRDefault="00F00219" w:rsidP="000160E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2 628 480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471D81" w:rsidRDefault="00F00219" w:rsidP="000160E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4 773 600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471D81" w:rsidRDefault="00F00219" w:rsidP="000160E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5 592 300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471D81" w:rsidRDefault="00F00219" w:rsidP="000160E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18 501 080</w:t>
            </w:r>
          </w:p>
        </w:tc>
      </w:tr>
      <w:tr w:rsidR="00F00219">
        <w:trPr>
          <w:trHeight w:val="33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00219" w:rsidRPr="00471D81" w:rsidRDefault="00F00219" w:rsidP="000160E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УСН 15 </w:t>
            </w:r>
            <w:r w:rsidRPr="00471D81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E434F0" w:rsidRDefault="00F00219" w:rsidP="000160E6">
            <w:pPr>
              <w:jc w:val="right"/>
              <w:rPr>
                <w:color w:val="000000"/>
                <w:sz w:val="18"/>
                <w:szCs w:val="18"/>
              </w:rPr>
            </w:pPr>
            <w:r w:rsidRPr="00E434F0">
              <w:rPr>
                <w:color w:val="000000"/>
                <w:sz w:val="18"/>
                <w:szCs w:val="18"/>
              </w:rPr>
              <w:t xml:space="preserve">187 250 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E434F0" w:rsidRDefault="00F00219" w:rsidP="000160E6">
            <w:pPr>
              <w:jc w:val="right"/>
              <w:rPr>
                <w:color w:val="000000"/>
                <w:sz w:val="18"/>
                <w:szCs w:val="18"/>
              </w:rPr>
            </w:pPr>
            <w:r w:rsidRPr="00E434F0">
              <w:rPr>
                <w:color w:val="000000"/>
                <w:sz w:val="18"/>
                <w:szCs w:val="18"/>
              </w:rPr>
              <w:t xml:space="preserve">226 010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E434F0" w:rsidRDefault="00F00219" w:rsidP="000160E6">
            <w:pPr>
              <w:jc w:val="right"/>
              <w:rPr>
                <w:color w:val="000000"/>
                <w:sz w:val="18"/>
                <w:szCs w:val="18"/>
              </w:rPr>
            </w:pPr>
            <w:r w:rsidRPr="00E434F0">
              <w:rPr>
                <w:color w:val="000000"/>
                <w:sz w:val="18"/>
                <w:szCs w:val="18"/>
              </w:rPr>
              <w:t xml:space="preserve">326 048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E434F0" w:rsidRDefault="00F00219" w:rsidP="000160E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   </w:t>
            </w:r>
            <w:r w:rsidRPr="00E434F0">
              <w:rPr>
                <w:color w:val="000000"/>
                <w:sz w:val="18"/>
                <w:szCs w:val="18"/>
              </w:rPr>
              <w:t xml:space="preserve">385 515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E434F0" w:rsidRDefault="00F00219" w:rsidP="000160E6">
            <w:pPr>
              <w:jc w:val="right"/>
              <w:rPr>
                <w:color w:val="000000"/>
                <w:sz w:val="18"/>
                <w:szCs w:val="18"/>
              </w:rPr>
            </w:pPr>
            <w:r w:rsidRPr="00E434F0">
              <w:rPr>
                <w:color w:val="000000"/>
                <w:sz w:val="18"/>
                <w:szCs w:val="18"/>
              </w:rPr>
              <w:t xml:space="preserve">1 124 823 </w:t>
            </w:r>
          </w:p>
        </w:tc>
      </w:tr>
      <w:tr w:rsidR="00F00219">
        <w:trPr>
          <w:trHeight w:val="33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00219" w:rsidRPr="00471D81" w:rsidRDefault="00F00219" w:rsidP="000160E6">
            <w:pPr>
              <w:rPr>
                <w:color w:val="000000"/>
                <w:sz w:val="20"/>
                <w:szCs w:val="20"/>
              </w:rPr>
            </w:pPr>
            <w:r w:rsidRPr="00471D81">
              <w:rPr>
                <w:color w:val="000000"/>
                <w:sz w:val="20"/>
                <w:szCs w:val="20"/>
              </w:rPr>
              <w:t>Чистая прибыль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471D81" w:rsidRDefault="00F00219" w:rsidP="000160E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5 319 450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471D81" w:rsidRDefault="00F00219" w:rsidP="000160E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2 402 470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471D81" w:rsidRDefault="00F00219" w:rsidP="000160E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4 447 552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471D81" w:rsidRDefault="00F00219" w:rsidP="000160E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5 206 785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471D81" w:rsidRDefault="00F00219" w:rsidP="000160E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17 376 257</w:t>
            </w:r>
          </w:p>
        </w:tc>
      </w:tr>
    </w:tbl>
    <w:p w:rsidR="00F00219" w:rsidRDefault="00F00219" w:rsidP="00E863BF">
      <w:pPr>
        <w:rPr>
          <w:sz w:val="28"/>
          <w:szCs w:val="28"/>
        </w:rPr>
      </w:pPr>
    </w:p>
    <w:p w:rsidR="00F00219" w:rsidRPr="00471D81" w:rsidRDefault="00F00219" w:rsidP="00E863BF">
      <w:pPr>
        <w:shd w:val="clear" w:color="auto" w:fill="FFFFFF"/>
        <w:tabs>
          <w:tab w:val="left" w:pos="567"/>
        </w:tabs>
        <w:spacing w:line="360" w:lineRule="auto"/>
        <w:ind w:right="-56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471D81">
        <w:rPr>
          <w:sz w:val="28"/>
          <w:szCs w:val="28"/>
        </w:rPr>
        <w:t>План доходов и расходов на период 201</w:t>
      </w:r>
      <w:r>
        <w:rPr>
          <w:sz w:val="28"/>
          <w:szCs w:val="28"/>
        </w:rPr>
        <w:t>6</w:t>
      </w:r>
      <w:r w:rsidRPr="00471D81">
        <w:rPr>
          <w:sz w:val="28"/>
          <w:szCs w:val="28"/>
        </w:rPr>
        <w:t>-201</w:t>
      </w:r>
      <w:r>
        <w:rPr>
          <w:sz w:val="28"/>
          <w:szCs w:val="28"/>
        </w:rPr>
        <w:t>9</w:t>
      </w:r>
      <w:r w:rsidRPr="00471D81">
        <w:rPr>
          <w:sz w:val="28"/>
          <w:szCs w:val="28"/>
        </w:rPr>
        <w:t>гг.</w:t>
      </w:r>
    </w:p>
    <w:p w:rsidR="00F00219" w:rsidRPr="002E25D5" w:rsidRDefault="00F00219" w:rsidP="00E863BF">
      <w:pPr>
        <w:shd w:val="clear" w:color="auto" w:fill="FFFFFF"/>
        <w:spacing w:line="360" w:lineRule="auto"/>
        <w:ind w:firstLine="720"/>
        <w:jc w:val="both"/>
        <w:rPr>
          <w:color w:val="FF0000"/>
          <w:sz w:val="28"/>
          <w:szCs w:val="28"/>
        </w:rPr>
      </w:pPr>
    </w:p>
    <w:tbl>
      <w:tblPr>
        <w:tblW w:w="9629" w:type="dxa"/>
        <w:tblInd w:w="2" w:type="dxa"/>
        <w:tblLook w:val="00A0" w:firstRow="1" w:lastRow="0" w:firstColumn="1" w:lastColumn="0" w:noHBand="0" w:noVBand="0"/>
      </w:tblPr>
      <w:tblGrid>
        <w:gridCol w:w="3838"/>
        <w:gridCol w:w="1124"/>
        <w:gridCol w:w="1265"/>
        <w:gridCol w:w="1276"/>
        <w:gridCol w:w="992"/>
        <w:gridCol w:w="1134"/>
      </w:tblGrid>
      <w:tr w:rsidR="00F00219" w:rsidRPr="00471D81">
        <w:trPr>
          <w:trHeight w:val="240"/>
        </w:trPr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00219" w:rsidRPr="00471D81" w:rsidRDefault="00F00219" w:rsidP="000160E6">
            <w:pPr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471D81">
              <w:rPr>
                <w:b/>
                <w:bCs/>
                <w:i/>
                <w:iCs/>
                <w:color w:val="000000"/>
                <w:sz w:val="18"/>
                <w:szCs w:val="18"/>
              </w:rPr>
              <w:t>Показатели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3601FC" w:rsidRDefault="00F00219" w:rsidP="000160E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Итого 2016</w:t>
            </w:r>
            <w:r w:rsidRPr="003601FC">
              <w:rPr>
                <w:color w:val="000000"/>
                <w:sz w:val="20"/>
                <w:szCs w:val="20"/>
              </w:rPr>
              <w:t>г.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3601FC" w:rsidRDefault="00F00219" w:rsidP="000160E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Итого 2017</w:t>
            </w:r>
            <w:r w:rsidRPr="003601FC">
              <w:rPr>
                <w:color w:val="000000"/>
                <w:sz w:val="20"/>
                <w:szCs w:val="20"/>
              </w:rPr>
              <w:t>г.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3601FC" w:rsidRDefault="00F00219" w:rsidP="000160E6">
            <w:pPr>
              <w:rPr>
                <w:color w:val="000000"/>
                <w:sz w:val="20"/>
                <w:szCs w:val="20"/>
              </w:rPr>
            </w:pPr>
            <w:r w:rsidRPr="003601FC">
              <w:rPr>
                <w:color w:val="000000"/>
                <w:sz w:val="20"/>
                <w:szCs w:val="20"/>
              </w:rPr>
              <w:t>Итого 201</w:t>
            </w:r>
            <w:r>
              <w:rPr>
                <w:color w:val="000000"/>
                <w:sz w:val="20"/>
                <w:szCs w:val="20"/>
              </w:rPr>
              <w:t>8</w:t>
            </w:r>
            <w:r w:rsidRPr="003601FC">
              <w:rPr>
                <w:color w:val="000000"/>
                <w:sz w:val="20"/>
                <w:szCs w:val="20"/>
              </w:rPr>
              <w:t>г.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3601FC" w:rsidRDefault="00F00219" w:rsidP="000160E6">
            <w:pPr>
              <w:rPr>
                <w:color w:val="000000"/>
                <w:sz w:val="20"/>
                <w:szCs w:val="20"/>
              </w:rPr>
            </w:pPr>
            <w:r w:rsidRPr="003601FC">
              <w:rPr>
                <w:color w:val="000000"/>
                <w:sz w:val="20"/>
                <w:szCs w:val="20"/>
              </w:rPr>
              <w:t>Итого 201</w:t>
            </w:r>
            <w:r>
              <w:rPr>
                <w:color w:val="000000"/>
                <w:sz w:val="20"/>
                <w:szCs w:val="20"/>
              </w:rPr>
              <w:t>9</w:t>
            </w:r>
            <w:r w:rsidRPr="003601FC">
              <w:rPr>
                <w:color w:val="000000"/>
                <w:sz w:val="20"/>
                <w:szCs w:val="20"/>
              </w:rPr>
              <w:t>г.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3601FC" w:rsidRDefault="00F00219" w:rsidP="000160E6">
            <w:pPr>
              <w:rPr>
                <w:color w:val="000000"/>
                <w:sz w:val="20"/>
                <w:szCs w:val="20"/>
              </w:rPr>
            </w:pPr>
            <w:r w:rsidRPr="003601FC">
              <w:rPr>
                <w:color w:val="000000"/>
                <w:sz w:val="20"/>
                <w:szCs w:val="20"/>
              </w:rPr>
              <w:t>Итого за период</w:t>
            </w:r>
          </w:p>
        </w:tc>
      </w:tr>
      <w:tr w:rsidR="00F00219" w:rsidRPr="00471D81">
        <w:trPr>
          <w:trHeight w:val="375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00219" w:rsidRPr="00471D81" w:rsidRDefault="00F00219" w:rsidP="000160E6">
            <w:pPr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471D81">
              <w:rPr>
                <w:b/>
                <w:bCs/>
                <w:i/>
                <w:iCs/>
                <w:color w:val="000000"/>
                <w:sz w:val="18"/>
                <w:szCs w:val="18"/>
              </w:rPr>
              <w:t>Остаток денежных средств на начало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471D81" w:rsidRDefault="00F00219" w:rsidP="000160E6">
            <w:pPr>
              <w:jc w:val="right"/>
              <w:rPr>
                <w:color w:val="000000"/>
                <w:sz w:val="20"/>
                <w:szCs w:val="20"/>
              </w:rPr>
            </w:pPr>
            <w:r w:rsidRPr="00471D81">
              <w:rPr>
                <w:color w:val="000000"/>
                <w:sz w:val="20"/>
                <w:szCs w:val="20"/>
              </w:rPr>
              <w:t>47</w:t>
            </w:r>
            <w:r>
              <w:rPr>
                <w:color w:val="000000"/>
                <w:sz w:val="20"/>
                <w:szCs w:val="20"/>
              </w:rPr>
              <w:t xml:space="preserve">0 </w:t>
            </w:r>
            <w:r w:rsidRPr="00471D81">
              <w:rPr>
                <w:color w:val="000000"/>
                <w:sz w:val="20"/>
                <w:szCs w:val="20"/>
              </w:rPr>
              <w:t xml:space="preserve"> 000 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471D81" w:rsidRDefault="00F00219" w:rsidP="000160E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2 000 000</w:t>
            </w:r>
            <w:r w:rsidRPr="00471D81">
              <w:rPr>
                <w:i/>
                <w:i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471D81" w:rsidRDefault="00F00219" w:rsidP="000160E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2 000 000</w:t>
            </w:r>
            <w:r w:rsidRPr="00471D81">
              <w:rPr>
                <w:i/>
                <w:i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3C0DEC" w:rsidRDefault="00F00219" w:rsidP="000160E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 </w:t>
            </w:r>
            <w:r w:rsidRPr="003C0DEC">
              <w:rPr>
                <w:color w:val="000000"/>
                <w:sz w:val="20"/>
                <w:szCs w:val="20"/>
              </w:rPr>
              <w:t xml:space="preserve">275 9 </w:t>
            </w:r>
            <w:r>
              <w:rPr>
                <w:color w:val="000000"/>
                <w:sz w:val="20"/>
                <w:szCs w:val="20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471D81" w:rsidRDefault="00F00219" w:rsidP="000160E6">
            <w:pPr>
              <w:jc w:val="right"/>
              <w:rPr>
                <w:color w:val="000000"/>
                <w:sz w:val="20"/>
                <w:szCs w:val="20"/>
              </w:rPr>
            </w:pPr>
            <w:r w:rsidRPr="00471D81">
              <w:rPr>
                <w:color w:val="000000"/>
                <w:sz w:val="20"/>
                <w:szCs w:val="20"/>
              </w:rPr>
              <w:t xml:space="preserve"> </w:t>
            </w:r>
          </w:p>
        </w:tc>
      </w:tr>
      <w:tr w:rsidR="00F00219" w:rsidRPr="00471D81">
        <w:trPr>
          <w:trHeight w:val="39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00219" w:rsidRPr="00471D81" w:rsidRDefault="00F00219" w:rsidP="000160E6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71D81">
              <w:rPr>
                <w:b/>
                <w:bCs/>
                <w:color w:val="000000"/>
                <w:sz w:val="18"/>
                <w:szCs w:val="18"/>
              </w:rPr>
              <w:t>Поступления денежных средств всего;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3C0DEC" w:rsidRDefault="00F00219" w:rsidP="000160E6">
            <w:pPr>
              <w:jc w:val="right"/>
              <w:rPr>
                <w:color w:val="000000"/>
                <w:sz w:val="20"/>
                <w:szCs w:val="20"/>
              </w:rPr>
            </w:pPr>
            <w:r w:rsidRPr="003C0DEC">
              <w:rPr>
                <w:color w:val="000000"/>
                <w:sz w:val="18"/>
                <w:szCs w:val="18"/>
              </w:rPr>
              <w:t>18 725 000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471D81" w:rsidRDefault="00F00219" w:rsidP="000160E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25 601 000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471D81" w:rsidRDefault="00F00219" w:rsidP="000160E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  <w:r w:rsidRPr="00471D81">
              <w:rPr>
                <w:color w:val="000000"/>
                <w:sz w:val="20"/>
                <w:szCs w:val="20"/>
              </w:rPr>
              <w:t>5</w:t>
            </w:r>
            <w:r>
              <w:rPr>
                <w:color w:val="000000"/>
                <w:sz w:val="20"/>
                <w:szCs w:val="20"/>
              </w:rPr>
              <w:t> 604 800</w:t>
            </w:r>
            <w:r w:rsidRPr="00471D81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471D81" w:rsidRDefault="00F00219" w:rsidP="000160E6">
            <w:pPr>
              <w:jc w:val="right"/>
              <w:rPr>
                <w:color w:val="000000"/>
                <w:sz w:val="20"/>
                <w:szCs w:val="20"/>
              </w:rPr>
            </w:pPr>
            <w:r w:rsidRPr="003C0DEC">
              <w:rPr>
                <w:color w:val="000000"/>
                <w:sz w:val="18"/>
                <w:szCs w:val="18"/>
              </w:rPr>
              <w:t>38 551500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471D81" w:rsidRDefault="00F00219" w:rsidP="000160E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  <w:r w:rsidRPr="00471D81">
              <w:rPr>
                <w:color w:val="000000"/>
                <w:sz w:val="20"/>
                <w:szCs w:val="20"/>
              </w:rPr>
              <w:t>8</w:t>
            </w:r>
            <w:r>
              <w:rPr>
                <w:color w:val="000000"/>
                <w:sz w:val="20"/>
                <w:szCs w:val="20"/>
              </w:rPr>
              <w:t> 482 300</w:t>
            </w:r>
            <w:r w:rsidRPr="00471D81">
              <w:rPr>
                <w:color w:val="000000"/>
                <w:sz w:val="20"/>
                <w:szCs w:val="20"/>
              </w:rPr>
              <w:t xml:space="preserve"> </w:t>
            </w:r>
          </w:p>
        </w:tc>
      </w:tr>
      <w:tr w:rsidR="00F00219" w:rsidRPr="00471D81">
        <w:trPr>
          <w:trHeight w:val="48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00219" w:rsidRPr="00471D81" w:rsidRDefault="00F00219" w:rsidP="000160E6">
            <w:pPr>
              <w:rPr>
                <w:b/>
                <w:bCs/>
                <w:sz w:val="18"/>
                <w:szCs w:val="18"/>
              </w:rPr>
            </w:pPr>
            <w:r w:rsidRPr="00471D81">
              <w:rPr>
                <w:b/>
                <w:bCs/>
                <w:sz w:val="18"/>
                <w:szCs w:val="18"/>
              </w:rPr>
              <w:t>Государственная поддержка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471D81" w:rsidRDefault="00F00219" w:rsidP="000160E6">
            <w:pPr>
              <w:jc w:val="right"/>
              <w:rPr>
                <w:sz w:val="20"/>
                <w:szCs w:val="20"/>
              </w:rPr>
            </w:pPr>
            <w:r w:rsidRPr="00471D81">
              <w:rPr>
                <w:sz w:val="20"/>
                <w:szCs w:val="20"/>
              </w:rPr>
              <w:t xml:space="preserve">0 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471D81" w:rsidRDefault="00F00219" w:rsidP="000160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1 650 00</w:t>
            </w:r>
            <w:r w:rsidRPr="00471D81">
              <w:rPr>
                <w:sz w:val="20"/>
                <w:szCs w:val="20"/>
              </w:rPr>
              <w:t xml:space="preserve">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471D81" w:rsidRDefault="00F00219" w:rsidP="000160E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1 650 00</w:t>
            </w:r>
            <w:r w:rsidRPr="00471D81">
              <w:rPr>
                <w:sz w:val="20"/>
                <w:szCs w:val="20"/>
              </w:rPr>
              <w:t xml:space="preserve">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471D81" w:rsidRDefault="00F00219" w:rsidP="000160E6">
            <w:pPr>
              <w:jc w:val="right"/>
              <w:rPr>
                <w:sz w:val="20"/>
                <w:szCs w:val="20"/>
              </w:rPr>
            </w:pPr>
            <w:r w:rsidRPr="00471D81">
              <w:rPr>
                <w:sz w:val="20"/>
                <w:szCs w:val="20"/>
              </w:rPr>
              <w:t xml:space="preserve">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471D81" w:rsidRDefault="00F00219" w:rsidP="000160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3 3</w:t>
            </w:r>
            <w:r w:rsidRPr="00471D81">
              <w:rPr>
                <w:sz w:val="20"/>
                <w:szCs w:val="20"/>
              </w:rPr>
              <w:t xml:space="preserve">00 000 </w:t>
            </w:r>
          </w:p>
        </w:tc>
      </w:tr>
      <w:tr w:rsidR="00F00219" w:rsidRPr="00471D81">
        <w:trPr>
          <w:trHeight w:val="42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00219" w:rsidRPr="00471D81" w:rsidRDefault="00F00219" w:rsidP="000160E6">
            <w:pPr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471D81">
              <w:rPr>
                <w:b/>
                <w:bCs/>
                <w:i/>
                <w:iCs/>
                <w:color w:val="000000"/>
                <w:sz w:val="18"/>
                <w:szCs w:val="18"/>
              </w:rPr>
              <w:t>Выручка от  реализации- всего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3C0DEC" w:rsidRDefault="00F00219" w:rsidP="000160E6">
            <w:pPr>
              <w:jc w:val="right"/>
              <w:rPr>
                <w:color w:val="000000"/>
                <w:sz w:val="20"/>
                <w:szCs w:val="20"/>
              </w:rPr>
            </w:pPr>
            <w:r w:rsidRPr="003C0DEC">
              <w:rPr>
                <w:color w:val="000000"/>
                <w:sz w:val="18"/>
                <w:szCs w:val="18"/>
              </w:rPr>
              <w:t>18 725 000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471D81" w:rsidRDefault="00F00219" w:rsidP="000160E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25 601 000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471D81" w:rsidRDefault="00F00219" w:rsidP="000160E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  <w:r w:rsidRPr="00471D81">
              <w:rPr>
                <w:color w:val="000000"/>
                <w:sz w:val="20"/>
                <w:szCs w:val="20"/>
              </w:rPr>
              <w:t>5</w:t>
            </w:r>
            <w:r>
              <w:rPr>
                <w:color w:val="000000"/>
                <w:sz w:val="20"/>
                <w:szCs w:val="20"/>
              </w:rPr>
              <w:t> 604 800</w:t>
            </w:r>
            <w:r w:rsidRPr="00471D81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471D81" w:rsidRDefault="00F00219" w:rsidP="000160E6">
            <w:pPr>
              <w:jc w:val="right"/>
              <w:rPr>
                <w:color w:val="000000"/>
                <w:sz w:val="20"/>
                <w:szCs w:val="20"/>
              </w:rPr>
            </w:pPr>
            <w:r w:rsidRPr="003C0DEC">
              <w:rPr>
                <w:color w:val="000000"/>
                <w:sz w:val="18"/>
                <w:szCs w:val="18"/>
              </w:rPr>
              <w:t>38 551500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471D81" w:rsidRDefault="00F00219" w:rsidP="000160E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  <w:r w:rsidRPr="00471D81">
              <w:rPr>
                <w:color w:val="000000"/>
                <w:sz w:val="20"/>
                <w:szCs w:val="20"/>
              </w:rPr>
              <w:t>8</w:t>
            </w:r>
            <w:r>
              <w:rPr>
                <w:color w:val="000000"/>
                <w:sz w:val="20"/>
                <w:szCs w:val="20"/>
              </w:rPr>
              <w:t> 482 300</w:t>
            </w:r>
            <w:r w:rsidRPr="00471D81">
              <w:rPr>
                <w:color w:val="000000"/>
                <w:sz w:val="20"/>
                <w:szCs w:val="20"/>
              </w:rPr>
              <w:t xml:space="preserve"> </w:t>
            </w:r>
          </w:p>
        </w:tc>
      </w:tr>
      <w:tr w:rsidR="00F00219" w:rsidRPr="00471D81">
        <w:trPr>
          <w:trHeight w:val="405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00219" w:rsidRPr="006F1A03" w:rsidRDefault="00F00219" w:rsidP="000160E6">
            <w:pPr>
              <w:rPr>
                <w:sz w:val="18"/>
                <w:szCs w:val="18"/>
              </w:rPr>
            </w:pPr>
            <w:r w:rsidRPr="006F1A03">
              <w:rPr>
                <w:sz w:val="18"/>
                <w:szCs w:val="18"/>
              </w:rPr>
              <w:t>блинчики с творогом, количество, кг.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6F1A03" w:rsidRDefault="00F00219" w:rsidP="000160E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 </w:t>
            </w:r>
            <w:r w:rsidRPr="006F1A03">
              <w:rPr>
                <w:color w:val="000000"/>
                <w:sz w:val="18"/>
                <w:szCs w:val="18"/>
              </w:rPr>
              <w:t xml:space="preserve">220 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6F1A03" w:rsidRDefault="00F00219" w:rsidP="000160E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  <w:r w:rsidRPr="006F1A03">
              <w:rPr>
                <w:color w:val="000000"/>
                <w:sz w:val="18"/>
                <w:szCs w:val="18"/>
              </w:rPr>
              <w:t xml:space="preserve"> 350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6F1A03" w:rsidRDefault="00F00219" w:rsidP="000160E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  <w:r w:rsidRPr="006F1A03">
              <w:rPr>
                <w:color w:val="000000"/>
                <w:sz w:val="18"/>
                <w:szCs w:val="18"/>
              </w:rPr>
              <w:t xml:space="preserve"> 520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6F1A03" w:rsidRDefault="00F00219" w:rsidP="000160E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  <w:r w:rsidRPr="006F1A03">
              <w:rPr>
                <w:color w:val="000000"/>
                <w:sz w:val="18"/>
                <w:szCs w:val="18"/>
              </w:rPr>
              <w:t xml:space="preserve"> 500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6F1A03" w:rsidRDefault="00F00219" w:rsidP="000160E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</w:t>
            </w:r>
            <w:r w:rsidRPr="006F1A03">
              <w:rPr>
                <w:color w:val="000000"/>
                <w:sz w:val="18"/>
                <w:szCs w:val="18"/>
              </w:rPr>
              <w:t xml:space="preserve"> 5</w:t>
            </w:r>
            <w:r>
              <w:rPr>
                <w:color w:val="000000"/>
                <w:sz w:val="18"/>
                <w:szCs w:val="18"/>
              </w:rPr>
              <w:t>7</w:t>
            </w:r>
            <w:r w:rsidRPr="006F1A03">
              <w:rPr>
                <w:color w:val="000000"/>
                <w:sz w:val="18"/>
                <w:szCs w:val="18"/>
              </w:rPr>
              <w:t xml:space="preserve">0 </w:t>
            </w:r>
          </w:p>
        </w:tc>
      </w:tr>
      <w:tr w:rsidR="00F00219" w:rsidRPr="00471D81">
        <w:trPr>
          <w:trHeight w:val="345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00219" w:rsidRPr="006F1A03" w:rsidRDefault="00F00219" w:rsidP="000160E6">
            <w:pPr>
              <w:rPr>
                <w:sz w:val="18"/>
                <w:szCs w:val="18"/>
              </w:rPr>
            </w:pPr>
            <w:r w:rsidRPr="006F1A03">
              <w:rPr>
                <w:sz w:val="18"/>
                <w:szCs w:val="18"/>
              </w:rPr>
              <w:t>блинчики с творогом, цена, руб.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6F1A03" w:rsidRDefault="00F00219" w:rsidP="000160E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140</w:t>
            </w:r>
            <w:r w:rsidRPr="006F1A03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6F1A03" w:rsidRDefault="00F00219" w:rsidP="000160E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</w:t>
            </w:r>
            <w:r w:rsidRPr="006F1A03">
              <w:rPr>
                <w:color w:val="000000"/>
                <w:sz w:val="18"/>
                <w:szCs w:val="18"/>
              </w:rPr>
              <w:t xml:space="preserve">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6F1A03" w:rsidRDefault="00F00219" w:rsidP="000160E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</w:t>
            </w:r>
            <w:r w:rsidRPr="006F1A03">
              <w:rPr>
                <w:color w:val="000000"/>
                <w:sz w:val="18"/>
                <w:szCs w:val="18"/>
              </w:rPr>
              <w:t xml:space="preserve">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6F1A03" w:rsidRDefault="00F00219" w:rsidP="000160E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</w:t>
            </w:r>
            <w:r w:rsidRPr="006F1A03">
              <w:rPr>
                <w:color w:val="000000"/>
                <w:sz w:val="18"/>
                <w:szCs w:val="18"/>
              </w:rPr>
              <w:t xml:space="preserve">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6F1A03" w:rsidRDefault="00F00219" w:rsidP="000160E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140</w:t>
            </w:r>
            <w:r w:rsidRPr="006F1A03">
              <w:rPr>
                <w:color w:val="000000"/>
                <w:sz w:val="18"/>
                <w:szCs w:val="18"/>
              </w:rPr>
              <w:t xml:space="preserve"> </w:t>
            </w:r>
          </w:p>
        </w:tc>
      </w:tr>
      <w:tr w:rsidR="00F00219" w:rsidRPr="00471D81">
        <w:trPr>
          <w:trHeight w:val="39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00219" w:rsidRPr="006F1A03" w:rsidRDefault="00F00219" w:rsidP="000160E6">
            <w:pPr>
              <w:rPr>
                <w:sz w:val="18"/>
                <w:szCs w:val="18"/>
              </w:rPr>
            </w:pPr>
            <w:r w:rsidRPr="006F1A03">
              <w:rPr>
                <w:sz w:val="18"/>
                <w:szCs w:val="18"/>
              </w:rPr>
              <w:t>блинчики с творогом, сумма (тыс. руб.)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6F1A03" w:rsidRDefault="00F00219" w:rsidP="000160E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308 00</w:t>
            </w:r>
            <w:r w:rsidRPr="006F1A03">
              <w:rPr>
                <w:color w:val="000000"/>
                <w:sz w:val="18"/>
                <w:szCs w:val="18"/>
              </w:rPr>
              <w:t xml:space="preserve">0 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6F1A03" w:rsidRDefault="00F00219" w:rsidP="000160E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469</w:t>
            </w:r>
            <w:r w:rsidRPr="006F1A03">
              <w:rPr>
                <w:color w:val="000000"/>
                <w:sz w:val="18"/>
                <w:szCs w:val="18"/>
              </w:rPr>
              <w:t xml:space="preserve"> 000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6F1A03" w:rsidRDefault="00F00219" w:rsidP="000160E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492 8</w:t>
            </w:r>
            <w:r w:rsidRPr="006F1A03">
              <w:rPr>
                <w:color w:val="000000"/>
                <w:sz w:val="18"/>
                <w:szCs w:val="18"/>
              </w:rPr>
              <w:t xml:space="preserve">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6F1A03" w:rsidRDefault="00F00219" w:rsidP="000160E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630</w:t>
            </w:r>
            <w:r w:rsidRPr="006F1A03">
              <w:rPr>
                <w:color w:val="000000"/>
                <w:sz w:val="18"/>
                <w:szCs w:val="18"/>
              </w:rPr>
              <w:t xml:space="preserve"> 000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6F1A03" w:rsidRDefault="00F00219" w:rsidP="000160E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1 899 8 2</w:t>
            </w:r>
            <w:r w:rsidRPr="006F1A03">
              <w:rPr>
                <w:color w:val="000000"/>
                <w:sz w:val="18"/>
                <w:szCs w:val="18"/>
              </w:rPr>
              <w:t xml:space="preserve">00 </w:t>
            </w:r>
          </w:p>
        </w:tc>
      </w:tr>
      <w:tr w:rsidR="00F00219" w:rsidRPr="00471D81">
        <w:trPr>
          <w:trHeight w:val="36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00219" w:rsidRPr="006F1A03" w:rsidRDefault="00F00219" w:rsidP="000160E6">
            <w:pPr>
              <w:rPr>
                <w:sz w:val="18"/>
                <w:szCs w:val="18"/>
              </w:rPr>
            </w:pPr>
            <w:r w:rsidRPr="006F1A03">
              <w:rPr>
                <w:sz w:val="18"/>
                <w:szCs w:val="18"/>
              </w:rPr>
              <w:t>блинчики с ливером, количество, кг.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6F1A03" w:rsidRDefault="00F00219" w:rsidP="000160E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 </w:t>
            </w:r>
            <w:r w:rsidRPr="006F1A03">
              <w:rPr>
                <w:color w:val="000000"/>
                <w:sz w:val="18"/>
                <w:szCs w:val="18"/>
              </w:rPr>
              <w:t xml:space="preserve">220 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6F1A03" w:rsidRDefault="00F00219" w:rsidP="000160E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 3</w:t>
            </w:r>
            <w:r w:rsidRPr="006F1A03">
              <w:rPr>
                <w:color w:val="000000"/>
                <w:sz w:val="18"/>
                <w:szCs w:val="18"/>
              </w:rPr>
              <w:t xml:space="preserve"> 290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6F1A03" w:rsidRDefault="00F00219" w:rsidP="000160E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  <w:r w:rsidRPr="006F1A03">
              <w:rPr>
                <w:color w:val="000000"/>
                <w:sz w:val="18"/>
                <w:szCs w:val="18"/>
              </w:rPr>
              <w:t xml:space="preserve"> 360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6F1A03" w:rsidRDefault="00F00219" w:rsidP="000160E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  <w:r w:rsidRPr="006F1A03">
              <w:rPr>
                <w:color w:val="000000"/>
                <w:sz w:val="18"/>
                <w:szCs w:val="18"/>
              </w:rPr>
              <w:t xml:space="preserve"> 200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6F1A03" w:rsidRDefault="00F00219" w:rsidP="000160E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13 </w:t>
            </w:r>
            <w:r w:rsidRPr="006F1A03">
              <w:rPr>
                <w:color w:val="000000"/>
                <w:sz w:val="18"/>
                <w:szCs w:val="18"/>
              </w:rPr>
              <w:t>0</w:t>
            </w:r>
            <w:r>
              <w:rPr>
                <w:color w:val="000000"/>
                <w:sz w:val="18"/>
                <w:szCs w:val="18"/>
              </w:rPr>
              <w:t>5</w:t>
            </w:r>
            <w:r w:rsidRPr="006F1A03">
              <w:rPr>
                <w:color w:val="000000"/>
                <w:sz w:val="18"/>
                <w:szCs w:val="18"/>
              </w:rPr>
              <w:t xml:space="preserve">0 </w:t>
            </w:r>
          </w:p>
        </w:tc>
      </w:tr>
      <w:tr w:rsidR="00F00219" w:rsidRPr="00471D81">
        <w:trPr>
          <w:trHeight w:val="36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00219" w:rsidRPr="006F1A03" w:rsidRDefault="00F00219" w:rsidP="000160E6">
            <w:pPr>
              <w:rPr>
                <w:sz w:val="18"/>
                <w:szCs w:val="18"/>
              </w:rPr>
            </w:pPr>
            <w:r w:rsidRPr="006F1A03">
              <w:rPr>
                <w:sz w:val="18"/>
                <w:szCs w:val="18"/>
              </w:rPr>
              <w:t>блинчики с ливером, цена, руб.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6F1A03" w:rsidRDefault="00F00219" w:rsidP="000160E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150</w:t>
            </w:r>
            <w:r w:rsidRPr="006F1A03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6F1A03" w:rsidRDefault="00F00219" w:rsidP="000160E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150</w:t>
            </w:r>
            <w:r w:rsidRPr="006F1A03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6F1A03" w:rsidRDefault="00F00219" w:rsidP="000160E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150</w:t>
            </w:r>
            <w:r w:rsidRPr="006F1A03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6F1A03" w:rsidRDefault="00F00219" w:rsidP="000160E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150</w:t>
            </w:r>
            <w:r w:rsidRPr="006F1A03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6F1A03" w:rsidRDefault="00F00219" w:rsidP="000160E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150</w:t>
            </w:r>
            <w:r w:rsidRPr="006F1A03">
              <w:rPr>
                <w:color w:val="000000"/>
                <w:sz w:val="18"/>
                <w:szCs w:val="18"/>
              </w:rPr>
              <w:t xml:space="preserve"> </w:t>
            </w:r>
          </w:p>
        </w:tc>
      </w:tr>
      <w:tr w:rsidR="00F00219" w:rsidRPr="00471D81">
        <w:trPr>
          <w:trHeight w:val="465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00219" w:rsidRPr="006F1A03" w:rsidRDefault="00F00219" w:rsidP="000160E6">
            <w:pPr>
              <w:rPr>
                <w:sz w:val="18"/>
                <w:szCs w:val="18"/>
              </w:rPr>
            </w:pPr>
            <w:r w:rsidRPr="006F1A03">
              <w:rPr>
                <w:sz w:val="18"/>
                <w:szCs w:val="18"/>
              </w:rPr>
              <w:t>блинчики с ливером, сумма (тыс. руб.)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6F1A03" w:rsidRDefault="00F00219" w:rsidP="000160E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330 000</w:t>
            </w:r>
            <w:r w:rsidRPr="006F1A03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6F1A03" w:rsidRDefault="00F00219" w:rsidP="000160E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493 500</w:t>
            </w:r>
            <w:r w:rsidRPr="006F1A03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6F1A03" w:rsidRDefault="00F00219" w:rsidP="000160E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504 00</w:t>
            </w:r>
            <w:r w:rsidRPr="006F1A03">
              <w:rPr>
                <w:color w:val="000000"/>
                <w:sz w:val="18"/>
                <w:szCs w:val="18"/>
              </w:rPr>
              <w:t xml:space="preserve">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6F1A03" w:rsidRDefault="00F00219" w:rsidP="000160E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630 0</w:t>
            </w:r>
            <w:r w:rsidRPr="006F1A03">
              <w:rPr>
                <w:color w:val="000000"/>
                <w:sz w:val="18"/>
                <w:szCs w:val="18"/>
              </w:rPr>
              <w:t xml:space="preserve">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6F1A03" w:rsidRDefault="00F00219" w:rsidP="000160E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1 957 500</w:t>
            </w:r>
            <w:r w:rsidRPr="006F1A03">
              <w:rPr>
                <w:color w:val="000000"/>
                <w:sz w:val="18"/>
                <w:szCs w:val="18"/>
              </w:rPr>
              <w:t xml:space="preserve"> </w:t>
            </w:r>
          </w:p>
        </w:tc>
      </w:tr>
      <w:tr w:rsidR="00F00219" w:rsidRPr="00471D81">
        <w:trPr>
          <w:trHeight w:val="27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00219" w:rsidRPr="005501ED" w:rsidRDefault="00F00219" w:rsidP="000160E6">
            <w:pPr>
              <w:rPr>
                <w:sz w:val="18"/>
                <w:szCs w:val="18"/>
              </w:rPr>
            </w:pPr>
            <w:r w:rsidRPr="005501ED">
              <w:rPr>
                <w:sz w:val="18"/>
                <w:szCs w:val="18"/>
              </w:rPr>
              <w:t>блинчики с капустой, количество, кг.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5501ED" w:rsidRDefault="00F00219" w:rsidP="000160E6">
            <w:pPr>
              <w:jc w:val="right"/>
              <w:rPr>
                <w:color w:val="000000"/>
                <w:sz w:val="18"/>
                <w:szCs w:val="18"/>
              </w:rPr>
            </w:pPr>
            <w:r w:rsidRPr="005501ED">
              <w:rPr>
                <w:color w:val="000000"/>
                <w:sz w:val="18"/>
                <w:szCs w:val="18"/>
              </w:rPr>
              <w:t>2 200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5501ED" w:rsidRDefault="00F00219" w:rsidP="000160E6">
            <w:pPr>
              <w:jc w:val="right"/>
              <w:rPr>
                <w:color w:val="000000"/>
                <w:sz w:val="18"/>
                <w:szCs w:val="18"/>
              </w:rPr>
            </w:pPr>
            <w:r w:rsidRPr="005501ED">
              <w:rPr>
                <w:color w:val="000000"/>
                <w:sz w:val="18"/>
                <w:szCs w:val="18"/>
              </w:rPr>
              <w:t xml:space="preserve">3 320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5501ED" w:rsidRDefault="00F00219" w:rsidP="000160E6">
            <w:pPr>
              <w:jc w:val="right"/>
              <w:rPr>
                <w:color w:val="000000"/>
                <w:sz w:val="18"/>
                <w:szCs w:val="18"/>
              </w:rPr>
            </w:pPr>
            <w:r w:rsidRPr="005501ED">
              <w:rPr>
                <w:color w:val="000000"/>
                <w:sz w:val="18"/>
                <w:szCs w:val="18"/>
              </w:rPr>
              <w:t xml:space="preserve">3 400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5501ED" w:rsidRDefault="00F00219" w:rsidP="000160E6">
            <w:pPr>
              <w:jc w:val="right"/>
              <w:rPr>
                <w:color w:val="000000"/>
                <w:sz w:val="18"/>
                <w:szCs w:val="18"/>
              </w:rPr>
            </w:pPr>
            <w:r w:rsidRPr="005501ED">
              <w:rPr>
                <w:color w:val="000000"/>
                <w:sz w:val="18"/>
                <w:szCs w:val="18"/>
              </w:rPr>
              <w:t xml:space="preserve">4 260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5501ED" w:rsidRDefault="00F00219" w:rsidP="000160E6">
            <w:pPr>
              <w:jc w:val="right"/>
              <w:rPr>
                <w:color w:val="000000"/>
                <w:sz w:val="18"/>
                <w:szCs w:val="18"/>
              </w:rPr>
            </w:pPr>
            <w:r w:rsidRPr="005501ED">
              <w:rPr>
                <w:color w:val="000000"/>
                <w:sz w:val="18"/>
                <w:szCs w:val="18"/>
              </w:rPr>
              <w:t>13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5501ED">
              <w:rPr>
                <w:color w:val="000000"/>
                <w:sz w:val="18"/>
                <w:szCs w:val="18"/>
              </w:rPr>
              <w:t xml:space="preserve">180 </w:t>
            </w:r>
          </w:p>
        </w:tc>
      </w:tr>
      <w:tr w:rsidR="00F00219" w:rsidRPr="00471D81">
        <w:trPr>
          <w:trHeight w:val="345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00219" w:rsidRPr="006F1A03" w:rsidRDefault="00F00219" w:rsidP="000160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блинчики с капустой</w:t>
            </w:r>
            <w:r w:rsidRPr="006F1A03">
              <w:rPr>
                <w:sz w:val="18"/>
                <w:szCs w:val="18"/>
              </w:rPr>
              <w:t xml:space="preserve"> , цена, руб.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6F1A03" w:rsidRDefault="00F00219" w:rsidP="000160E6">
            <w:pPr>
              <w:jc w:val="right"/>
              <w:rPr>
                <w:color w:val="000000"/>
                <w:sz w:val="18"/>
                <w:szCs w:val="18"/>
              </w:rPr>
            </w:pPr>
            <w:r w:rsidRPr="006F1A03">
              <w:rPr>
                <w:color w:val="000000"/>
                <w:sz w:val="18"/>
                <w:szCs w:val="18"/>
              </w:rPr>
              <w:t>1</w:t>
            </w:r>
            <w:r>
              <w:rPr>
                <w:color w:val="000000"/>
                <w:sz w:val="18"/>
                <w:szCs w:val="18"/>
              </w:rPr>
              <w:t>30</w:t>
            </w:r>
            <w:r w:rsidRPr="006F1A03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6F1A03" w:rsidRDefault="00F00219" w:rsidP="000160E6">
            <w:pPr>
              <w:jc w:val="right"/>
              <w:rPr>
                <w:color w:val="000000"/>
                <w:sz w:val="18"/>
                <w:szCs w:val="18"/>
              </w:rPr>
            </w:pPr>
            <w:r w:rsidRPr="006F1A03">
              <w:rPr>
                <w:color w:val="000000"/>
                <w:sz w:val="18"/>
                <w:szCs w:val="18"/>
              </w:rPr>
              <w:t>1</w:t>
            </w:r>
            <w:r>
              <w:rPr>
                <w:color w:val="000000"/>
                <w:sz w:val="18"/>
                <w:szCs w:val="18"/>
              </w:rPr>
              <w:t>30</w:t>
            </w:r>
            <w:r w:rsidRPr="006F1A03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6F1A03" w:rsidRDefault="00F00219" w:rsidP="000160E6">
            <w:pPr>
              <w:jc w:val="right"/>
              <w:rPr>
                <w:color w:val="000000"/>
                <w:sz w:val="18"/>
                <w:szCs w:val="18"/>
              </w:rPr>
            </w:pPr>
            <w:r w:rsidRPr="006F1A03">
              <w:rPr>
                <w:color w:val="000000"/>
                <w:sz w:val="18"/>
                <w:szCs w:val="18"/>
              </w:rPr>
              <w:t>1</w:t>
            </w:r>
            <w:r>
              <w:rPr>
                <w:color w:val="000000"/>
                <w:sz w:val="18"/>
                <w:szCs w:val="18"/>
              </w:rPr>
              <w:t>30</w:t>
            </w:r>
            <w:r w:rsidRPr="006F1A03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6F1A03" w:rsidRDefault="00F00219" w:rsidP="000160E6">
            <w:pPr>
              <w:jc w:val="right"/>
              <w:rPr>
                <w:color w:val="000000"/>
                <w:sz w:val="18"/>
                <w:szCs w:val="18"/>
              </w:rPr>
            </w:pPr>
            <w:r w:rsidRPr="006F1A03">
              <w:rPr>
                <w:color w:val="000000"/>
                <w:sz w:val="18"/>
                <w:szCs w:val="18"/>
              </w:rPr>
              <w:t>1</w:t>
            </w:r>
            <w:r>
              <w:rPr>
                <w:color w:val="000000"/>
                <w:sz w:val="18"/>
                <w:szCs w:val="18"/>
              </w:rPr>
              <w:t>30</w:t>
            </w:r>
            <w:r w:rsidRPr="006F1A03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6F1A03" w:rsidRDefault="00F00219" w:rsidP="000160E6">
            <w:pPr>
              <w:jc w:val="right"/>
              <w:rPr>
                <w:color w:val="000000"/>
                <w:sz w:val="18"/>
                <w:szCs w:val="18"/>
              </w:rPr>
            </w:pPr>
            <w:r w:rsidRPr="006F1A03">
              <w:rPr>
                <w:color w:val="000000"/>
                <w:sz w:val="18"/>
                <w:szCs w:val="18"/>
              </w:rPr>
              <w:t>1</w:t>
            </w:r>
            <w:r>
              <w:rPr>
                <w:color w:val="000000"/>
                <w:sz w:val="18"/>
                <w:szCs w:val="18"/>
              </w:rPr>
              <w:t>30</w:t>
            </w:r>
            <w:r w:rsidRPr="006F1A03">
              <w:rPr>
                <w:color w:val="000000"/>
                <w:sz w:val="18"/>
                <w:szCs w:val="18"/>
              </w:rPr>
              <w:t xml:space="preserve"> </w:t>
            </w:r>
          </w:p>
        </w:tc>
      </w:tr>
      <w:tr w:rsidR="00F00219" w:rsidRPr="00471D81">
        <w:trPr>
          <w:trHeight w:val="375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00219" w:rsidRPr="006F1A03" w:rsidRDefault="00F00219" w:rsidP="000160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блинчики с капустой</w:t>
            </w:r>
            <w:r w:rsidRPr="006F1A03">
              <w:rPr>
                <w:sz w:val="18"/>
                <w:szCs w:val="18"/>
              </w:rPr>
              <w:t xml:space="preserve"> , сумма (тыс. руб.)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6F1A03" w:rsidRDefault="00F00219" w:rsidP="000160E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286 000</w:t>
            </w:r>
            <w:r w:rsidRPr="006F1A03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Default="00F00219" w:rsidP="000160E6">
            <w:pPr>
              <w:rPr>
                <w:color w:val="000000"/>
                <w:sz w:val="18"/>
                <w:szCs w:val="18"/>
              </w:rPr>
            </w:pPr>
          </w:p>
          <w:p w:rsidR="00F00219" w:rsidRPr="006F1A03" w:rsidRDefault="00F00219" w:rsidP="000160E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431 600</w:t>
            </w:r>
            <w:r w:rsidRPr="006F1A03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6F1A03" w:rsidRDefault="00F00219" w:rsidP="000160E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442 000</w:t>
            </w:r>
            <w:r w:rsidRPr="006F1A03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6F1A03" w:rsidRDefault="00F00219" w:rsidP="000160E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553 810</w:t>
            </w:r>
            <w:r w:rsidRPr="006F1A03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6F1A03" w:rsidRDefault="00F00219" w:rsidP="000160E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1 713 410</w:t>
            </w:r>
            <w:r w:rsidRPr="006F1A03">
              <w:rPr>
                <w:color w:val="000000"/>
                <w:sz w:val="18"/>
                <w:szCs w:val="18"/>
              </w:rPr>
              <w:t xml:space="preserve"> </w:t>
            </w:r>
          </w:p>
        </w:tc>
      </w:tr>
      <w:tr w:rsidR="00F00219" w:rsidRPr="00471D81">
        <w:trPr>
          <w:trHeight w:val="36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00219" w:rsidRPr="006F1A03" w:rsidRDefault="00F00219" w:rsidP="000160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биточки </w:t>
            </w:r>
            <w:r w:rsidRPr="006F1A03">
              <w:rPr>
                <w:sz w:val="18"/>
                <w:szCs w:val="18"/>
              </w:rPr>
              <w:t>,количество,  кг.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5501ED" w:rsidRDefault="00F00219" w:rsidP="000160E6">
            <w:pPr>
              <w:jc w:val="right"/>
              <w:rPr>
                <w:color w:val="000000"/>
                <w:sz w:val="18"/>
                <w:szCs w:val="18"/>
              </w:rPr>
            </w:pPr>
            <w:r w:rsidRPr="005501ED">
              <w:rPr>
                <w:color w:val="000000"/>
                <w:sz w:val="18"/>
                <w:szCs w:val="18"/>
              </w:rPr>
              <w:t xml:space="preserve">2 000 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5501ED" w:rsidRDefault="00F00219" w:rsidP="000160E6">
            <w:pPr>
              <w:jc w:val="right"/>
              <w:rPr>
                <w:color w:val="000000"/>
                <w:sz w:val="18"/>
                <w:szCs w:val="18"/>
              </w:rPr>
            </w:pPr>
            <w:r w:rsidRPr="005501ED">
              <w:rPr>
                <w:color w:val="000000"/>
                <w:sz w:val="18"/>
                <w:szCs w:val="18"/>
              </w:rPr>
              <w:t xml:space="preserve">2 350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5501ED" w:rsidRDefault="00F00219" w:rsidP="000160E6">
            <w:pPr>
              <w:jc w:val="right"/>
              <w:rPr>
                <w:color w:val="000000"/>
                <w:sz w:val="18"/>
                <w:szCs w:val="18"/>
              </w:rPr>
            </w:pPr>
            <w:r w:rsidRPr="005501ED">
              <w:rPr>
                <w:color w:val="000000"/>
                <w:sz w:val="18"/>
                <w:szCs w:val="18"/>
              </w:rPr>
              <w:t xml:space="preserve">3 000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5501ED" w:rsidRDefault="00F00219" w:rsidP="000160E6">
            <w:pPr>
              <w:jc w:val="right"/>
              <w:rPr>
                <w:color w:val="000000"/>
                <w:sz w:val="18"/>
                <w:szCs w:val="18"/>
              </w:rPr>
            </w:pPr>
            <w:r w:rsidRPr="005501ED">
              <w:rPr>
                <w:color w:val="000000"/>
                <w:sz w:val="18"/>
                <w:szCs w:val="18"/>
              </w:rPr>
              <w:t xml:space="preserve">4 300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5501ED" w:rsidRDefault="00F00219" w:rsidP="000160E6">
            <w:pPr>
              <w:jc w:val="right"/>
              <w:rPr>
                <w:color w:val="000000"/>
                <w:sz w:val="18"/>
                <w:szCs w:val="18"/>
              </w:rPr>
            </w:pPr>
            <w:r w:rsidRPr="005501ED">
              <w:rPr>
                <w:color w:val="000000"/>
                <w:sz w:val="18"/>
                <w:szCs w:val="18"/>
              </w:rPr>
              <w:t xml:space="preserve">11 650 </w:t>
            </w:r>
          </w:p>
        </w:tc>
      </w:tr>
      <w:tr w:rsidR="00F00219" w:rsidRPr="00471D81">
        <w:trPr>
          <w:trHeight w:val="36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00219" w:rsidRPr="006F1A03" w:rsidRDefault="00F00219" w:rsidP="000160E6">
            <w:pPr>
              <w:rPr>
                <w:sz w:val="18"/>
                <w:szCs w:val="18"/>
              </w:rPr>
            </w:pPr>
            <w:r w:rsidRPr="006F1A03">
              <w:rPr>
                <w:sz w:val="18"/>
                <w:szCs w:val="18"/>
              </w:rPr>
              <w:t>би</w:t>
            </w:r>
            <w:r>
              <w:rPr>
                <w:sz w:val="18"/>
                <w:szCs w:val="18"/>
              </w:rPr>
              <w:t>точки</w:t>
            </w:r>
            <w:r w:rsidRPr="006F1A03">
              <w:rPr>
                <w:sz w:val="18"/>
                <w:szCs w:val="18"/>
              </w:rPr>
              <w:t>, цена, руб.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6F1A03" w:rsidRDefault="00F00219" w:rsidP="000160E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</w:t>
            </w:r>
            <w:r w:rsidRPr="006F1A03">
              <w:rPr>
                <w:color w:val="000000"/>
                <w:sz w:val="18"/>
                <w:szCs w:val="18"/>
              </w:rPr>
              <w:t xml:space="preserve">0 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6F1A03" w:rsidRDefault="00F00219" w:rsidP="000160E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</w:t>
            </w:r>
            <w:r w:rsidRPr="006F1A03">
              <w:rPr>
                <w:color w:val="000000"/>
                <w:sz w:val="18"/>
                <w:szCs w:val="18"/>
              </w:rPr>
              <w:t xml:space="preserve">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6F1A03" w:rsidRDefault="00F00219" w:rsidP="000160E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</w:t>
            </w:r>
            <w:r w:rsidRPr="006F1A03">
              <w:rPr>
                <w:color w:val="000000"/>
                <w:sz w:val="18"/>
                <w:szCs w:val="18"/>
              </w:rPr>
              <w:t xml:space="preserve">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6F1A03" w:rsidRDefault="00F00219" w:rsidP="000160E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</w:t>
            </w:r>
            <w:r w:rsidRPr="006F1A03">
              <w:rPr>
                <w:color w:val="000000"/>
                <w:sz w:val="18"/>
                <w:szCs w:val="18"/>
              </w:rPr>
              <w:t xml:space="preserve">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6F1A03" w:rsidRDefault="00F00219" w:rsidP="000160E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</w:t>
            </w:r>
            <w:r w:rsidRPr="006F1A03">
              <w:rPr>
                <w:color w:val="000000"/>
                <w:sz w:val="18"/>
                <w:szCs w:val="18"/>
              </w:rPr>
              <w:t xml:space="preserve">0  </w:t>
            </w:r>
          </w:p>
        </w:tc>
      </w:tr>
      <w:tr w:rsidR="00F00219" w:rsidRPr="00471D81">
        <w:trPr>
          <w:trHeight w:val="345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00219" w:rsidRPr="006F1A03" w:rsidRDefault="00F00219" w:rsidP="000160E6">
            <w:pPr>
              <w:rPr>
                <w:sz w:val="18"/>
                <w:szCs w:val="18"/>
              </w:rPr>
            </w:pPr>
            <w:r w:rsidRPr="006F1A03">
              <w:rPr>
                <w:sz w:val="18"/>
                <w:szCs w:val="18"/>
              </w:rPr>
              <w:t>би</w:t>
            </w:r>
            <w:r>
              <w:rPr>
                <w:sz w:val="18"/>
                <w:szCs w:val="18"/>
              </w:rPr>
              <w:t>точки</w:t>
            </w:r>
            <w:r w:rsidRPr="006F1A03">
              <w:rPr>
                <w:sz w:val="18"/>
                <w:szCs w:val="18"/>
              </w:rPr>
              <w:t>, сумма (тыс. руб.)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6F1A03" w:rsidRDefault="00F00219" w:rsidP="000160E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420 000</w:t>
            </w:r>
            <w:r w:rsidRPr="006F1A03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6F1A03" w:rsidRDefault="00F00219" w:rsidP="000160E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453 500</w:t>
            </w:r>
            <w:r w:rsidRPr="006F1A03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6F1A03" w:rsidRDefault="00F00219" w:rsidP="000160E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630 000</w:t>
            </w:r>
            <w:r w:rsidRPr="006F1A03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6F1A03" w:rsidRDefault="00F00219" w:rsidP="000160E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903 000</w:t>
            </w:r>
            <w:r w:rsidRPr="006F1A03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6F1A03" w:rsidRDefault="00F00219" w:rsidP="000160E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2 406 500</w:t>
            </w:r>
            <w:r w:rsidRPr="006F1A03">
              <w:rPr>
                <w:color w:val="000000"/>
                <w:sz w:val="18"/>
                <w:szCs w:val="18"/>
              </w:rPr>
              <w:t xml:space="preserve"> </w:t>
            </w:r>
          </w:p>
        </w:tc>
      </w:tr>
      <w:tr w:rsidR="00F00219" w:rsidRPr="00471D81">
        <w:trPr>
          <w:trHeight w:val="33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00219" w:rsidRPr="006F1A03" w:rsidRDefault="00F00219" w:rsidP="000160E6">
            <w:pPr>
              <w:rPr>
                <w:sz w:val="18"/>
                <w:szCs w:val="18"/>
              </w:rPr>
            </w:pPr>
            <w:r w:rsidRPr="006F1A03">
              <w:rPr>
                <w:sz w:val="18"/>
                <w:szCs w:val="18"/>
              </w:rPr>
              <w:t>манты, количество, кг.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F93EBF" w:rsidRDefault="00F00219" w:rsidP="000160E6">
            <w:pPr>
              <w:jc w:val="right"/>
              <w:rPr>
                <w:color w:val="000000"/>
                <w:sz w:val="18"/>
                <w:szCs w:val="18"/>
              </w:rPr>
            </w:pPr>
            <w:r w:rsidRPr="00F93EBF">
              <w:rPr>
                <w:color w:val="000000"/>
                <w:sz w:val="18"/>
                <w:szCs w:val="18"/>
              </w:rPr>
              <w:t xml:space="preserve">12 200 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F93EBF" w:rsidRDefault="00F00219" w:rsidP="000160E6">
            <w:pPr>
              <w:jc w:val="right"/>
              <w:rPr>
                <w:color w:val="000000"/>
                <w:sz w:val="18"/>
                <w:szCs w:val="18"/>
              </w:rPr>
            </w:pPr>
            <w:r w:rsidRPr="00F93EBF">
              <w:rPr>
                <w:color w:val="000000"/>
                <w:sz w:val="18"/>
                <w:szCs w:val="18"/>
              </w:rPr>
              <w:t xml:space="preserve">13800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F93EBF" w:rsidRDefault="00F00219" w:rsidP="000160E6">
            <w:pPr>
              <w:jc w:val="right"/>
              <w:rPr>
                <w:color w:val="000000"/>
                <w:sz w:val="18"/>
                <w:szCs w:val="18"/>
              </w:rPr>
            </w:pPr>
            <w:r w:rsidRPr="00F93EBF">
              <w:rPr>
                <w:color w:val="000000"/>
                <w:sz w:val="18"/>
                <w:szCs w:val="18"/>
              </w:rPr>
              <w:t xml:space="preserve">15 600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F93EBF" w:rsidRDefault="00F00219" w:rsidP="000160E6">
            <w:pPr>
              <w:jc w:val="right"/>
              <w:rPr>
                <w:color w:val="000000"/>
                <w:sz w:val="18"/>
                <w:szCs w:val="18"/>
              </w:rPr>
            </w:pPr>
            <w:r w:rsidRPr="00F93EBF">
              <w:rPr>
                <w:color w:val="000000"/>
                <w:sz w:val="18"/>
                <w:szCs w:val="18"/>
              </w:rPr>
              <w:t xml:space="preserve">16 350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F93EBF" w:rsidRDefault="00F00219" w:rsidP="000160E6">
            <w:pPr>
              <w:jc w:val="right"/>
              <w:rPr>
                <w:color w:val="000000"/>
                <w:sz w:val="18"/>
                <w:szCs w:val="18"/>
              </w:rPr>
            </w:pPr>
            <w:r w:rsidRPr="00F93EBF">
              <w:rPr>
                <w:color w:val="000000"/>
                <w:sz w:val="18"/>
                <w:szCs w:val="18"/>
              </w:rPr>
              <w:t xml:space="preserve">57 950 </w:t>
            </w:r>
          </w:p>
        </w:tc>
      </w:tr>
      <w:tr w:rsidR="00F00219" w:rsidRPr="00471D81">
        <w:trPr>
          <w:trHeight w:val="33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00219" w:rsidRPr="006F1A03" w:rsidRDefault="00F00219" w:rsidP="000160E6">
            <w:pPr>
              <w:rPr>
                <w:sz w:val="18"/>
                <w:szCs w:val="18"/>
              </w:rPr>
            </w:pPr>
            <w:r w:rsidRPr="006F1A03">
              <w:rPr>
                <w:sz w:val="18"/>
                <w:szCs w:val="18"/>
              </w:rPr>
              <w:t>манты, цена, руб.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6F1A03" w:rsidRDefault="00F00219" w:rsidP="000160E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6F1A03" w:rsidRDefault="00F00219" w:rsidP="000160E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6F1A03" w:rsidRDefault="00F00219" w:rsidP="000160E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6F1A03" w:rsidRDefault="00F00219" w:rsidP="000160E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6F1A03" w:rsidRDefault="00F00219" w:rsidP="000160E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190</w:t>
            </w:r>
          </w:p>
        </w:tc>
      </w:tr>
      <w:tr w:rsidR="00F00219" w:rsidRPr="00471D81">
        <w:trPr>
          <w:trHeight w:val="39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00219" w:rsidRPr="006F1A03" w:rsidRDefault="00F00219" w:rsidP="000160E6">
            <w:pPr>
              <w:rPr>
                <w:sz w:val="18"/>
                <w:szCs w:val="18"/>
              </w:rPr>
            </w:pPr>
            <w:r w:rsidRPr="006F1A03">
              <w:rPr>
                <w:sz w:val="18"/>
                <w:szCs w:val="18"/>
              </w:rPr>
              <w:t>манты, сумма (тыс. руб.)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6F1A03" w:rsidRDefault="00F00219" w:rsidP="000160E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2 318 000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6F1A03" w:rsidRDefault="00F00219" w:rsidP="000160E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2 622 000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6F1A03" w:rsidRDefault="00F00219" w:rsidP="000160E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2 964 000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6F1A03" w:rsidRDefault="00F00219" w:rsidP="000160E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3 106 500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6F1A03" w:rsidRDefault="00F00219" w:rsidP="000160E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11 010 500</w:t>
            </w:r>
          </w:p>
        </w:tc>
      </w:tr>
      <w:tr w:rsidR="00F00219" w:rsidRPr="00471D81">
        <w:trPr>
          <w:trHeight w:val="375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00219" w:rsidRPr="006F1A03" w:rsidRDefault="00F00219" w:rsidP="000160E6">
            <w:pPr>
              <w:rPr>
                <w:sz w:val="18"/>
                <w:szCs w:val="18"/>
              </w:rPr>
            </w:pPr>
            <w:r w:rsidRPr="006F1A03">
              <w:rPr>
                <w:sz w:val="18"/>
                <w:szCs w:val="18"/>
              </w:rPr>
              <w:t>тефтели, количество, кг.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F93EBF" w:rsidRDefault="00F00219" w:rsidP="000160E6">
            <w:pPr>
              <w:jc w:val="right"/>
              <w:rPr>
                <w:color w:val="000000"/>
                <w:sz w:val="18"/>
                <w:szCs w:val="18"/>
              </w:rPr>
            </w:pPr>
            <w:r w:rsidRPr="00F93EBF">
              <w:rPr>
                <w:color w:val="000000"/>
                <w:sz w:val="18"/>
                <w:szCs w:val="18"/>
              </w:rPr>
              <w:t xml:space="preserve">13 150 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F93EBF" w:rsidRDefault="00F00219" w:rsidP="000160E6">
            <w:pPr>
              <w:jc w:val="right"/>
              <w:rPr>
                <w:color w:val="000000"/>
                <w:sz w:val="18"/>
                <w:szCs w:val="18"/>
              </w:rPr>
            </w:pPr>
            <w:r w:rsidRPr="00F93EBF">
              <w:rPr>
                <w:color w:val="000000"/>
                <w:sz w:val="18"/>
                <w:szCs w:val="18"/>
              </w:rPr>
              <w:t xml:space="preserve">14 640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F93EBF" w:rsidRDefault="00F00219" w:rsidP="000160E6">
            <w:pPr>
              <w:jc w:val="right"/>
              <w:rPr>
                <w:color w:val="000000"/>
                <w:sz w:val="18"/>
                <w:szCs w:val="18"/>
              </w:rPr>
            </w:pPr>
            <w:r w:rsidRPr="00F93EBF">
              <w:rPr>
                <w:color w:val="000000"/>
                <w:sz w:val="18"/>
                <w:szCs w:val="18"/>
              </w:rPr>
              <w:t xml:space="preserve">15 000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F93EBF" w:rsidRDefault="00F00219" w:rsidP="000160E6">
            <w:pPr>
              <w:jc w:val="right"/>
              <w:rPr>
                <w:color w:val="000000"/>
                <w:sz w:val="18"/>
                <w:szCs w:val="18"/>
              </w:rPr>
            </w:pPr>
            <w:r w:rsidRPr="00F93EBF">
              <w:rPr>
                <w:color w:val="000000"/>
                <w:sz w:val="18"/>
                <w:szCs w:val="18"/>
              </w:rPr>
              <w:t xml:space="preserve">17 500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F93EBF" w:rsidRDefault="00F00219" w:rsidP="000160E6">
            <w:pPr>
              <w:jc w:val="right"/>
              <w:rPr>
                <w:color w:val="000000"/>
                <w:sz w:val="18"/>
                <w:szCs w:val="18"/>
              </w:rPr>
            </w:pPr>
            <w:r w:rsidRPr="00F93EBF">
              <w:rPr>
                <w:color w:val="000000"/>
                <w:sz w:val="18"/>
                <w:szCs w:val="18"/>
              </w:rPr>
              <w:t xml:space="preserve">60 290 </w:t>
            </w:r>
          </w:p>
        </w:tc>
      </w:tr>
      <w:tr w:rsidR="00F00219" w:rsidRPr="00471D81">
        <w:trPr>
          <w:trHeight w:val="435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00219" w:rsidRPr="006F1A03" w:rsidRDefault="00F00219" w:rsidP="000160E6">
            <w:pPr>
              <w:rPr>
                <w:sz w:val="18"/>
                <w:szCs w:val="18"/>
              </w:rPr>
            </w:pPr>
            <w:r w:rsidRPr="006F1A03">
              <w:rPr>
                <w:sz w:val="18"/>
                <w:szCs w:val="18"/>
              </w:rPr>
              <w:t>тефтели, цена, руб.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6F1A03" w:rsidRDefault="00F00219" w:rsidP="000160E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6F1A03" w:rsidRDefault="00F00219" w:rsidP="000160E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6F1A03" w:rsidRDefault="00F00219" w:rsidP="000160E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6F1A03" w:rsidRDefault="00F00219" w:rsidP="000160E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6F1A03" w:rsidRDefault="00F00219" w:rsidP="000160E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200</w:t>
            </w:r>
          </w:p>
        </w:tc>
      </w:tr>
      <w:tr w:rsidR="00F00219" w:rsidRPr="00471D81">
        <w:trPr>
          <w:trHeight w:val="375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00219" w:rsidRPr="006F1A03" w:rsidRDefault="00F00219" w:rsidP="000160E6">
            <w:pPr>
              <w:rPr>
                <w:sz w:val="18"/>
                <w:szCs w:val="18"/>
              </w:rPr>
            </w:pPr>
            <w:r w:rsidRPr="006F1A03">
              <w:rPr>
                <w:sz w:val="18"/>
                <w:szCs w:val="18"/>
              </w:rPr>
              <w:t>тефтели, сумма (тыс. руб.)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6F1A03" w:rsidRDefault="00F00219" w:rsidP="000160E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2 630 000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6F1A03" w:rsidRDefault="00F00219" w:rsidP="000160E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2 928 000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6F1A03" w:rsidRDefault="00F00219" w:rsidP="000160E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3 000 000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6F1A03" w:rsidRDefault="00F00219" w:rsidP="000160E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3 500 000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6F1A03" w:rsidRDefault="00F00219" w:rsidP="000160E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12 058 000</w:t>
            </w:r>
          </w:p>
        </w:tc>
      </w:tr>
      <w:tr w:rsidR="00F00219" w:rsidRPr="00471D81">
        <w:trPr>
          <w:trHeight w:val="39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00219" w:rsidRPr="006F1A03" w:rsidRDefault="00F00219" w:rsidP="000160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ленивые голубцы</w:t>
            </w:r>
            <w:r w:rsidRPr="006F1A03">
              <w:rPr>
                <w:sz w:val="18"/>
                <w:szCs w:val="18"/>
              </w:rPr>
              <w:t>, количество, кг.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6905C1" w:rsidRDefault="00F00219" w:rsidP="000160E6">
            <w:pPr>
              <w:jc w:val="right"/>
              <w:rPr>
                <w:color w:val="000000"/>
                <w:sz w:val="18"/>
                <w:szCs w:val="18"/>
              </w:rPr>
            </w:pPr>
            <w:r w:rsidRPr="006905C1">
              <w:rPr>
                <w:color w:val="000000"/>
                <w:sz w:val="18"/>
                <w:szCs w:val="18"/>
              </w:rPr>
              <w:t xml:space="preserve">2 220 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6905C1" w:rsidRDefault="00F00219" w:rsidP="000160E6">
            <w:pPr>
              <w:jc w:val="right"/>
              <w:rPr>
                <w:color w:val="000000"/>
                <w:sz w:val="18"/>
                <w:szCs w:val="18"/>
              </w:rPr>
            </w:pPr>
            <w:r w:rsidRPr="006905C1">
              <w:rPr>
                <w:color w:val="000000"/>
                <w:sz w:val="18"/>
                <w:szCs w:val="18"/>
              </w:rPr>
              <w:t xml:space="preserve">3 230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6905C1" w:rsidRDefault="00F00219" w:rsidP="000160E6">
            <w:pPr>
              <w:jc w:val="right"/>
              <w:rPr>
                <w:color w:val="000000"/>
                <w:sz w:val="18"/>
                <w:szCs w:val="18"/>
              </w:rPr>
            </w:pPr>
            <w:r w:rsidRPr="006905C1">
              <w:rPr>
                <w:color w:val="000000"/>
                <w:sz w:val="18"/>
                <w:szCs w:val="18"/>
              </w:rPr>
              <w:t xml:space="preserve">3 600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6905C1" w:rsidRDefault="00F00219" w:rsidP="000160E6">
            <w:pPr>
              <w:jc w:val="right"/>
              <w:rPr>
                <w:color w:val="000000"/>
                <w:sz w:val="18"/>
                <w:szCs w:val="18"/>
              </w:rPr>
            </w:pPr>
            <w:r w:rsidRPr="006905C1">
              <w:rPr>
                <w:color w:val="000000"/>
                <w:sz w:val="18"/>
                <w:szCs w:val="18"/>
              </w:rPr>
              <w:t xml:space="preserve">4 350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6905C1" w:rsidRDefault="00F00219" w:rsidP="000160E6">
            <w:pPr>
              <w:jc w:val="right"/>
              <w:rPr>
                <w:color w:val="000000"/>
                <w:sz w:val="18"/>
                <w:szCs w:val="18"/>
              </w:rPr>
            </w:pPr>
            <w:r w:rsidRPr="006905C1">
              <w:rPr>
                <w:color w:val="000000"/>
                <w:sz w:val="18"/>
                <w:szCs w:val="18"/>
              </w:rPr>
              <w:t xml:space="preserve">13 380 </w:t>
            </w:r>
          </w:p>
        </w:tc>
      </w:tr>
      <w:tr w:rsidR="00F00219" w:rsidRPr="00471D81">
        <w:trPr>
          <w:trHeight w:val="33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00219" w:rsidRPr="006F1A03" w:rsidRDefault="00F00219" w:rsidP="000160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ленивые голубцы</w:t>
            </w:r>
            <w:r w:rsidRPr="006F1A03">
              <w:rPr>
                <w:sz w:val="18"/>
                <w:szCs w:val="18"/>
              </w:rPr>
              <w:t>, цена, руб.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6F1A03" w:rsidRDefault="00F00219" w:rsidP="000160E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6F1A03" w:rsidRDefault="00F00219" w:rsidP="000160E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6F1A03" w:rsidRDefault="00F00219" w:rsidP="000160E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6F1A03" w:rsidRDefault="00F00219" w:rsidP="000160E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6F1A03" w:rsidRDefault="00F00219" w:rsidP="000160E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200</w:t>
            </w:r>
          </w:p>
        </w:tc>
      </w:tr>
      <w:tr w:rsidR="00F00219" w:rsidRPr="00471D81">
        <w:trPr>
          <w:trHeight w:val="405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00219" w:rsidRPr="006F1A03" w:rsidRDefault="00F00219" w:rsidP="000160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ленивые голубцы</w:t>
            </w:r>
            <w:r w:rsidRPr="006F1A03">
              <w:rPr>
                <w:sz w:val="18"/>
                <w:szCs w:val="18"/>
              </w:rPr>
              <w:t>, сумма (тыс. руб.)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6F1A03" w:rsidRDefault="00F00219" w:rsidP="000160E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444 000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6F1A03" w:rsidRDefault="00F00219" w:rsidP="000160E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646 000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6F1A03" w:rsidRDefault="00F00219" w:rsidP="000160E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720 000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6F1A03" w:rsidRDefault="00F00219" w:rsidP="000160E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870 000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6F1A03" w:rsidRDefault="00F00219" w:rsidP="000160E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2 680 000</w:t>
            </w:r>
          </w:p>
        </w:tc>
      </w:tr>
      <w:tr w:rsidR="00F00219" w:rsidRPr="00471D81">
        <w:trPr>
          <w:trHeight w:val="33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00219" w:rsidRPr="006F1A03" w:rsidRDefault="00F00219" w:rsidP="000160E6">
            <w:pPr>
              <w:rPr>
                <w:sz w:val="18"/>
                <w:szCs w:val="18"/>
              </w:rPr>
            </w:pPr>
            <w:r w:rsidRPr="006F1A03">
              <w:rPr>
                <w:sz w:val="18"/>
                <w:szCs w:val="18"/>
              </w:rPr>
              <w:t>котлеты, количество, кг.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7F6C0B" w:rsidRDefault="00F00219" w:rsidP="000160E6">
            <w:pPr>
              <w:jc w:val="right"/>
              <w:rPr>
                <w:color w:val="000000"/>
                <w:sz w:val="18"/>
                <w:szCs w:val="18"/>
              </w:rPr>
            </w:pPr>
            <w:r w:rsidRPr="007F6C0B">
              <w:rPr>
                <w:color w:val="000000"/>
                <w:sz w:val="18"/>
                <w:szCs w:val="18"/>
              </w:rPr>
              <w:t xml:space="preserve">19 200 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7F6C0B" w:rsidRDefault="00F00219" w:rsidP="000160E6">
            <w:pPr>
              <w:jc w:val="right"/>
              <w:rPr>
                <w:color w:val="000000"/>
                <w:sz w:val="18"/>
                <w:szCs w:val="18"/>
              </w:rPr>
            </w:pPr>
            <w:r w:rsidRPr="007F6C0B">
              <w:rPr>
                <w:color w:val="000000"/>
                <w:sz w:val="18"/>
                <w:szCs w:val="18"/>
              </w:rPr>
              <w:t xml:space="preserve">24 000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7F6C0B" w:rsidRDefault="00F00219" w:rsidP="000160E6">
            <w:pPr>
              <w:jc w:val="right"/>
              <w:rPr>
                <w:color w:val="000000"/>
                <w:sz w:val="18"/>
                <w:szCs w:val="18"/>
              </w:rPr>
            </w:pPr>
            <w:r w:rsidRPr="007F6C0B">
              <w:rPr>
                <w:color w:val="000000"/>
                <w:sz w:val="18"/>
                <w:szCs w:val="18"/>
              </w:rPr>
              <w:t xml:space="preserve">26 600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7F6C0B" w:rsidRDefault="00F00219" w:rsidP="000160E6">
            <w:pPr>
              <w:jc w:val="right"/>
              <w:rPr>
                <w:color w:val="000000"/>
                <w:sz w:val="18"/>
                <w:szCs w:val="18"/>
              </w:rPr>
            </w:pPr>
            <w:r w:rsidRPr="007F6C0B">
              <w:rPr>
                <w:color w:val="000000"/>
                <w:sz w:val="18"/>
                <w:szCs w:val="18"/>
              </w:rPr>
              <w:t xml:space="preserve">30 200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7F6C0B" w:rsidRDefault="00F00219" w:rsidP="000160E6">
            <w:pPr>
              <w:jc w:val="right"/>
              <w:rPr>
                <w:color w:val="000000"/>
                <w:sz w:val="18"/>
                <w:szCs w:val="18"/>
              </w:rPr>
            </w:pPr>
            <w:r w:rsidRPr="007F6C0B">
              <w:rPr>
                <w:color w:val="000000"/>
                <w:sz w:val="18"/>
                <w:szCs w:val="18"/>
              </w:rPr>
              <w:t xml:space="preserve">100 000 </w:t>
            </w:r>
          </w:p>
        </w:tc>
      </w:tr>
      <w:tr w:rsidR="00F00219" w:rsidRPr="00471D81">
        <w:trPr>
          <w:trHeight w:val="33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00219" w:rsidRPr="006F1A03" w:rsidRDefault="00F00219" w:rsidP="000160E6">
            <w:pPr>
              <w:rPr>
                <w:sz w:val="18"/>
                <w:szCs w:val="18"/>
              </w:rPr>
            </w:pPr>
            <w:r w:rsidRPr="006F1A03">
              <w:rPr>
                <w:sz w:val="18"/>
                <w:szCs w:val="18"/>
              </w:rPr>
              <w:t>котлеты , цена, руб.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6F1A03" w:rsidRDefault="00F00219" w:rsidP="000160E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</w:t>
            </w:r>
            <w:r w:rsidRPr="006F1A03">
              <w:rPr>
                <w:color w:val="000000"/>
                <w:sz w:val="18"/>
                <w:szCs w:val="18"/>
              </w:rPr>
              <w:t xml:space="preserve">0 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6F1A03" w:rsidRDefault="00F00219" w:rsidP="000160E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</w:t>
            </w:r>
            <w:r w:rsidRPr="006F1A03">
              <w:rPr>
                <w:color w:val="000000"/>
                <w:sz w:val="18"/>
                <w:szCs w:val="18"/>
              </w:rPr>
              <w:t xml:space="preserve">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6F1A03" w:rsidRDefault="00F00219" w:rsidP="000160E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</w:t>
            </w:r>
            <w:r w:rsidRPr="006F1A03">
              <w:rPr>
                <w:color w:val="000000"/>
                <w:sz w:val="18"/>
                <w:szCs w:val="18"/>
              </w:rPr>
              <w:t xml:space="preserve">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6F1A03" w:rsidRDefault="00F00219" w:rsidP="000160E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</w:t>
            </w:r>
            <w:r w:rsidRPr="006F1A03">
              <w:rPr>
                <w:color w:val="000000"/>
                <w:sz w:val="18"/>
                <w:szCs w:val="18"/>
              </w:rPr>
              <w:t xml:space="preserve">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6F1A03" w:rsidRDefault="00F00219" w:rsidP="000160E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</w:t>
            </w:r>
            <w:r w:rsidRPr="006F1A03">
              <w:rPr>
                <w:color w:val="000000"/>
                <w:sz w:val="18"/>
                <w:szCs w:val="18"/>
              </w:rPr>
              <w:t xml:space="preserve">0  </w:t>
            </w:r>
          </w:p>
        </w:tc>
      </w:tr>
      <w:tr w:rsidR="00F00219" w:rsidRPr="00471D81">
        <w:trPr>
          <w:trHeight w:val="33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00219" w:rsidRPr="006F1A03" w:rsidRDefault="00F00219" w:rsidP="000160E6">
            <w:pPr>
              <w:rPr>
                <w:sz w:val="18"/>
                <w:szCs w:val="18"/>
              </w:rPr>
            </w:pPr>
            <w:r w:rsidRPr="006F1A03">
              <w:rPr>
                <w:sz w:val="18"/>
                <w:szCs w:val="18"/>
              </w:rPr>
              <w:t>котлеты, сумма (тыс. руб.)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6F1A03" w:rsidRDefault="00F00219" w:rsidP="000160E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4 032 000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6F1A03" w:rsidRDefault="00F00219" w:rsidP="000160E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5 040 000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6F1A03" w:rsidRDefault="00F00219" w:rsidP="000160E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5 586 000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6F1A03" w:rsidRDefault="00F00219" w:rsidP="000160E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6 342 000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6F1A03" w:rsidRDefault="00F00219" w:rsidP="000160E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21 000 000</w:t>
            </w:r>
          </w:p>
        </w:tc>
      </w:tr>
      <w:tr w:rsidR="00F00219" w:rsidRPr="00471D81">
        <w:trPr>
          <w:trHeight w:val="33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00219" w:rsidRPr="006F1A03" w:rsidRDefault="00F00219" w:rsidP="000160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голубцы</w:t>
            </w:r>
            <w:r w:rsidRPr="006F1A03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 xml:space="preserve"> </w:t>
            </w:r>
            <w:r w:rsidRPr="006F1A03">
              <w:rPr>
                <w:sz w:val="18"/>
                <w:szCs w:val="18"/>
              </w:rPr>
              <w:t>количество,  кг.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77788F" w:rsidRDefault="00F00219" w:rsidP="000160E6">
            <w:pPr>
              <w:jc w:val="right"/>
              <w:rPr>
                <w:color w:val="000000"/>
                <w:sz w:val="18"/>
                <w:szCs w:val="18"/>
              </w:rPr>
            </w:pPr>
            <w:r w:rsidRPr="0077788F">
              <w:rPr>
                <w:color w:val="000000"/>
                <w:sz w:val="18"/>
                <w:szCs w:val="18"/>
              </w:rPr>
              <w:t xml:space="preserve">4 450 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77788F" w:rsidRDefault="00F00219" w:rsidP="000160E6">
            <w:pPr>
              <w:jc w:val="right"/>
              <w:rPr>
                <w:color w:val="000000"/>
                <w:sz w:val="18"/>
                <w:szCs w:val="18"/>
              </w:rPr>
            </w:pPr>
            <w:r w:rsidRPr="0077788F">
              <w:rPr>
                <w:color w:val="000000"/>
                <w:sz w:val="18"/>
                <w:szCs w:val="18"/>
              </w:rPr>
              <w:t xml:space="preserve">6 700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77788F" w:rsidRDefault="00F00219" w:rsidP="000160E6">
            <w:pPr>
              <w:jc w:val="right"/>
              <w:rPr>
                <w:color w:val="000000"/>
                <w:sz w:val="18"/>
                <w:szCs w:val="18"/>
              </w:rPr>
            </w:pPr>
            <w:r w:rsidRPr="0077788F">
              <w:rPr>
                <w:color w:val="000000"/>
                <w:sz w:val="18"/>
                <w:szCs w:val="18"/>
              </w:rPr>
              <w:t xml:space="preserve">8 600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77788F" w:rsidRDefault="00F00219" w:rsidP="000160E6">
            <w:pPr>
              <w:jc w:val="right"/>
              <w:rPr>
                <w:color w:val="000000"/>
                <w:sz w:val="18"/>
                <w:szCs w:val="18"/>
              </w:rPr>
            </w:pPr>
            <w:r w:rsidRPr="0077788F">
              <w:rPr>
                <w:color w:val="000000"/>
                <w:sz w:val="18"/>
                <w:szCs w:val="18"/>
              </w:rPr>
              <w:t xml:space="preserve">10 300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77788F" w:rsidRDefault="00F00219" w:rsidP="000160E6">
            <w:pPr>
              <w:jc w:val="right"/>
              <w:rPr>
                <w:color w:val="000000"/>
                <w:sz w:val="18"/>
                <w:szCs w:val="18"/>
              </w:rPr>
            </w:pPr>
            <w:r w:rsidRPr="0077788F">
              <w:rPr>
                <w:color w:val="000000"/>
                <w:sz w:val="18"/>
                <w:szCs w:val="18"/>
              </w:rPr>
              <w:t xml:space="preserve">30 050 </w:t>
            </w:r>
          </w:p>
        </w:tc>
      </w:tr>
      <w:tr w:rsidR="00F00219" w:rsidRPr="00471D81">
        <w:trPr>
          <w:trHeight w:val="33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00219" w:rsidRPr="006F1A03" w:rsidRDefault="00F00219" w:rsidP="000160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голубцы</w:t>
            </w:r>
            <w:r w:rsidRPr="006F1A03">
              <w:rPr>
                <w:sz w:val="18"/>
                <w:szCs w:val="18"/>
              </w:rPr>
              <w:t>, цена, руб.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6F1A03" w:rsidRDefault="00F00219" w:rsidP="000160E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6F1A03" w:rsidRDefault="00F00219" w:rsidP="000160E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6F1A03" w:rsidRDefault="00F00219" w:rsidP="000160E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6F1A03" w:rsidRDefault="00F00219" w:rsidP="000160E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6F1A03" w:rsidRDefault="00F00219" w:rsidP="000160E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190</w:t>
            </w:r>
          </w:p>
        </w:tc>
      </w:tr>
      <w:tr w:rsidR="00F00219" w:rsidRPr="00471D81">
        <w:trPr>
          <w:trHeight w:val="33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00219" w:rsidRPr="006F1A03" w:rsidRDefault="00F00219" w:rsidP="000160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голубцы</w:t>
            </w:r>
            <w:r w:rsidRPr="006F1A03">
              <w:rPr>
                <w:sz w:val="18"/>
                <w:szCs w:val="18"/>
              </w:rPr>
              <w:t>, сумма (тыс. руб.)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6F1A03" w:rsidRDefault="00F00219" w:rsidP="000160E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845 000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6F1A03" w:rsidRDefault="00F00219" w:rsidP="000160E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1 273 000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6F1A03" w:rsidRDefault="00F00219" w:rsidP="000160E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1 634 000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6F1A03" w:rsidRDefault="00F00219" w:rsidP="000160E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1 957 000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6F1A03" w:rsidRDefault="00F00219" w:rsidP="000160E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7 399 000</w:t>
            </w:r>
          </w:p>
        </w:tc>
      </w:tr>
      <w:tr w:rsidR="00F00219" w:rsidRPr="00471D81">
        <w:trPr>
          <w:trHeight w:val="33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00219" w:rsidRPr="006F1A03" w:rsidRDefault="00F00219" w:rsidP="000160E6">
            <w:pPr>
              <w:rPr>
                <w:sz w:val="18"/>
                <w:szCs w:val="18"/>
              </w:rPr>
            </w:pPr>
            <w:r w:rsidRPr="006F1A03">
              <w:rPr>
                <w:sz w:val="18"/>
                <w:szCs w:val="18"/>
              </w:rPr>
              <w:t>пельмени, количество, кг.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697C9D" w:rsidRDefault="00F00219" w:rsidP="000160E6">
            <w:pPr>
              <w:jc w:val="right"/>
              <w:rPr>
                <w:color w:val="000000"/>
                <w:sz w:val="18"/>
                <w:szCs w:val="18"/>
              </w:rPr>
            </w:pPr>
            <w:r w:rsidRPr="00697C9D">
              <w:rPr>
                <w:color w:val="000000"/>
                <w:sz w:val="18"/>
                <w:szCs w:val="18"/>
              </w:rPr>
              <w:t xml:space="preserve">36 125 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697C9D" w:rsidRDefault="00F00219" w:rsidP="000160E6">
            <w:pPr>
              <w:jc w:val="right"/>
              <w:rPr>
                <w:color w:val="000000"/>
                <w:sz w:val="18"/>
                <w:szCs w:val="18"/>
              </w:rPr>
            </w:pPr>
            <w:r w:rsidRPr="00697C9D">
              <w:rPr>
                <w:color w:val="000000"/>
                <w:sz w:val="18"/>
                <w:szCs w:val="18"/>
              </w:rPr>
              <w:t xml:space="preserve">40 620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697C9D" w:rsidRDefault="00F00219" w:rsidP="000160E6">
            <w:pPr>
              <w:jc w:val="right"/>
              <w:rPr>
                <w:color w:val="000000"/>
                <w:sz w:val="18"/>
                <w:szCs w:val="18"/>
              </w:rPr>
            </w:pPr>
            <w:r w:rsidRPr="00697C9D">
              <w:rPr>
                <w:color w:val="000000"/>
                <w:sz w:val="18"/>
                <w:szCs w:val="18"/>
              </w:rPr>
              <w:t xml:space="preserve">86 000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697C9D" w:rsidRDefault="00F00219" w:rsidP="000160E6">
            <w:pPr>
              <w:jc w:val="right"/>
              <w:rPr>
                <w:color w:val="000000"/>
                <w:sz w:val="18"/>
                <w:szCs w:val="18"/>
              </w:rPr>
            </w:pPr>
            <w:r w:rsidRPr="00697C9D">
              <w:rPr>
                <w:color w:val="000000"/>
                <w:sz w:val="18"/>
                <w:szCs w:val="18"/>
              </w:rPr>
              <w:t xml:space="preserve">104 320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697C9D" w:rsidRDefault="00F00219" w:rsidP="000160E6">
            <w:pPr>
              <w:jc w:val="right"/>
              <w:rPr>
                <w:color w:val="000000"/>
                <w:sz w:val="18"/>
                <w:szCs w:val="18"/>
              </w:rPr>
            </w:pPr>
            <w:r w:rsidRPr="00697C9D">
              <w:rPr>
                <w:color w:val="000000"/>
                <w:sz w:val="18"/>
                <w:szCs w:val="18"/>
              </w:rPr>
              <w:t xml:space="preserve">267 065 </w:t>
            </w:r>
          </w:p>
        </w:tc>
      </w:tr>
      <w:tr w:rsidR="00F00219" w:rsidRPr="00471D81">
        <w:trPr>
          <w:trHeight w:val="33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00219" w:rsidRPr="006F1A03" w:rsidRDefault="00F00219" w:rsidP="000160E6">
            <w:pPr>
              <w:rPr>
                <w:sz w:val="18"/>
                <w:szCs w:val="18"/>
              </w:rPr>
            </w:pPr>
            <w:r w:rsidRPr="006F1A03">
              <w:rPr>
                <w:sz w:val="18"/>
                <w:szCs w:val="18"/>
              </w:rPr>
              <w:t>пельмени, цена, руб.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6F1A03" w:rsidRDefault="00F00219" w:rsidP="000160E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6F1A03" w:rsidRDefault="00F00219" w:rsidP="000160E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6F1A03" w:rsidRDefault="00F00219" w:rsidP="000160E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6F1A03" w:rsidRDefault="00F00219" w:rsidP="000160E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6F1A03" w:rsidRDefault="00F00219" w:rsidP="000160E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180</w:t>
            </w:r>
          </w:p>
        </w:tc>
      </w:tr>
      <w:tr w:rsidR="00F00219" w:rsidRPr="00471D81">
        <w:trPr>
          <w:trHeight w:val="33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00219" w:rsidRPr="006F1A03" w:rsidRDefault="00F00219" w:rsidP="000160E6">
            <w:pPr>
              <w:rPr>
                <w:sz w:val="18"/>
                <w:szCs w:val="18"/>
              </w:rPr>
            </w:pPr>
            <w:r w:rsidRPr="006F1A03">
              <w:rPr>
                <w:sz w:val="18"/>
                <w:szCs w:val="18"/>
              </w:rPr>
              <w:t>пельмени, сумма (тыс. руб.)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6F1A03" w:rsidRDefault="00F00219" w:rsidP="000160E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6 502 500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6F1A03" w:rsidRDefault="00F00219" w:rsidP="000160E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7 311 600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6F1A03" w:rsidRDefault="00F00219" w:rsidP="000160E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15 480 000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6F1A03" w:rsidRDefault="00F00219" w:rsidP="000160E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18 777 600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6F1A03" w:rsidRDefault="00F00219" w:rsidP="000160E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48 071 700</w:t>
            </w:r>
          </w:p>
        </w:tc>
      </w:tr>
      <w:tr w:rsidR="00F00219" w:rsidRPr="00471D81">
        <w:trPr>
          <w:trHeight w:val="33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00219" w:rsidRPr="006F1A03" w:rsidRDefault="00F00219" w:rsidP="000160E6">
            <w:pPr>
              <w:rPr>
                <w:sz w:val="18"/>
                <w:szCs w:val="18"/>
              </w:rPr>
            </w:pPr>
            <w:r w:rsidRPr="006F1A03">
              <w:rPr>
                <w:sz w:val="18"/>
                <w:szCs w:val="18"/>
              </w:rPr>
              <w:t>фрикадельки, количество, кг.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697C9D" w:rsidRDefault="00F00219" w:rsidP="000160E6">
            <w:pPr>
              <w:jc w:val="right"/>
              <w:rPr>
                <w:color w:val="000000"/>
                <w:sz w:val="18"/>
                <w:szCs w:val="18"/>
              </w:rPr>
            </w:pPr>
            <w:r w:rsidRPr="00697C9D">
              <w:rPr>
                <w:color w:val="000000"/>
                <w:sz w:val="18"/>
                <w:szCs w:val="18"/>
              </w:rPr>
              <w:t xml:space="preserve">2 540 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697C9D" w:rsidRDefault="00F00219" w:rsidP="000160E6">
            <w:pPr>
              <w:jc w:val="right"/>
              <w:rPr>
                <w:color w:val="000000"/>
                <w:sz w:val="18"/>
                <w:szCs w:val="18"/>
              </w:rPr>
            </w:pPr>
            <w:r w:rsidRPr="00697C9D">
              <w:rPr>
                <w:color w:val="000000"/>
                <w:sz w:val="18"/>
                <w:szCs w:val="18"/>
              </w:rPr>
              <w:t xml:space="preserve">3 720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697C9D" w:rsidRDefault="00F00219" w:rsidP="000160E6">
            <w:pPr>
              <w:jc w:val="right"/>
              <w:rPr>
                <w:color w:val="000000"/>
                <w:sz w:val="18"/>
                <w:szCs w:val="18"/>
              </w:rPr>
            </w:pPr>
            <w:r w:rsidRPr="00697C9D">
              <w:rPr>
                <w:color w:val="000000"/>
                <w:sz w:val="18"/>
                <w:szCs w:val="18"/>
              </w:rPr>
              <w:t xml:space="preserve">4 800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697C9D" w:rsidRDefault="00F00219" w:rsidP="000160E6">
            <w:pPr>
              <w:jc w:val="right"/>
              <w:rPr>
                <w:color w:val="000000"/>
                <w:sz w:val="18"/>
                <w:szCs w:val="18"/>
              </w:rPr>
            </w:pPr>
            <w:r w:rsidRPr="00697C9D">
              <w:rPr>
                <w:color w:val="000000"/>
                <w:sz w:val="18"/>
                <w:szCs w:val="18"/>
              </w:rPr>
              <w:t xml:space="preserve">5 340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697C9D" w:rsidRDefault="00F00219" w:rsidP="000160E6">
            <w:pPr>
              <w:jc w:val="right"/>
              <w:rPr>
                <w:color w:val="000000"/>
                <w:sz w:val="18"/>
                <w:szCs w:val="18"/>
              </w:rPr>
            </w:pPr>
            <w:r w:rsidRPr="00697C9D">
              <w:rPr>
                <w:color w:val="000000"/>
                <w:sz w:val="18"/>
                <w:szCs w:val="18"/>
              </w:rPr>
              <w:t xml:space="preserve">16 400 </w:t>
            </w:r>
          </w:p>
        </w:tc>
      </w:tr>
      <w:tr w:rsidR="00F00219" w:rsidRPr="00471D81">
        <w:trPr>
          <w:trHeight w:val="33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00219" w:rsidRPr="006F1A03" w:rsidRDefault="00F00219" w:rsidP="000160E6">
            <w:pPr>
              <w:rPr>
                <w:sz w:val="18"/>
                <w:szCs w:val="18"/>
              </w:rPr>
            </w:pPr>
            <w:r w:rsidRPr="006F1A03">
              <w:rPr>
                <w:sz w:val="18"/>
                <w:szCs w:val="18"/>
              </w:rPr>
              <w:t>фрикадельки, цена, руб.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6F1A03" w:rsidRDefault="00F00219" w:rsidP="000160E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6F1A03" w:rsidRDefault="00F00219" w:rsidP="000160E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6F1A03" w:rsidRDefault="00F00219" w:rsidP="000160E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6F1A03" w:rsidRDefault="00F00219" w:rsidP="000160E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6F1A03" w:rsidRDefault="00F00219" w:rsidP="000160E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240</w:t>
            </w:r>
          </w:p>
        </w:tc>
      </w:tr>
      <w:tr w:rsidR="00F00219" w:rsidRPr="00471D81">
        <w:trPr>
          <w:trHeight w:val="33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00219" w:rsidRPr="006F1A03" w:rsidRDefault="00F00219" w:rsidP="000160E6">
            <w:pPr>
              <w:rPr>
                <w:sz w:val="18"/>
                <w:szCs w:val="18"/>
              </w:rPr>
            </w:pPr>
            <w:r w:rsidRPr="006F1A03">
              <w:rPr>
                <w:sz w:val="18"/>
                <w:szCs w:val="18"/>
              </w:rPr>
              <w:t>фрикадельки, сумма (тыс. руб.)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6F1A03" w:rsidRDefault="00F00219" w:rsidP="000160E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609 600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6F1A03" w:rsidRDefault="00F00219" w:rsidP="000160E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892 800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6F1A03" w:rsidRDefault="00F00219" w:rsidP="000160E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1 152 000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6F1A03" w:rsidRDefault="00F00219" w:rsidP="000160E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1 281 600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6F1A03" w:rsidRDefault="00F00219" w:rsidP="000160E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3 936 000</w:t>
            </w:r>
          </w:p>
        </w:tc>
      </w:tr>
      <w:tr w:rsidR="00F00219" w:rsidRPr="00471D81">
        <w:trPr>
          <w:trHeight w:val="33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00219" w:rsidRPr="00471D81" w:rsidRDefault="00F00219" w:rsidP="000160E6">
            <w:pPr>
              <w:rPr>
                <w:b/>
                <w:bCs/>
                <w:sz w:val="20"/>
                <w:szCs w:val="20"/>
              </w:rPr>
            </w:pPr>
            <w:r w:rsidRPr="00471D81">
              <w:rPr>
                <w:b/>
                <w:bCs/>
                <w:sz w:val="20"/>
                <w:szCs w:val="20"/>
              </w:rPr>
              <w:t>Расходование денежных средств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471D81" w:rsidRDefault="00F00219" w:rsidP="000160E6">
            <w:pPr>
              <w:rPr>
                <w:color w:val="000000"/>
                <w:sz w:val="20"/>
                <w:szCs w:val="20"/>
              </w:rPr>
            </w:pPr>
            <w:r w:rsidRPr="00471D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471D81" w:rsidRDefault="00F00219" w:rsidP="000160E6">
            <w:pPr>
              <w:rPr>
                <w:color w:val="000000"/>
                <w:sz w:val="20"/>
                <w:szCs w:val="20"/>
              </w:rPr>
            </w:pPr>
            <w:r w:rsidRPr="00471D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471D81" w:rsidRDefault="00F00219" w:rsidP="000160E6">
            <w:pPr>
              <w:rPr>
                <w:color w:val="000000"/>
                <w:sz w:val="20"/>
                <w:szCs w:val="20"/>
              </w:rPr>
            </w:pPr>
            <w:r w:rsidRPr="00471D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471D81" w:rsidRDefault="00F00219" w:rsidP="000160E6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471D81">
              <w:rPr>
                <w:b/>
                <w:bCs/>
                <w:color w:val="000000"/>
                <w:sz w:val="18"/>
                <w:szCs w:val="18"/>
              </w:rPr>
              <w:t xml:space="preserve">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471D81" w:rsidRDefault="00F00219" w:rsidP="000160E6">
            <w:pPr>
              <w:rPr>
                <w:color w:val="000000"/>
                <w:sz w:val="20"/>
                <w:szCs w:val="20"/>
              </w:rPr>
            </w:pPr>
            <w:r w:rsidRPr="00471D81">
              <w:rPr>
                <w:color w:val="000000"/>
                <w:sz w:val="20"/>
                <w:szCs w:val="20"/>
              </w:rPr>
              <w:t> </w:t>
            </w:r>
          </w:p>
        </w:tc>
      </w:tr>
      <w:tr w:rsidR="00F00219" w:rsidRPr="00471D81">
        <w:trPr>
          <w:trHeight w:val="33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00219" w:rsidRPr="00E979B3" w:rsidRDefault="00F00219" w:rsidP="000160E6">
            <w:pPr>
              <w:rPr>
                <w:sz w:val="18"/>
                <w:szCs w:val="18"/>
              </w:rPr>
            </w:pPr>
            <w:r w:rsidRPr="00E979B3">
              <w:rPr>
                <w:sz w:val="18"/>
                <w:szCs w:val="18"/>
              </w:rPr>
              <w:t>1. Себестоимость реализованных товаров (работ и услуг)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E979B3" w:rsidRDefault="00F00219" w:rsidP="000160E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11 520 300</w:t>
            </w:r>
            <w:r w:rsidRPr="00E979B3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E979B3" w:rsidRDefault="00F00219" w:rsidP="000160E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16 166 120</w:t>
            </w:r>
            <w:r w:rsidRPr="00E979B3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E979B3" w:rsidRDefault="00F00219" w:rsidP="000160E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23 105 600</w:t>
            </w:r>
            <w:r w:rsidRPr="00E979B3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E979B3" w:rsidRDefault="00F00219" w:rsidP="000160E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27 461280</w:t>
            </w:r>
            <w:r w:rsidRPr="00E979B3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E979B3" w:rsidRDefault="00F00219" w:rsidP="000160E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78 253 300</w:t>
            </w:r>
            <w:r w:rsidRPr="00E979B3">
              <w:rPr>
                <w:color w:val="000000"/>
                <w:sz w:val="18"/>
                <w:szCs w:val="18"/>
              </w:rPr>
              <w:t xml:space="preserve"> </w:t>
            </w:r>
          </w:p>
        </w:tc>
      </w:tr>
      <w:tr w:rsidR="00F00219" w:rsidRPr="00471D81">
        <w:trPr>
          <w:trHeight w:val="33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00219" w:rsidRPr="00E979B3" w:rsidRDefault="00F00219" w:rsidP="000160E6">
            <w:pPr>
              <w:rPr>
                <w:sz w:val="18"/>
                <w:szCs w:val="18"/>
              </w:rPr>
            </w:pPr>
            <w:r w:rsidRPr="00E979B3">
              <w:rPr>
                <w:sz w:val="18"/>
                <w:szCs w:val="18"/>
              </w:rPr>
              <w:t xml:space="preserve">     ком</w:t>
            </w:r>
            <w:r>
              <w:rPr>
                <w:sz w:val="18"/>
                <w:szCs w:val="18"/>
              </w:rPr>
              <w:t>м</w:t>
            </w:r>
            <w:r w:rsidRPr="00E979B3">
              <w:rPr>
                <w:sz w:val="18"/>
                <w:szCs w:val="18"/>
              </w:rPr>
              <w:t>унальные расходы (вода, свет)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E979B3" w:rsidRDefault="00F00219" w:rsidP="000160E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276 0</w:t>
            </w:r>
            <w:r w:rsidRPr="00E979B3">
              <w:rPr>
                <w:color w:val="000000"/>
                <w:sz w:val="18"/>
                <w:szCs w:val="18"/>
              </w:rPr>
              <w:t xml:space="preserve">00 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E979B3" w:rsidRDefault="00F00219" w:rsidP="000160E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330</w:t>
            </w:r>
            <w:r w:rsidRPr="00E979B3">
              <w:rPr>
                <w:color w:val="000000"/>
                <w:sz w:val="18"/>
                <w:szCs w:val="18"/>
              </w:rPr>
              <w:t xml:space="preserve"> 000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E979B3" w:rsidRDefault="00F00219" w:rsidP="000160E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372</w:t>
            </w:r>
            <w:r w:rsidRPr="00E979B3">
              <w:rPr>
                <w:color w:val="000000"/>
                <w:sz w:val="18"/>
                <w:szCs w:val="18"/>
              </w:rPr>
              <w:t xml:space="preserve"> 000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E979B3" w:rsidRDefault="00F00219" w:rsidP="000160E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  <w:r w:rsidRPr="00E979B3">
              <w:rPr>
                <w:color w:val="000000"/>
                <w:sz w:val="18"/>
                <w:szCs w:val="18"/>
              </w:rPr>
              <w:t xml:space="preserve">94 500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E979B3" w:rsidRDefault="00F00219" w:rsidP="000160E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 </w:t>
            </w:r>
            <w:r w:rsidRPr="00E979B3">
              <w:rPr>
                <w:color w:val="000000"/>
                <w:sz w:val="18"/>
                <w:szCs w:val="18"/>
              </w:rPr>
              <w:t>37</w:t>
            </w:r>
            <w:r>
              <w:rPr>
                <w:color w:val="000000"/>
                <w:sz w:val="18"/>
                <w:szCs w:val="18"/>
              </w:rPr>
              <w:t>2</w:t>
            </w:r>
            <w:r w:rsidRPr="00E979B3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5</w:t>
            </w:r>
            <w:r w:rsidRPr="00E979B3">
              <w:rPr>
                <w:color w:val="000000"/>
                <w:sz w:val="18"/>
                <w:szCs w:val="18"/>
              </w:rPr>
              <w:t xml:space="preserve">00 </w:t>
            </w:r>
          </w:p>
        </w:tc>
      </w:tr>
      <w:tr w:rsidR="00F00219" w:rsidRPr="00471D81">
        <w:trPr>
          <w:trHeight w:val="33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00219" w:rsidRPr="00E979B3" w:rsidRDefault="00F00219" w:rsidP="000160E6">
            <w:pPr>
              <w:rPr>
                <w:sz w:val="18"/>
                <w:szCs w:val="18"/>
              </w:rPr>
            </w:pPr>
            <w:r w:rsidRPr="00E979B3">
              <w:rPr>
                <w:sz w:val="18"/>
                <w:szCs w:val="18"/>
              </w:rPr>
              <w:t xml:space="preserve">     прочие расходы (расходы перевозки продуктов и продукции и МБП)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E979B3" w:rsidRDefault="00F00219" w:rsidP="000160E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268 800</w:t>
            </w:r>
            <w:r w:rsidRPr="00E979B3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E979B3" w:rsidRDefault="00F00219" w:rsidP="000160E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376 32</w:t>
            </w:r>
            <w:r w:rsidRPr="00E979B3">
              <w:rPr>
                <w:color w:val="000000"/>
                <w:sz w:val="18"/>
                <w:szCs w:val="18"/>
              </w:rPr>
              <w:t xml:space="preserve">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E979B3" w:rsidRDefault="00F00219" w:rsidP="000160E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537 6</w:t>
            </w:r>
            <w:r w:rsidRPr="00E979B3">
              <w:rPr>
                <w:color w:val="000000"/>
                <w:sz w:val="18"/>
                <w:szCs w:val="18"/>
              </w:rPr>
              <w:t xml:space="preserve">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E979B3" w:rsidRDefault="00F00219" w:rsidP="000160E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852 48</w:t>
            </w:r>
            <w:r w:rsidRPr="00E979B3">
              <w:rPr>
                <w:color w:val="000000"/>
                <w:sz w:val="18"/>
                <w:szCs w:val="18"/>
              </w:rPr>
              <w:t xml:space="preserve">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E979B3" w:rsidRDefault="00F00219" w:rsidP="000160E6">
            <w:pPr>
              <w:jc w:val="right"/>
              <w:rPr>
                <w:color w:val="000000"/>
                <w:sz w:val="18"/>
                <w:szCs w:val="18"/>
              </w:rPr>
            </w:pPr>
            <w:r w:rsidRPr="00E979B3">
              <w:rPr>
                <w:color w:val="000000"/>
                <w:sz w:val="18"/>
                <w:szCs w:val="18"/>
              </w:rPr>
              <w:t>2</w:t>
            </w:r>
            <w:r>
              <w:rPr>
                <w:color w:val="000000"/>
                <w:sz w:val="18"/>
                <w:szCs w:val="18"/>
              </w:rPr>
              <w:t> 035 2</w:t>
            </w:r>
            <w:r w:rsidRPr="00E979B3">
              <w:rPr>
                <w:color w:val="000000"/>
                <w:sz w:val="18"/>
                <w:szCs w:val="18"/>
              </w:rPr>
              <w:t xml:space="preserve">00 </w:t>
            </w:r>
          </w:p>
        </w:tc>
      </w:tr>
      <w:tr w:rsidR="00F00219" w:rsidRPr="00471D81">
        <w:trPr>
          <w:trHeight w:val="33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00219" w:rsidRPr="00E979B3" w:rsidRDefault="00F00219" w:rsidP="000160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сырье</w:t>
            </w:r>
            <w:r w:rsidRPr="00E979B3">
              <w:rPr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 xml:space="preserve">мясо, </w:t>
            </w:r>
            <w:r w:rsidRPr="00E979B3">
              <w:rPr>
                <w:sz w:val="18"/>
                <w:szCs w:val="18"/>
              </w:rPr>
              <w:t>мука, соль, сахар, яйцо и т.д.)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E979B3" w:rsidRDefault="00F00219" w:rsidP="000160E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10 975 500</w:t>
            </w:r>
            <w:r w:rsidRPr="00E979B3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E979B3" w:rsidRDefault="00F00219" w:rsidP="000160E6">
            <w:pPr>
              <w:jc w:val="right"/>
              <w:rPr>
                <w:color w:val="000000"/>
                <w:sz w:val="18"/>
                <w:szCs w:val="18"/>
              </w:rPr>
            </w:pPr>
            <w:r w:rsidRPr="00E979B3">
              <w:rPr>
                <w:color w:val="000000"/>
                <w:sz w:val="18"/>
                <w:szCs w:val="18"/>
              </w:rPr>
              <w:t>1</w:t>
            </w:r>
            <w:r>
              <w:rPr>
                <w:color w:val="000000"/>
                <w:sz w:val="18"/>
                <w:szCs w:val="18"/>
              </w:rPr>
              <w:t>5 459 800</w:t>
            </w:r>
            <w:r w:rsidRPr="00E979B3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E979B3" w:rsidRDefault="00F00219" w:rsidP="000160E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  <w:r w:rsidRPr="00E979B3">
              <w:rPr>
                <w:color w:val="000000"/>
                <w:sz w:val="18"/>
                <w:szCs w:val="18"/>
              </w:rPr>
              <w:t>2</w:t>
            </w:r>
            <w:r>
              <w:rPr>
                <w:color w:val="000000"/>
                <w:sz w:val="18"/>
                <w:szCs w:val="18"/>
              </w:rPr>
              <w:t xml:space="preserve"> 196 000</w:t>
            </w:r>
            <w:r w:rsidRPr="00E979B3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E979B3" w:rsidRDefault="00F00219" w:rsidP="000160E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26 214300</w:t>
            </w:r>
            <w:r w:rsidRPr="00E979B3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E979B3" w:rsidRDefault="00F00219" w:rsidP="000160E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74 845 600</w:t>
            </w:r>
            <w:r w:rsidRPr="00E979B3">
              <w:rPr>
                <w:color w:val="000000"/>
                <w:sz w:val="18"/>
                <w:szCs w:val="18"/>
              </w:rPr>
              <w:t xml:space="preserve"> </w:t>
            </w:r>
          </w:p>
        </w:tc>
      </w:tr>
      <w:tr w:rsidR="00F00219" w:rsidRPr="00471D81">
        <w:trPr>
          <w:trHeight w:val="33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00219" w:rsidRPr="00E979B3" w:rsidRDefault="00F00219" w:rsidP="000160E6">
            <w:pPr>
              <w:rPr>
                <w:sz w:val="18"/>
                <w:szCs w:val="18"/>
              </w:rPr>
            </w:pPr>
            <w:r w:rsidRPr="00E979B3">
              <w:rPr>
                <w:sz w:val="18"/>
                <w:szCs w:val="18"/>
              </w:rPr>
              <w:t>блинчики с творогом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E979B3" w:rsidRDefault="00F00219" w:rsidP="000160E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176 000</w:t>
            </w:r>
            <w:r w:rsidRPr="00E979B3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E979B3" w:rsidRDefault="00F00219" w:rsidP="000160E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268 0</w:t>
            </w:r>
            <w:r w:rsidRPr="00E979B3">
              <w:rPr>
                <w:color w:val="000000"/>
                <w:sz w:val="18"/>
                <w:szCs w:val="18"/>
              </w:rPr>
              <w:t xml:space="preserve">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E979B3" w:rsidRDefault="00F00219" w:rsidP="000160E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281 600</w:t>
            </w:r>
            <w:r w:rsidRPr="00E979B3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E979B3" w:rsidRDefault="00F00219" w:rsidP="000160E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360</w:t>
            </w:r>
            <w:r w:rsidRPr="00E979B3">
              <w:rPr>
                <w:color w:val="000000"/>
                <w:sz w:val="18"/>
                <w:szCs w:val="18"/>
              </w:rPr>
              <w:t xml:space="preserve"> 000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E979B3" w:rsidRDefault="00F00219" w:rsidP="000160E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1 085 60</w:t>
            </w:r>
            <w:r w:rsidRPr="00E979B3">
              <w:rPr>
                <w:color w:val="000000"/>
                <w:sz w:val="18"/>
                <w:szCs w:val="18"/>
              </w:rPr>
              <w:t xml:space="preserve">0 </w:t>
            </w:r>
          </w:p>
        </w:tc>
      </w:tr>
      <w:tr w:rsidR="00F00219" w:rsidRPr="00471D81">
        <w:trPr>
          <w:trHeight w:val="33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00219" w:rsidRPr="00E979B3" w:rsidRDefault="00F00219" w:rsidP="000160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блинчики с ливе</w:t>
            </w:r>
            <w:r w:rsidRPr="00E979B3">
              <w:rPr>
                <w:sz w:val="18"/>
                <w:szCs w:val="18"/>
              </w:rPr>
              <w:t>ром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E979B3" w:rsidRDefault="00F00219" w:rsidP="000160E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198 000</w:t>
            </w:r>
            <w:r w:rsidRPr="00E979B3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E979B3" w:rsidRDefault="00F00219" w:rsidP="000160E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296 100</w:t>
            </w:r>
            <w:r w:rsidRPr="00E979B3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E979B3" w:rsidRDefault="00F00219" w:rsidP="000160E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302 400</w:t>
            </w:r>
            <w:r w:rsidRPr="00E979B3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E979B3" w:rsidRDefault="00F00219" w:rsidP="000160E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378 00</w:t>
            </w:r>
            <w:r w:rsidRPr="00E979B3">
              <w:rPr>
                <w:color w:val="000000"/>
                <w:sz w:val="18"/>
                <w:szCs w:val="18"/>
              </w:rPr>
              <w:t xml:space="preserve">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E979B3" w:rsidRDefault="00F00219" w:rsidP="000160E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1 174 500</w:t>
            </w:r>
            <w:r w:rsidRPr="00E979B3">
              <w:rPr>
                <w:color w:val="000000"/>
                <w:sz w:val="18"/>
                <w:szCs w:val="18"/>
              </w:rPr>
              <w:t xml:space="preserve"> </w:t>
            </w:r>
          </w:p>
        </w:tc>
      </w:tr>
      <w:tr w:rsidR="00F00219" w:rsidRPr="00471D81">
        <w:trPr>
          <w:trHeight w:val="33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00219" w:rsidRPr="00E979B3" w:rsidRDefault="00F00219" w:rsidP="000160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блинчики с капустой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E979B3" w:rsidRDefault="00F00219" w:rsidP="000160E6">
            <w:pPr>
              <w:jc w:val="right"/>
              <w:rPr>
                <w:color w:val="000000"/>
                <w:sz w:val="18"/>
                <w:szCs w:val="18"/>
              </w:rPr>
            </w:pPr>
            <w:r w:rsidRPr="00E979B3">
              <w:rPr>
                <w:color w:val="000000"/>
                <w:sz w:val="18"/>
                <w:szCs w:val="18"/>
              </w:rPr>
              <w:t xml:space="preserve"> 1</w:t>
            </w:r>
            <w:r>
              <w:rPr>
                <w:color w:val="000000"/>
                <w:sz w:val="18"/>
                <w:szCs w:val="18"/>
              </w:rPr>
              <w:t>5</w:t>
            </w:r>
            <w:r w:rsidRPr="00E979B3">
              <w:rPr>
                <w:color w:val="000000"/>
                <w:sz w:val="18"/>
                <w:szCs w:val="18"/>
              </w:rPr>
              <w:t>4</w:t>
            </w:r>
            <w:r>
              <w:rPr>
                <w:color w:val="000000"/>
                <w:sz w:val="18"/>
                <w:szCs w:val="18"/>
              </w:rPr>
              <w:t xml:space="preserve"> 000</w:t>
            </w:r>
            <w:r w:rsidRPr="00E979B3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E979B3" w:rsidRDefault="00F00219" w:rsidP="000160E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232 400</w:t>
            </w:r>
            <w:r w:rsidRPr="00E979B3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E979B3" w:rsidRDefault="00F00219" w:rsidP="000160E6">
            <w:pPr>
              <w:jc w:val="right"/>
              <w:rPr>
                <w:color w:val="000000"/>
                <w:sz w:val="18"/>
                <w:szCs w:val="18"/>
              </w:rPr>
            </w:pPr>
            <w:r w:rsidRPr="00E979B3">
              <w:rPr>
                <w:color w:val="000000"/>
                <w:sz w:val="18"/>
                <w:szCs w:val="18"/>
              </w:rPr>
              <w:t>2</w:t>
            </w:r>
            <w:r>
              <w:rPr>
                <w:color w:val="000000"/>
                <w:sz w:val="18"/>
                <w:szCs w:val="18"/>
              </w:rPr>
              <w:t>38 000</w:t>
            </w:r>
            <w:r w:rsidRPr="00E979B3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E979B3" w:rsidRDefault="00F00219" w:rsidP="000160E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298 200</w:t>
            </w:r>
            <w:r w:rsidRPr="00E979B3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E979B3" w:rsidRDefault="00F00219" w:rsidP="000160E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922 6</w:t>
            </w:r>
            <w:r w:rsidRPr="00E979B3">
              <w:rPr>
                <w:color w:val="000000"/>
                <w:sz w:val="18"/>
                <w:szCs w:val="18"/>
              </w:rPr>
              <w:t xml:space="preserve">00 </w:t>
            </w:r>
          </w:p>
        </w:tc>
      </w:tr>
      <w:tr w:rsidR="00F00219" w:rsidRPr="00471D81">
        <w:trPr>
          <w:trHeight w:val="33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00219" w:rsidRPr="00E979B3" w:rsidRDefault="00F00219" w:rsidP="000160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биточки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E979B3" w:rsidRDefault="00F00219" w:rsidP="000160E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30</w:t>
            </w:r>
            <w:r w:rsidRPr="00E979B3">
              <w:rPr>
                <w:color w:val="000000"/>
                <w:sz w:val="18"/>
                <w:szCs w:val="18"/>
              </w:rPr>
              <w:t>0</w:t>
            </w:r>
            <w:r>
              <w:rPr>
                <w:color w:val="000000"/>
                <w:sz w:val="18"/>
                <w:szCs w:val="18"/>
              </w:rPr>
              <w:t xml:space="preserve"> 000</w:t>
            </w:r>
            <w:r w:rsidRPr="00E979B3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E979B3" w:rsidRDefault="00F00219" w:rsidP="000160E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352 50</w:t>
            </w:r>
            <w:r w:rsidRPr="00E979B3">
              <w:rPr>
                <w:color w:val="000000"/>
                <w:sz w:val="18"/>
                <w:szCs w:val="18"/>
              </w:rPr>
              <w:t xml:space="preserve">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E979B3" w:rsidRDefault="00F00219" w:rsidP="000160E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450 0</w:t>
            </w:r>
            <w:r w:rsidRPr="00E979B3">
              <w:rPr>
                <w:color w:val="000000"/>
                <w:sz w:val="18"/>
                <w:szCs w:val="18"/>
              </w:rPr>
              <w:t xml:space="preserve">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E979B3" w:rsidRDefault="00F00219" w:rsidP="000160E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645 00</w:t>
            </w:r>
            <w:r w:rsidRPr="00E979B3">
              <w:rPr>
                <w:color w:val="000000"/>
                <w:sz w:val="18"/>
                <w:szCs w:val="18"/>
              </w:rPr>
              <w:t xml:space="preserve">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E979B3" w:rsidRDefault="00F00219" w:rsidP="000160E6">
            <w:pPr>
              <w:ind w:left="-108" w:firstLine="10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    1 747 5</w:t>
            </w:r>
            <w:r w:rsidRPr="00E979B3">
              <w:rPr>
                <w:color w:val="000000"/>
                <w:sz w:val="18"/>
                <w:szCs w:val="18"/>
              </w:rPr>
              <w:t xml:space="preserve">00 </w:t>
            </w:r>
          </w:p>
        </w:tc>
      </w:tr>
      <w:tr w:rsidR="00F00219" w:rsidRPr="00471D81">
        <w:trPr>
          <w:trHeight w:val="33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00219" w:rsidRPr="00E979B3" w:rsidRDefault="00F00219" w:rsidP="000160E6">
            <w:pPr>
              <w:rPr>
                <w:sz w:val="18"/>
                <w:szCs w:val="18"/>
              </w:rPr>
            </w:pPr>
            <w:r w:rsidRPr="00E979B3">
              <w:rPr>
                <w:sz w:val="18"/>
                <w:szCs w:val="18"/>
              </w:rPr>
              <w:t>манты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E979B3" w:rsidRDefault="00F00219" w:rsidP="000160E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1 586 000</w:t>
            </w:r>
            <w:r w:rsidRPr="00E979B3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E979B3" w:rsidRDefault="00F00219" w:rsidP="000160E6">
            <w:pPr>
              <w:jc w:val="right"/>
              <w:rPr>
                <w:color w:val="000000"/>
                <w:sz w:val="18"/>
                <w:szCs w:val="18"/>
              </w:rPr>
            </w:pPr>
            <w:r w:rsidRPr="00E979B3">
              <w:rPr>
                <w:color w:val="000000"/>
                <w:sz w:val="18"/>
                <w:szCs w:val="18"/>
              </w:rPr>
              <w:t>1</w:t>
            </w:r>
            <w:r>
              <w:rPr>
                <w:color w:val="000000"/>
                <w:sz w:val="18"/>
                <w:szCs w:val="18"/>
              </w:rPr>
              <w:t> 794 000</w:t>
            </w:r>
            <w:r w:rsidRPr="00E979B3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E979B3" w:rsidRDefault="00F00219" w:rsidP="000160E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2 028 000</w:t>
            </w:r>
            <w:r w:rsidRPr="00E979B3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E979B3" w:rsidRDefault="00F00219" w:rsidP="000160E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 </w:t>
            </w:r>
            <w:r w:rsidRPr="00E979B3">
              <w:rPr>
                <w:color w:val="000000"/>
                <w:sz w:val="18"/>
                <w:szCs w:val="18"/>
              </w:rPr>
              <w:t>12</w:t>
            </w:r>
            <w:r>
              <w:rPr>
                <w:color w:val="000000"/>
                <w:sz w:val="18"/>
                <w:szCs w:val="18"/>
              </w:rPr>
              <w:t>5</w:t>
            </w:r>
            <w:r w:rsidRPr="00E979B3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5</w:t>
            </w:r>
            <w:r w:rsidRPr="00E979B3">
              <w:rPr>
                <w:color w:val="000000"/>
                <w:sz w:val="18"/>
                <w:szCs w:val="18"/>
              </w:rPr>
              <w:t xml:space="preserve">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E979B3" w:rsidRDefault="00F00219" w:rsidP="000160E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7 533 500</w:t>
            </w:r>
            <w:r w:rsidRPr="00E979B3">
              <w:rPr>
                <w:color w:val="000000"/>
                <w:sz w:val="18"/>
                <w:szCs w:val="18"/>
              </w:rPr>
              <w:t xml:space="preserve"> </w:t>
            </w:r>
          </w:p>
        </w:tc>
      </w:tr>
      <w:tr w:rsidR="00F00219" w:rsidRPr="00471D81">
        <w:trPr>
          <w:trHeight w:val="33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00219" w:rsidRPr="00E979B3" w:rsidRDefault="00F00219" w:rsidP="000160E6">
            <w:pPr>
              <w:rPr>
                <w:sz w:val="18"/>
                <w:szCs w:val="18"/>
              </w:rPr>
            </w:pPr>
            <w:r w:rsidRPr="00E979B3">
              <w:rPr>
                <w:sz w:val="18"/>
                <w:szCs w:val="18"/>
              </w:rPr>
              <w:t>тефтели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E979B3" w:rsidRDefault="00F00219" w:rsidP="000160E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1 841 000</w:t>
            </w:r>
            <w:r w:rsidRPr="00E979B3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E979B3" w:rsidRDefault="00F00219" w:rsidP="000160E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2 049 600</w:t>
            </w:r>
            <w:r w:rsidRPr="00E979B3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E979B3" w:rsidRDefault="00F00219" w:rsidP="000160E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2 100 000</w:t>
            </w:r>
            <w:r w:rsidRPr="00E979B3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E979B3" w:rsidRDefault="00F00219" w:rsidP="000160E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2 45</w:t>
            </w:r>
            <w:r w:rsidRPr="00E979B3">
              <w:rPr>
                <w:color w:val="000000"/>
                <w:sz w:val="18"/>
                <w:szCs w:val="18"/>
              </w:rPr>
              <w:t xml:space="preserve">0 000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E979B3" w:rsidRDefault="00F00219" w:rsidP="000160E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8 440 600</w:t>
            </w:r>
            <w:r w:rsidRPr="00E979B3">
              <w:rPr>
                <w:color w:val="000000"/>
                <w:sz w:val="18"/>
                <w:szCs w:val="18"/>
              </w:rPr>
              <w:t xml:space="preserve"> </w:t>
            </w:r>
          </w:p>
        </w:tc>
      </w:tr>
      <w:tr w:rsidR="00F00219" w:rsidRPr="00471D81">
        <w:trPr>
          <w:trHeight w:val="33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00219" w:rsidRPr="00E979B3" w:rsidRDefault="00F00219" w:rsidP="000160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ленивые голубцы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E979B3" w:rsidRDefault="00F00219" w:rsidP="000160E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  <w:r w:rsidRPr="00E979B3">
              <w:rPr>
                <w:color w:val="000000"/>
                <w:sz w:val="18"/>
                <w:szCs w:val="18"/>
              </w:rPr>
              <w:t>1</w:t>
            </w:r>
            <w:r>
              <w:rPr>
                <w:color w:val="000000"/>
                <w:sz w:val="18"/>
                <w:szCs w:val="18"/>
              </w:rPr>
              <w:t>0</w:t>
            </w:r>
            <w:r w:rsidRPr="00E979B3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8</w:t>
            </w:r>
            <w:r w:rsidRPr="00E979B3">
              <w:rPr>
                <w:color w:val="000000"/>
                <w:sz w:val="18"/>
                <w:szCs w:val="18"/>
              </w:rPr>
              <w:t xml:space="preserve">00 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E979B3" w:rsidRDefault="00F00219" w:rsidP="000160E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452 200</w:t>
            </w:r>
            <w:r w:rsidRPr="00E979B3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E979B3" w:rsidRDefault="00F00219" w:rsidP="000160E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504 000</w:t>
            </w:r>
            <w:r w:rsidRPr="00E979B3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E979B3" w:rsidRDefault="00F00219" w:rsidP="000160E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609 000</w:t>
            </w:r>
            <w:r w:rsidRPr="00E979B3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E979B3" w:rsidRDefault="00F00219" w:rsidP="000160E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1 876 000</w:t>
            </w:r>
            <w:r w:rsidRPr="00E979B3">
              <w:rPr>
                <w:color w:val="000000"/>
                <w:sz w:val="18"/>
                <w:szCs w:val="18"/>
              </w:rPr>
              <w:t xml:space="preserve"> </w:t>
            </w:r>
          </w:p>
        </w:tc>
      </w:tr>
      <w:tr w:rsidR="00F00219" w:rsidRPr="00471D81">
        <w:trPr>
          <w:trHeight w:val="33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00219" w:rsidRPr="00E979B3" w:rsidRDefault="00F00219" w:rsidP="000160E6">
            <w:pPr>
              <w:rPr>
                <w:sz w:val="18"/>
                <w:szCs w:val="18"/>
              </w:rPr>
            </w:pPr>
            <w:r w:rsidRPr="00E979B3">
              <w:rPr>
                <w:sz w:val="18"/>
                <w:szCs w:val="18"/>
              </w:rPr>
              <w:t>котлеты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E979B3" w:rsidRDefault="00F00219" w:rsidP="000160E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2 880 000</w:t>
            </w:r>
            <w:r w:rsidRPr="00E979B3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E979B3" w:rsidRDefault="00F00219" w:rsidP="000160E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3 600</w:t>
            </w:r>
            <w:r w:rsidRPr="00E979B3">
              <w:rPr>
                <w:color w:val="000000"/>
                <w:sz w:val="18"/>
                <w:szCs w:val="18"/>
              </w:rPr>
              <w:t xml:space="preserve"> 000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E979B3" w:rsidRDefault="00F00219" w:rsidP="000160E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3 990 0</w:t>
            </w:r>
            <w:r w:rsidRPr="00E979B3">
              <w:rPr>
                <w:color w:val="000000"/>
                <w:sz w:val="18"/>
                <w:szCs w:val="18"/>
              </w:rPr>
              <w:t xml:space="preserve">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E979B3" w:rsidRDefault="00F00219" w:rsidP="000160E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4 530 0</w:t>
            </w:r>
            <w:r w:rsidRPr="00E979B3">
              <w:rPr>
                <w:color w:val="000000"/>
                <w:sz w:val="18"/>
                <w:szCs w:val="18"/>
              </w:rPr>
              <w:t xml:space="preserve">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E979B3" w:rsidRDefault="00F00219" w:rsidP="000160E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15 000 00</w:t>
            </w:r>
            <w:r w:rsidRPr="00E979B3">
              <w:rPr>
                <w:color w:val="000000"/>
                <w:sz w:val="18"/>
                <w:szCs w:val="18"/>
              </w:rPr>
              <w:t xml:space="preserve">0 </w:t>
            </w:r>
          </w:p>
        </w:tc>
      </w:tr>
      <w:tr w:rsidR="00F00219" w:rsidRPr="00471D81">
        <w:trPr>
          <w:trHeight w:val="33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00219" w:rsidRPr="00E979B3" w:rsidRDefault="00F00219" w:rsidP="000160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голубцы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E979B3" w:rsidRDefault="00F00219" w:rsidP="000160E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578 50</w:t>
            </w:r>
            <w:r w:rsidRPr="00E979B3">
              <w:rPr>
                <w:color w:val="000000"/>
                <w:sz w:val="18"/>
                <w:szCs w:val="18"/>
              </w:rPr>
              <w:t xml:space="preserve">0 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E979B3" w:rsidRDefault="00F00219" w:rsidP="000160E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87</w:t>
            </w:r>
            <w:r w:rsidRPr="00E979B3">
              <w:rPr>
                <w:color w:val="000000"/>
                <w:sz w:val="18"/>
                <w:szCs w:val="18"/>
              </w:rPr>
              <w:t xml:space="preserve">1 000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E979B3" w:rsidRDefault="00F00219" w:rsidP="000160E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1 118 0</w:t>
            </w:r>
            <w:r w:rsidRPr="00E979B3">
              <w:rPr>
                <w:color w:val="000000"/>
                <w:sz w:val="18"/>
                <w:szCs w:val="18"/>
              </w:rPr>
              <w:t xml:space="preserve">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E979B3" w:rsidRDefault="00F00219" w:rsidP="000160E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1 339 0</w:t>
            </w:r>
            <w:r w:rsidRPr="00E979B3">
              <w:rPr>
                <w:color w:val="000000"/>
                <w:sz w:val="18"/>
                <w:szCs w:val="18"/>
              </w:rPr>
              <w:t xml:space="preserve">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E979B3" w:rsidRDefault="00F00219" w:rsidP="000160E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3 906 50</w:t>
            </w:r>
            <w:r w:rsidRPr="00E979B3">
              <w:rPr>
                <w:color w:val="000000"/>
                <w:sz w:val="18"/>
                <w:szCs w:val="18"/>
              </w:rPr>
              <w:t xml:space="preserve">0 </w:t>
            </w:r>
          </w:p>
        </w:tc>
      </w:tr>
      <w:tr w:rsidR="00F00219" w:rsidRPr="00471D81">
        <w:trPr>
          <w:trHeight w:val="33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00219" w:rsidRPr="00E979B3" w:rsidRDefault="00F00219" w:rsidP="000160E6">
            <w:pPr>
              <w:rPr>
                <w:sz w:val="18"/>
                <w:szCs w:val="18"/>
              </w:rPr>
            </w:pPr>
            <w:r w:rsidRPr="00E979B3">
              <w:rPr>
                <w:sz w:val="18"/>
                <w:szCs w:val="18"/>
              </w:rPr>
              <w:t>пельмени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E979B3" w:rsidRDefault="00F00219" w:rsidP="000160E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4 335 0</w:t>
            </w:r>
            <w:r w:rsidRPr="00E979B3">
              <w:rPr>
                <w:color w:val="000000"/>
                <w:sz w:val="18"/>
                <w:szCs w:val="18"/>
              </w:rPr>
              <w:t xml:space="preserve">00 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E979B3" w:rsidRDefault="00F00219" w:rsidP="000160E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4 874 40</w:t>
            </w:r>
            <w:r w:rsidRPr="00E979B3">
              <w:rPr>
                <w:color w:val="000000"/>
                <w:sz w:val="18"/>
                <w:szCs w:val="18"/>
              </w:rPr>
              <w:t xml:space="preserve">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E979B3" w:rsidRDefault="00F00219" w:rsidP="000160E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10 320 </w:t>
            </w:r>
            <w:r w:rsidRPr="00E979B3">
              <w:rPr>
                <w:color w:val="000000"/>
                <w:sz w:val="18"/>
                <w:szCs w:val="18"/>
              </w:rPr>
              <w:t xml:space="preserve">000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E979B3" w:rsidRDefault="00F00219" w:rsidP="000160E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12 518400</w:t>
            </w:r>
            <w:r w:rsidRPr="00E979B3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E979B3" w:rsidRDefault="00F00219" w:rsidP="000160E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32 07 800</w:t>
            </w:r>
            <w:r w:rsidRPr="00E979B3">
              <w:rPr>
                <w:color w:val="000000"/>
                <w:sz w:val="18"/>
                <w:szCs w:val="18"/>
              </w:rPr>
              <w:t xml:space="preserve"> </w:t>
            </w:r>
          </w:p>
        </w:tc>
      </w:tr>
      <w:tr w:rsidR="00F00219" w:rsidRPr="00471D81">
        <w:trPr>
          <w:trHeight w:val="54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00219" w:rsidRPr="00E979B3" w:rsidRDefault="00F00219" w:rsidP="000160E6">
            <w:pPr>
              <w:rPr>
                <w:sz w:val="18"/>
                <w:szCs w:val="18"/>
              </w:rPr>
            </w:pPr>
            <w:r w:rsidRPr="00E979B3">
              <w:rPr>
                <w:sz w:val="18"/>
                <w:szCs w:val="18"/>
              </w:rPr>
              <w:t>фрикадельки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E979B3" w:rsidRDefault="00F00219" w:rsidP="000160E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457 200</w:t>
            </w:r>
            <w:r w:rsidRPr="00E979B3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E979B3" w:rsidRDefault="00F00219" w:rsidP="000160E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669 600</w:t>
            </w:r>
            <w:r w:rsidRPr="00E979B3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E979B3" w:rsidRDefault="00F00219" w:rsidP="000160E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864 0</w:t>
            </w:r>
            <w:r w:rsidRPr="00E979B3">
              <w:rPr>
                <w:color w:val="000000"/>
                <w:sz w:val="18"/>
                <w:szCs w:val="18"/>
              </w:rPr>
              <w:t xml:space="preserve">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E979B3" w:rsidRDefault="00F00219" w:rsidP="000160E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961 20</w:t>
            </w:r>
            <w:r w:rsidRPr="00E979B3">
              <w:rPr>
                <w:color w:val="000000"/>
                <w:sz w:val="18"/>
                <w:szCs w:val="18"/>
              </w:rPr>
              <w:t xml:space="preserve">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E979B3" w:rsidRDefault="00F00219" w:rsidP="000160E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2 952 0</w:t>
            </w:r>
            <w:r w:rsidRPr="00E979B3">
              <w:rPr>
                <w:color w:val="000000"/>
                <w:sz w:val="18"/>
                <w:szCs w:val="18"/>
              </w:rPr>
              <w:t xml:space="preserve">00 </w:t>
            </w:r>
          </w:p>
        </w:tc>
      </w:tr>
      <w:tr w:rsidR="00F00219" w:rsidRPr="00471D81">
        <w:trPr>
          <w:trHeight w:val="33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00219" w:rsidRPr="00471D81" w:rsidRDefault="00F00219" w:rsidP="000160E6">
            <w:pPr>
              <w:rPr>
                <w:b/>
                <w:bCs/>
                <w:sz w:val="18"/>
                <w:szCs w:val="18"/>
              </w:rPr>
            </w:pPr>
            <w:r w:rsidRPr="00471D81">
              <w:rPr>
                <w:b/>
                <w:bCs/>
                <w:sz w:val="18"/>
                <w:szCs w:val="18"/>
              </w:rPr>
              <w:t>Валовая прибыль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F31692" w:rsidRDefault="00F00219" w:rsidP="000160E6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18 7</w:t>
            </w:r>
            <w:r w:rsidRPr="00F31692">
              <w:rPr>
                <w:b/>
                <w:bCs/>
                <w:color w:val="000000"/>
                <w:sz w:val="18"/>
                <w:szCs w:val="18"/>
              </w:rPr>
              <w:t>2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5 </w:t>
            </w:r>
            <w:r w:rsidRPr="00F31692">
              <w:rPr>
                <w:b/>
                <w:bCs/>
                <w:color w:val="000000"/>
                <w:sz w:val="18"/>
                <w:szCs w:val="18"/>
              </w:rPr>
              <w:t xml:space="preserve">000 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F31692" w:rsidRDefault="00F00219" w:rsidP="000160E6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F31692">
              <w:rPr>
                <w:b/>
                <w:bCs/>
                <w:color w:val="000000"/>
                <w:sz w:val="18"/>
                <w:szCs w:val="18"/>
              </w:rPr>
              <w:t>2</w:t>
            </w:r>
            <w:r>
              <w:rPr>
                <w:b/>
                <w:bCs/>
                <w:color w:val="000000"/>
                <w:sz w:val="18"/>
                <w:szCs w:val="18"/>
              </w:rPr>
              <w:t>2 </w:t>
            </w:r>
            <w:r w:rsidRPr="00F31692">
              <w:rPr>
                <w:b/>
                <w:bCs/>
                <w:color w:val="000000"/>
                <w:sz w:val="18"/>
                <w:szCs w:val="18"/>
              </w:rPr>
              <w:t>60</w:t>
            </w:r>
            <w:r>
              <w:rPr>
                <w:b/>
                <w:bCs/>
                <w:color w:val="000000"/>
                <w:sz w:val="18"/>
                <w:szCs w:val="18"/>
              </w:rPr>
              <w:t>1</w:t>
            </w:r>
            <w:r w:rsidRPr="00F31692">
              <w:rPr>
                <w:b/>
                <w:bCs/>
                <w:color w:val="000000"/>
                <w:sz w:val="18"/>
                <w:szCs w:val="18"/>
              </w:rPr>
              <w:t xml:space="preserve">000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F31692" w:rsidRDefault="00F00219" w:rsidP="000160E6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F31692">
              <w:rPr>
                <w:b/>
                <w:bCs/>
                <w:color w:val="000000"/>
                <w:sz w:val="18"/>
                <w:szCs w:val="18"/>
              </w:rPr>
              <w:t>32</w:t>
            </w:r>
            <w:r>
              <w:rPr>
                <w:b/>
                <w:bCs/>
                <w:color w:val="000000"/>
                <w:sz w:val="18"/>
                <w:szCs w:val="18"/>
              </w:rPr>
              <w:t> 6</w:t>
            </w:r>
            <w:r w:rsidRPr="00F31692">
              <w:rPr>
                <w:b/>
                <w:bCs/>
                <w:color w:val="000000"/>
                <w:sz w:val="18"/>
                <w:szCs w:val="18"/>
              </w:rPr>
              <w:t>0</w:t>
            </w:r>
            <w:r>
              <w:rPr>
                <w:b/>
                <w:bCs/>
                <w:color w:val="000000"/>
                <w:sz w:val="18"/>
                <w:szCs w:val="18"/>
              </w:rPr>
              <w:t>48</w:t>
            </w:r>
            <w:r w:rsidRPr="00F31692">
              <w:rPr>
                <w:b/>
                <w:bCs/>
                <w:color w:val="000000"/>
                <w:sz w:val="18"/>
                <w:szCs w:val="18"/>
              </w:rPr>
              <w:t xml:space="preserve">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F31692" w:rsidRDefault="00F00219" w:rsidP="000160E6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31692">
              <w:rPr>
                <w:b/>
                <w:bCs/>
                <w:color w:val="000000"/>
                <w:sz w:val="18"/>
                <w:szCs w:val="18"/>
              </w:rPr>
              <w:t>38</w:t>
            </w:r>
            <w:r>
              <w:rPr>
                <w:b/>
                <w:bCs/>
                <w:color w:val="000000"/>
                <w:sz w:val="18"/>
                <w:szCs w:val="18"/>
              </w:rPr>
              <w:t> 5515</w:t>
            </w:r>
            <w:r w:rsidRPr="00F31692">
              <w:rPr>
                <w:b/>
                <w:bCs/>
                <w:color w:val="000000"/>
                <w:sz w:val="18"/>
                <w:szCs w:val="18"/>
              </w:rPr>
              <w:t xml:space="preserve">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F31692" w:rsidRDefault="00F00219" w:rsidP="000160E6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F31692">
              <w:rPr>
                <w:b/>
                <w:bCs/>
                <w:color w:val="000000"/>
                <w:sz w:val="18"/>
                <w:szCs w:val="18"/>
              </w:rPr>
              <w:t>1</w:t>
            </w:r>
            <w:r>
              <w:rPr>
                <w:b/>
                <w:bCs/>
                <w:color w:val="000000"/>
                <w:sz w:val="18"/>
                <w:szCs w:val="18"/>
              </w:rPr>
              <w:t>12 482 300</w:t>
            </w:r>
            <w:r w:rsidRPr="00F31692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</w:tr>
      <w:tr w:rsidR="00F00219" w:rsidRPr="00471D81">
        <w:trPr>
          <w:trHeight w:val="33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00219" w:rsidRPr="00471D81" w:rsidRDefault="00F00219" w:rsidP="000160E6">
            <w:pPr>
              <w:rPr>
                <w:b/>
                <w:bCs/>
                <w:sz w:val="18"/>
                <w:szCs w:val="18"/>
              </w:rPr>
            </w:pPr>
            <w:r w:rsidRPr="00471D81">
              <w:rPr>
                <w:b/>
                <w:bCs/>
                <w:sz w:val="18"/>
                <w:szCs w:val="18"/>
              </w:rPr>
              <w:t>Зарплата и отчисления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913BCD" w:rsidRDefault="00F00219" w:rsidP="000160E6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13BCD">
              <w:rPr>
                <w:b/>
                <w:bCs/>
                <w:color w:val="000000"/>
                <w:sz w:val="18"/>
                <w:szCs w:val="18"/>
              </w:rPr>
              <w:t>1</w:t>
            </w: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  <w:r w:rsidRPr="00913BCD">
              <w:rPr>
                <w:b/>
                <w:bCs/>
                <w:color w:val="000000"/>
                <w:sz w:val="18"/>
                <w:szCs w:val="18"/>
              </w:rPr>
              <w:t>200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913BCD">
              <w:rPr>
                <w:b/>
                <w:bCs/>
                <w:color w:val="000000"/>
                <w:sz w:val="18"/>
                <w:szCs w:val="18"/>
              </w:rPr>
              <w:t xml:space="preserve">000 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913BCD" w:rsidRDefault="00F00219" w:rsidP="000160E6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13BCD">
              <w:rPr>
                <w:b/>
                <w:bCs/>
                <w:color w:val="000000"/>
                <w:sz w:val="18"/>
                <w:szCs w:val="18"/>
              </w:rPr>
              <w:t>2</w:t>
            </w: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  <w:r w:rsidRPr="00913BCD">
              <w:rPr>
                <w:b/>
                <w:bCs/>
                <w:color w:val="000000"/>
                <w:sz w:val="18"/>
                <w:szCs w:val="18"/>
              </w:rPr>
              <w:t>700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913BCD">
              <w:rPr>
                <w:b/>
                <w:bCs/>
                <w:color w:val="000000"/>
                <w:sz w:val="18"/>
                <w:szCs w:val="18"/>
              </w:rPr>
              <w:t xml:space="preserve">000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913BCD" w:rsidRDefault="00F00219" w:rsidP="000160E6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13BCD">
              <w:rPr>
                <w:b/>
                <w:bCs/>
                <w:color w:val="000000"/>
                <w:sz w:val="18"/>
                <w:szCs w:val="18"/>
              </w:rPr>
              <w:t>3</w:t>
            </w: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  <w:r w:rsidRPr="00913BCD">
              <w:rPr>
                <w:b/>
                <w:bCs/>
                <w:color w:val="000000"/>
                <w:sz w:val="18"/>
                <w:szCs w:val="18"/>
              </w:rPr>
              <w:t>240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913BCD">
              <w:rPr>
                <w:b/>
                <w:bCs/>
                <w:color w:val="000000"/>
                <w:sz w:val="18"/>
                <w:szCs w:val="18"/>
              </w:rPr>
              <w:t xml:space="preserve">000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913BCD" w:rsidRDefault="00F00219" w:rsidP="000160E6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13BCD">
              <w:rPr>
                <w:b/>
                <w:bCs/>
                <w:color w:val="000000"/>
                <w:sz w:val="18"/>
                <w:szCs w:val="18"/>
              </w:rPr>
              <w:t>3</w:t>
            </w: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  <w:r w:rsidRPr="00913BCD">
              <w:rPr>
                <w:b/>
                <w:bCs/>
                <w:color w:val="000000"/>
                <w:sz w:val="18"/>
                <w:szCs w:val="18"/>
              </w:rPr>
              <w:t>888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913BCD">
              <w:rPr>
                <w:b/>
                <w:bCs/>
                <w:color w:val="000000"/>
                <w:sz w:val="18"/>
                <w:szCs w:val="18"/>
              </w:rPr>
              <w:t xml:space="preserve">000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913BCD" w:rsidRDefault="00F00219" w:rsidP="000160E6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13BCD">
              <w:rPr>
                <w:b/>
                <w:bCs/>
                <w:color w:val="000000"/>
                <w:sz w:val="18"/>
                <w:szCs w:val="18"/>
              </w:rPr>
              <w:t>11</w:t>
            </w: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  <w:r w:rsidRPr="00913BCD">
              <w:rPr>
                <w:b/>
                <w:bCs/>
                <w:color w:val="000000"/>
                <w:sz w:val="18"/>
                <w:szCs w:val="18"/>
              </w:rPr>
              <w:t>028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913BCD">
              <w:rPr>
                <w:b/>
                <w:bCs/>
                <w:color w:val="000000"/>
                <w:sz w:val="18"/>
                <w:szCs w:val="18"/>
              </w:rPr>
              <w:t xml:space="preserve">000 </w:t>
            </w:r>
          </w:p>
        </w:tc>
      </w:tr>
      <w:tr w:rsidR="00F00219" w:rsidRPr="00471D81">
        <w:trPr>
          <w:trHeight w:val="33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00219" w:rsidRPr="00471D81" w:rsidRDefault="00F00219" w:rsidP="000160E6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71D81">
              <w:rPr>
                <w:b/>
                <w:bCs/>
                <w:color w:val="000000"/>
                <w:sz w:val="18"/>
                <w:szCs w:val="18"/>
              </w:rPr>
              <w:t xml:space="preserve">     производственный персонал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E979B3" w:rsidRDefault="00F00219" w:rsidP="000160E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352 8</w:t>
            </w:r>
            <w:r w:rsidRPr="00E979B3">
              <w:rPr>
                <w:color w:val="000000"/>
                <w:sz w:val="18"/>
                <w:szCs w:val="18"/>
              </w:rPr>
              <w:t xml:space="preserve">00 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E979B3" w:rsidRDefault="00F00219" w:rsidP="000160E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705 6</w:t>
            </w:r>
            <w:r w:rsidRPr="00E979B3">
              <w:rPr>
                <w:color w:val="000000"/>
                <w:sz w:val="18"/>
                <w:szCs w:val="18"/>
              </w:rPr>
              <w:t xml:space="preserve">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E979B3" w:rsidRDefault="00F00219" w:rsidP="000160E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705 6</w:t>
            </w:r>
            <w:r w:rsidRPr="00E979B3">
              <w:rPr>
                <w:color w:val="000000"/>
                <w:sz w:val="18"/>
                <w:szCs w:val="18"/>
              </w:rPr>
              <w:t xml:space="preserve">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E979B3" w:rsidRDefault="00F00219" w:rsidP="000160E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882</w:t>
            </w:r>
            <w:r w:rsidRPr="00E979B3">
              <w:rPr>
                <w:color w:val="000000"/>
                <w:sz w:val="18"/>
                <w:szCs w:val="18"/>
              </w:rPr>
              <w:t xml:space="preserve"> 000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E979B3" w:rsidRDefault="00F00219" w:rsidP="000160E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2 646</w:t>
            </w:r>
            <w:r w:rsidRPr="00E979B3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0</w:t>
            </w:r>
            <w:r w:rsidRPr="00E979B3">
              <w:rPr>
                <w:color w:val="000000"/>
                <w:sz w:val="18"/>
                <w:szCs w:val="18"/>
              </w:rPr>
              <w:t xml:space="preserve">00 </w:t>
            </w:r>
          </w:p>
        </w:tc>
      </w:tr>
      <w:tr w:rsidR="00F00219" w:rsidRPr="00471D81">
        <w:trPr>
          <w:trHeight w:val="33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00219" w:rsidRPr="00471D81" w:rsidRDefault="00F00219" w:rsidP="000160E6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71D81">
              <w:rPr>
                <w:b/>
                <w:bCs/>
                <w:color w:val="000000"/>
                <w:sz w:val="18"/>
                <w:szCs w:val="18"/>
              </w:rPr>
              <w:t xml:space="preserve">     административный персонал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E979B3" w:rsidRDefault="00F00219" w:rsidP="000160E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847 2</w:t>
            </w:r>
            <w:r w:rsidRPr="00E979B3">
              <w:rPr>
                <w:color w:val="000000"/>
                <w:sz w:val="18"/>
                <w:szCs w:val="18"/>
              </w:rPr>
              <w:t xml:space="preserve">00 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E979B3" w:rsidRDefault="00F00219" w:rsidP="000160E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1 994 4</w:t>
            </w:r>
            <w:r w:rsidRPr="00E979B3">
              <w:rPr>
                <w:color w:val="000000"/>
                <w:sz w:val="18"/>
                <w:szCs w:val="18"/>
              </w:rPr>
              <w:t xml:space="preserve">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E979B3" w:rsidRDefault="00F00219" w:rsidP="000160E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2 534</w:t>
            </w:r>
            <w:r w:rsidRPr="00E979B3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4</w:t>
            </w:r>
            <w:r w:rsidRPr="00E979B3">
              <w:rPr>
                <w:color w:val="000000"/>
                <w:sz w:val="18"/>
                <w:szCs w:val="18"/>
              </w:rPr>
              <w:t xml:space="preserve">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E979B3" w:rsidRDefault="00F00219" w:rsidP="000160E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3 006</w:t>
            </w:r>
            <w:r w:rsidRPr="00E979B3">
              <w:rPr>
                <w:color w:val="000000"/>
                <w:sz w:val="18"/>
                <w:szCs w:val="18"/>
              </w:rPr>
              <w:t xml:space="preserve"> 000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E979B3" w:rsidRDefault="00F00219" w:rsidP="000160E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8 382 0</w:t>
            </w:r>
            <w:r w:rsidRPr="00E979B3">
              <w:rPr>
                <w:color w:val="000000"/>
                <w:sz w:val="18"/>
                <w:szCs w:val="18"/>
              </w:rPr>
              <w:t xml:space="preserve">00 </w:t>
            </w:r>
          </w:p>
        </w:tc>
      </w:tr>
      <w:tr w:rsidR="00F00219" w:rsidRPr="00471D81">
        <w:trPr>
          <w:trHeight w:val="33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00219" w:rsidRPr="00471D81" w:rsidRDefault="00F00219" w:rsidP="000160E6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71D81">
              <w:rPr>
                <w:b/>
                <w:bCs/>
                <w:color w:val="000000"/>
                <w:sz w:val="18"/>
                <w:szCs w:val="18"/>
              </w:rPr>
              <w:t xml:space="preserve">     социальные отчисления и взносы  34%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82167C" w:rsidRDefault="00F00219" w:rsidP="000160E6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2167C">
              <w:rPr>
                <w:b/>
                <w:bCs/>
                <w:color w:val="000000"/>
                <w:sz w:val="18"/>
                <w:szCs w:val="18"/>
              </w:rPr>
              <w:t>408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82167C">
              <w:rPr>
                <w:b/>
                <w:bCs/>
                <w:color w:val="000000"/>
                <w:sz w:val="18"/>
                <w:szCs w:val="18"/>
              </w:rPr>
              <w:t xml:space="preserve">000 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82167C" w:rsidRDefault="00F00219" w:rsidP="000160E6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2167C">
              <w:rPr>
                <w:b/>
                <w:bCs/>
                <w:color w:val="000000"/>
                <w:sz w:val="18"/>
                <w:szCs w:val="18"/>
              </w:rPr>
              <w:t>734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82167C">
              <w:rPr>
                <w:b/>
                <w:bCs/>
                <w:color w:val="000000"/>
                <w:sz w:val="18"/>
                <w:szCs w:val="18"/>
              </w:rPr>
              <w:t xml:space="preserve">400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82167C" w:rsidRDefault="00F00219" w:rsidP="000160E6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2167C">
              <w:rPr>
                <w:b/>
                <w:bCs/>
                <w:color w:val="000000"/>
                <w:sz w:val="18"/>
                <w:szCs w:val="18"/>
              </w:rPr>
              <w:t>1</w:t>
            </w: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  <w:r w:rsidRPr="0082167C">
              <w:rPr>
                <w:b/>
                <w:bCs/>
                <w:color w:val="000000"/>
                <w:sz w:val="18"/>
                <w:szCs w:val="18"/>
              </w:rPr>
              <w:t>101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82167C">
              <w:rPr>
                <w:b/>
                <w:bCs/>
                <w:color w:val="000000"/>
                <w:sz w:val="18"/>
                <w:szCs w:val="18"/>
              </w:rPr>
              <w:t xml:space="preserve">600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82167C" w:rsidRDefault="00F00219" w:rsidP="000160E6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2167C">
              <w:rPr>
                <w:b/>
                <w:bCs/>
                <w:color w:val="000000"/>
                <w:sz w:val="18"/>
                <w:szCs w:val="18"/>
              </w:rPr>
              <w:t>1</w:t>
            </w: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  <w:r w:rsidRPr="0082167C">
              <w:rPr>
                <w:b/>
                <w:bCs/>
                <w:color w:val="000000"/>
                <w:sz w:val="18"/>
                <w:szCs w:val="18"/>
              </w:rPr>
              <w:t>321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  </w:t>
            </w:r>
            <w:r w:rsidRPr="0082167C">
              <w:rPr>
                <w:b/>
                <w:bCs/>
                <w:color w:val="000000"/>
                <w:sz w:val="18"/>
                <w:szCs w:val="18"/>
              </w:rPr>
              <w:t xml:space="preserve">920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82167C" w:rsidRDefault="00F00219" w:rsidP="000160E6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2167C">
              <w:rPr>
                <w:b/>
                <w:bCs/>
                <w:color w:val="000000"/>
                <w:sz w:val="18"/>
                <w:szCs w:val="18"/>
              </w:rPr>
              <w:t>3749520</w:t>
            </w:r>
          </w:p>
        </w:tc>
      </w:tr>
      <w:tr w:rsidR="00F00219" w:rsidRPr="00471D81">
        <w:trPr>
          <w:trHeight w:val="33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00219" w:rsidRPr="00471D81" w:rsidRDefault="00F00219" w:rsidP="000160E6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71D81">
              <w:rPr>
                <w:b/>
                <w:bCs/>
                <w:color w:val="000000"/>
                <w:sz w:val="18"/>
                <w:szCs w:val="18"/>
              </w:rPr>
              <w:t xml:space="preserve">     Взносы в ПФ 26,0%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E979B3" w:rsidRDefault="00F00219" w:rsidP="000160E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312 000 </w:t>
            </w:r>
            <w:r w:rsidRPr="00E979B3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E979B3" w:rsidRDefault="00F00219" w:rsidP="000160E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516 600</w:t>
            </w:r>
            <w:r w:rsidRPr="00E979B3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E979B3" w:rsidRDefault="00F00219" w:rsidP="000160E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842 400</w:t>
            </w:r>
            <w:r w:rsidRPr="00E979B3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E979B3" w:rsidRDefault="00F00219" w:rsidP="000160E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1 010 880</w:t>
            </w:r>
            <w:r w:rsidRPr="00E979B3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E979B3" w:rsidRDefault="00F00219" w:rsidP="000160E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2 867 280</w:t>
            </w:r>
          </w:p>
        </w:tc>
      </w:tr>
      <w:tr w:rsidR="00F00219" w:rsidRPr="00471D81">
        <w:trPr>
          <w:trHeight w:val="33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00219" w:rsidRPr="00471D81" w:rsidRDefault="00F00219" w:rsidP="000160E6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71D81">
              <w:rPr>
                <w:b/>
                <w:bCs/>
                <w:color w:val="000000"/>
                <w:sz w:val="18"/>
                <w:szCs w:val="18"/>
              </w:rPr>
              <w:t xml:space="preserve">     Взносы в ФСС 2,9%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E979B3" w:rsidRDefault="00F00219" w:rsidP="000160E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34 800</w:t>
            </w:r>
            <w:r w:rsidRPr="00E979B3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E979B3" w:rsidRDefault="00F00219" w:rsidP="000160E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62 640</w:t>
            </w:r>
            <w:r w:rsidRPr="00E979B3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E979B3" w:rsidRDefault="00F00219" w:rsidP="000160E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93 960</w:t>
            </w:r>
            <w:r w:rsidRPr="00E979B3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E979B3" w:rsidRDefault="00F00219" w:rsidP="000160E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112 752</w:t>
            </w:r>
            <w:r w:rsidRPr="00E979B3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E979B3" w:rsidRDefault="00F00219" w:rsidP="000160E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319 812</w:t>
            </w:r>
            <w:r w:rsidRPr="00E979B3">
              <w:rPr>
                <w:color w:val="000000"/>
                <w:sz w:val="18"/>
                <w:szCs w:val="18"/>
              </w:rPr>
              <w:t xml:space="preserve"> </w:t>
            </w:r>
          </w:p>
        </w:tc>
      </w:tr>
      <w:tr w:rsidR="00F00219" w:rsidRPr="00471D81">
        <w:trPr>
          <w:trHeight w:val="33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00219" w:rsidRPr="00471D81" w:rsidRDefault="00F00219" w:rsidP="000160E6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71D81">
              <w:rPr>
                <w:b/>
                <w:bCs/>
                <w:color w:val="000000"/>
                <w:sz w:val="18"/>
                <w:szCs w:val="18"/>
              </w:rPr>
              <w:t xml:space="preserve">     Взносы в ФФОМС 2,1 %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E979B3" w:rsidRDefault="00F00219" w:rsidP="000160E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25 200</w:t>
            </w:r>
            <w:r w:rsidRPr="00E979B3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E979B3" w:rsidRDefault="00F00219" w:rsidP="000160E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45 360</w:t>
            </w:r>
            <w:r w:rsidRPr="00E979B3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E979B3" w:rsidRDefault="00F00219" w:rsidP="000160E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68 040</w:t>
            </w:r>
            <w:r w:rsidRPr="00E979B3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E979B3" w:rsidRDefault="00F00219" w:rsidP="000160E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81 648</w:t>
            </w:r>
            <w:r w:rsidRPr="00E979B3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E979B3" w:rsidRDefault="00F00219" w:rsidP="000160E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231 588</w:t>
            </w:r>
            <w:r w:rsidRPr="00E979B3">
              <w:rPr>
                <w:color w:val="000000"/>
                <w:sz w:val="18"/>
                <w:szCs w:val="18"/>
              </w:rPr>
              <w:t xml:space="preserve"> </w:t>
            </w:r>
          </w:p>
        </w:tc>
      </w:tr>
      <w:tr w:rsidR="00F00219" w:rsidRPr="00471D81">
        <w:trPr>
          <w:trHeight w:val="33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00219" w:rsidRPr="00471D81" w:rsidRDefault="00F00219" w:rsidP="000160E6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71D81">
              <w:rPr>
                <w:b/>
                <w:bCs/>
                <w:color w:val="000000"/>
                <w:sz w:val="18"/>
                <w:szCs w:val="18"/>
              </w:rPr>
              <w:t xml:space="preserve">     Взносы в ТФОМС 3 %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E979B3" w:rsidRDefault="00F00219" w:rsidP="000160E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36 000</w:t>
            </w:r>
            <w:r w:rsidRPr="00E979B3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E979B3" w:rsidRDefault="00F00219" w:rsidP="000160E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64 800</w:t>
            </w:r>
            <w:r w:rsidRPr="00E979B3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E979B3" w:rsidRDefault="00F00219" w:rsidP="000160E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97 200</w:t>
            </w:r>
            <w:r w:rsidRPr="00E979B3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E979B3" w:rsidRDefault="00F00219" w:rsidP="000160E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116 640</w:t>
            </w:r>
            <w:r w:rsidRPr="00E979B3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E979B3" w:rsidRDefault="00F00219" w:rsidP="000160E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330 840</w:t>
            </w:r>
            <w:r w:rsidRPr="00E979B3">
              <w:rPr>
                <w:color w:val="000000"/>
                <w:sz w:val="18"/>
                <w:szCs w:val="18"/>
              </w:rPr>
              <w:t xml:space="preserve"> </w:t>
            </w:r>
          </w:p>
        </w:tc>
      </w:tr>
      <w:tr w:rsidR="00F00219" w:rsidRPr="00471D81">
        <w:trPr>
          <w:trHeight w:val="33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00219" w:rsidRPr="00471D81" w:rsidRDefault="00F00219" w:rsidP="000160E6">
            <w:pPr>
              <w:rPr>
                <w:color w:val="000000"/>
                <w:sz w:val="20"/>
                <w:szCs w:val="20"/>
              </w:rPr>
            </w:pPr>
            <w:r w:rsidRPr="00471D81">
              <w:rPr>
                <w:color w:val="000000"/>
                <w:sz w:val="20"/>
                <w:szCs w:val="20"/>
              </w:rPr>
              <w:t>Общие издержки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471D81" w:rsidRDefault="00F00219" w:rsidP="000160E6">
            <w:pPr>
              <w:jc w:val="right"/>
              <w:rPr>
                <w:color w:val="000000"/>
                <w:sz w:val="20"/>
                <w:szCs w:val="20"/>
              </w:rPr>
            </w:pPr>
            <w:r w:rsidRPr="00471D81">
              <w:rPr>
                <w:color w:val="000000"/>
                <w:sz w:val="20"/>
                <w:szCs w:val="20"/>
              </w:rPr>
              <w:t xml:space="preserve">45 000 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471D81" w:rsidRDefault="00F00219" w:rsidP="000160E6">
            <w:pPr>
              <w:jc w:val="right"/>
              <w:rPr>
                <w:color w:val="000000"/>
                <w:sz w:val="20"/>
                <w:szCs w:val="20"/>
              </w:rPr>
            </w:pPr>
            <w:r w:rsidRPr="00471D81">
              <w:rPr>
                <w:color w:val="000000"/>
                <w:sz w:val="20"/>
                <w:szCs w:val="20"/>
              </w:rPr>
              <w:t xml:space="preserve">186 000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471D81" w:rsidRDefault="00F00219" w:rsidP="000160E6">
            <w:pPr>
              <w:jc w:val="right"/>
              <w:rPr>
                <w:color w:val="000000"/>
                <w:sz w:val="20"/>
                <w:szCs w:val="20"/>
              </w:rPr>
            </w:pPr>
            <w:r w:rsidRPr="00471D81">
              <w:rPr>
                <w:color w:val="000000"/>
                <w:sz w:val="20"/>
                <w:szCs w:val="20"/>
              </w:rPr>
              <w:t xml:space="preserve">192 000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471D81" w:rsidRDefault="00F00219" w:rsidP="000160E6">
            <w:pPr>
              <w:jc w:val="right"/>
              <w:rPr>
                <w:color w:val="000000"/>
                <w:sz w:val="20"/>
                <w:szCs w:val="20"/>
              </w:rPr>
            </w:pPr>
            <w:r w:rsidRPr="00471D81">
              <w:rPr>
                <w:color w:val="000000"/>
                <w:sz w:val="20"/>
                <w:szCs w:val="20"/>
              </w:rPr>
              <w:t xml:space="preserve">144 000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471D81" w:rsidRDefault="00F00219" w:rsidP="000160E6">
            <w:pPr>
              <w:jc w:val="right"/>
              <w:rPr>
                <w:color w:val="000000"/>
                <w:sz w:val="20"/>
                <w:szCs w:val="20"/>
              </w:rPr>
            </w:pPr>
            <w:r w:rsidRPr="00471D81">
              <w:rPr>
                <w:color w:val="000000"/>
                <w:sz w:val="20"/>
                <w:szCs w:val="20"/>
              </w:rPr>
              <w:t xml:space="preserve">567 000 </w:t>
            </w:r>
          </w:p>
        </w:tc>
      </w:tr>
      <w:tr w:rsidR="00F00219" w:rsidRPr="00471D81">
        <w:trPr>
          <w:trHeight w:val="33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00219" w:rsidRPr="00471D81" w:rsidRDefault="00F00219" w:rsidP="000160E6">
            <w:pPr>
              <w:rPr>
                <w:color w:val="000000"/>
                <w:sz w:val="20"/>
                <w:szCs w:val="20"/>
              </w:rPr>
            </w:pPr>
            <w:r w:rsidRPr="00471D81">
              <w:rPr>
                <w:color w:val="000000"/>
                <w:sz w:val="20"/>
                <w:szCs w:val="20"/>
              </w:rPr>
              <w:t xml:space="preserve">     производственные издержки (реклама, страхов., р/с)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471D81" w:rsidRDefault="00F00219" w:rsidP="000160E6">
            <w:pPr>
              <w:jc w:val="right"/>
              <w:rPr>
                <w:color w:val="000000"/>
                <w:sz w:val="20"/>
                <w:szCs w:val="20"/>
              </w:rPr>
            </w:pPr>
            <w:r w:rsidRPr="00471D81">
              <w:rPr>
                <w:color w:val="000000"/>
                <w:sz w:val="20"/>
                <w:szCs w:val="20"/>
              </w:rPr>
              <w:t xml:space="preserve">15 000 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471D81" w:rsidRDefault="00F00219" w:rsidP="000160E6">
            <w:pPr>
              <w:jc w:val="right"/>
              <w:rPr>
                <w:color w:val="000000"/>
                <w:sz w:val="20"/>
                <w:szCs w:val="20"/>
              </w:rPr>
            </w:pPr>
            <w:r w:rsidRPr="00471D81">
              <w:rPr>
                <w:color w:val="000000"/>
                <w:sz w:val="20"/>
                <w:szCs w:val="20"/>
              </w:rPr>
              <w:t xml:space="preserve">66 000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471D81" w:rsidRDefault="00F00219" w:rsidP="000160E6">
            <w:pPr>
              <w:jc w:val="right"/>
              <w:rPr>
                <w:color w:val="000000"/>
                <w:sz w:val="20"/>
                <w:szCs w:val="20"/>
              </w:rPr>
            </w:pPr>
            <w:r w:rsidRPr="00471D81">
              <w:rPr>
                <w:color w:val="000000"/>
                <w:sz w:val="20"/>
                <w:szCs w:val="20"/>
              </w:rPr>
              <w:t xml:space="preserve">72 000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471D81" w:rsidRDefault="00F00219" w:rsidP="000160E6">
            <w:pPr>
              <w:jc w:val="right"/>
              <w:rPr>
                <w:color w:val="000000"/>
                <w:sz w:val="20"/>
                <w:szCs w:val="20"/>
              </w:rPr>
            </w:pPr>
            <w:r w:rsidRPr="00471D81">
              <w:rPr>
                <w:color w:val="000000"/>
                <w:sz w:val="20"/>
                <w:szCs w:val="20"/>
              </w:rPr>
              <w:t xml:space="preserve">54 000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471D81" w:rsidRDefault="00F00219" w:rsidP="000160E6">
            <w:pPr>
              <w:jc w:val="right"/>
              <w:rPr>
                <w:color w:val="000000"/>
                <w:sz w:val="20"/>
                <w:szCs w:val="20"/>
              </w:rPr>
            </w:pPr>
            <w:r w:rsidRPr="00471D81">
              <w:rPr>
                <w:color w:val="000000"/>
                <w:sz w:val="20"/>
                <w:szCs w:val="20"/>
              </w:rPr>
              <w:t xml:space="preserve">207 000 </w:t>
            </w:r>
          </w:p>
        </w:tc>
      </w:tr>
      <w:tr w:rsidR="00F00219" w:rsidRPr="00471D81">
        <w:trPr>
          <w:trHeight w:val="33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00219" w:rsidRPr="00471D81" w:rsidRDefault="00F00219" w:rsidP="000160E6">
            <w:pPr>
              <w:rPr>
                <w:color w:val="000000"/>
                <w:sz w:val="20"/>
                <w:szCs w:val="20"/>
              </w:rPr>
            </w:pPr>
            <w:r w:rsidRPr="00471D81">
              <w:rPr>
                <w:color w:val="000000"/>
                <w:sz w:val="20"/>
                <w:szCs w:val="20"/>
              </w:rPr>
              <w:t xml:space="preserve">     прочие расходы (Аренда)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471D81" w:rsidRDefault="00F00219" w:rsidP="000160E6">
            <w:pPr>
              <w:jc w:val="right"/>
              <w:rPr>
                <w:color w:val="000000"/>
                <w:sz w:val="20"/>
                <w:szCs w:val="20"/>
              </w:rPr>
            </w:pPr>
            <w:r w:rsidRPr="00471D81">
              <w:rPr>
                <w:color w:val="000000"/>
                <w:sz w:val="20"/>
                <w:szCs w:val="20"/>
              </w:rPr>
              <w:t xml:space="preserve">30 000 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471D81" w:rsidRDefault="00F00219" w:rsidP="000160E6">
            <w:pPr>
              <w:jc w:val="right"/>
              <w:rPr>
                <w:color w:val="000000"/>
                <w:sz w:val="20"/>
                <w:szCs w:val="20"/>
              </w:rPr>
            </w:pPr>
            <w:r w:rsidRPr="00471D81">
              <w:rPr>
                <w:color w:val="000000"/>
                <w:sz w:val="20"/>
                <w:szCs w:val="20"/>
              </w:rPr>
              <w:t xml:space="preserve">120 000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471D81" w:rsidRDefault="00F00219" w:rsidP="000160E6">
            <w:pPr>
              <w:jc w:val="right"/>
              <w:rPr>
                <w:color w:val="000000"/>
                <w:sz w:val="20"/>
                <w:szCs w:val="20"/>
              </w:rPr>
            </w:pPr>
            <w:r w:rsidRPr="00471D81">
              <w:rPr>
                <w:color w:val="000000"/>
                <w:sz w:val="20"/>
                <w:szCs w:val="20"/>
              </w:rPr>
              <w:t xml:space="preserve">120 000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471D81" w:rsidRDefault="00F00219" w:rsidP="000160E6">
            <w:pPr>
              <w:jc w:val="right"/>
              <w:rPr>
                <w:color w:val="000000"/>
                <w:sz w:val="20"/>
                <w:szCs w:val="20"/>
              </w:rPr>
            </w:pPr>
            <w:r w:rsidRPr="00471D81">
              <w:rPr>
                <w:color w:val="000000"/>
                <w:sz w:val="20"/>
                <w:szCs w:val="20"/>
              </w:rPr>
              <w:t xml:space="preserve">90 000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471D81" w:rsidRDefault="00F00219" w:rsidP="000160E6">
            <w:pPr>
              <w:jc w:val="right"/>
              <w:rPr>
                <w:color w:val="000000"/>
                <w:sz w:val="20"/>
                <w:szCs w:val="20"/>
              </w:rPr>
            </w:pPr>
            <w:r w:rsidRPr="00471D81">
              <w:rPr>
                <w:color w:val="000000"/>
                <w:sz w:val="20"/>
                <w:szCs w:val="20"/>
              </w:rPr>
              <w:t xml:space="preserve">360 000 </w:t>
            </w:r>
          </w:p>
        </w:tc>
      </w:tr>
      <w:tr w:rsidR="00F00219" w:rsidRPr="00471D81">
        <w:trPr>
          <w:trHeight w:val="33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00219" w:rsidRPr="00471D81" w:rsidRDefault="00F00219" w:rsidP="000160E6">
            <w:pPr>
              <w:rPr>
                <w:color w:val="000000"/>
                <w:sz w:val="20"/>
                <w:szCs w:val="20"/>
              </w:rPr>
            </w:pPr>
            <w:r w:rsidRPr="00471D81">
              <w:rPr>
                <w:color w:val="000000"/>
                <w:sz w:val="20"/>
                <w:szCs w:val="20"/>
              </w:rPr>
              <w:t>Итого операционные расходы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E979B3" w:rsidRDefault="00F00219" w:rsidP="000160E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1 698 000</w:t>
            </w:r>
            <w:r w:rsidRPr="00E979B3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E979B3" w:rsidRDefault="00F00219" w:rsidP="000160E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3 806 400</w:t>
            </w:r>
            <w:r w:rsidRPr="00E979B3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E979B3" w:rsidRDefault="00F00219" w:rsidP="000160E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4 725 600</w:t>
            </w:r>
            <w:r w:rsidRPr="00E979B3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E979B3" w:rsidRDefault="00F00219" w:rsidP="000160E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5 497 920</w:t>
            </w:r>
            <w:r w:rsidRPr="00E979B3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E979B3" w:rsidRDefault="00F00219" w:rsidP="000160E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15 727 920</w:t>
            </w:r>
            <w:r w:rsidRPr="00E979B3">
              <w:rPr>
                <w:color w:val="000000"/>
                <w:sz w:val="18"/>
                <w:szCs w:val="18"/>
              </w:rPr>
              <w:t xml:space="preserve"> </w:t>
            </w:r>
          </w:p>
        </w:tc>
      </w:tr>
      <w:tr w:rsidR="00F00219" w:rsidRPr="00471D81">
        <w:trPr>
          <w:trHeight w:val="33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00219" w:rsidRPr="00471D81" w:rsidRDefault="00F00219" w:rsidP="000160E6">
            <w:pPr>
              <w:rPr>
                <w:color w:val="000000"/>
                <w:sz w:val="20"/>
                <w:szCs w:val="20"/>
              </w:rPr>
            </w:pPr>
            <w:r w:rsidRPr="00471D81">
              <w:rPr>
                <w:color w:val="000000"/>
                <w:sz w:val="20"/>
                <w:szCs w:val="20"/>
              </w:rPr>
              <w:t>Операционная прибыль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471D81" w:rsidRDefault="00F00219" w:rsidP="000160E6">
            <w:pPr>
              <w:jc w:val="right"/>
              <w:rPr>
                <w:color w:val="000000"/>
                <w:sz w:val="20"/>
                <w:szCs w:val="20"/>
              </w:rPr>
            </w:pPr>
            <w:r w:rsidRPr="00471D81">
              <w:rPr>
                <w:color w:val="000000"/>
                <w:sz w:val="20"/>
                <w:szCs w:val="20"/>
              </w:rPr>
              <w:t xml:space="preserve">25 796 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471D81" w:rsidRDefault="00F00219" w:rsidP="000160E6">
            <w:pPr>
              <w:jc w:val="right"/>
              <w:rPr>
                <w:color w:val="000000"/>
                <w:sz w:val="20"/>
                <w:szCs w:val="20"/>
              </w:rPr>
            </w:pPr>
            <w:r w:rsidRPr="00471D81">
              <w:rPr>
                <w:color w:val="000000"/>
                <w:sz w:val="20"/>
                <w:szCs w:val="20"/>
              </w:rPr>
              <w:t xml:space="preserve">193 870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471D81" w:rsidRDefault="00F00219" w:rsidP="000160E6">
            <w:pPr>
              <w:jc w:val="right"/>
              <w:rPr>
                <w:color w:val="000000"/>
                <w:sz w:val="20"/>
                <w:szCs w:val="20"/>
              </w:rPr>
            </w:pPr>
            <w:r w:rsidRPr="00471D81">
              <w:rPr>
                <w:color w:val="000000"/>
                <w:sz w:val="20"/>
                <w:szCs w:val="20"/>
              </w:rPr>
              <w:t xml:space="preserve">240 568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471D81" w:rsidRDefault="00F00219" w:rsidP="000160E6">
            <w:pPr>
              <w:jc w:val="right"/>
              <w:rPr>
                <w:color w:val="000000"/>
                <w:sz w:val="20"/>
                <w:szCs w:val="20"/>
              </w:rPr>
            </w:pPr>
            <w:r w:rsidRPr="00471D81">
              <w:rPr>
                <w:color w:val="000000"/>
                <w:sz w:val="20"/>
                <w:szCs w:val="20"/>
              </w:rPr>
              <w:t xml:space="preserve">594 620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471D81" w:rsidRDefault="00F00219" w:rsidP="000160E6">
            <w:pPr>
              <w:jc w:val="right"/>
              <w:rPr>
                <w:color w:val="000000"/>
                <w:sz w:val="20"/>
                <w:szCs w:val="20"/>
              </w:rPr>
            </w:pPr>
            <w:r w:rsidRPr="00471D81">
              <w:rPr>
                <w:color w:val="000000"/>
                <w:sz w:val="20"/>
                <w:szCs w:val="20"/>
              </w:rPr>
              <w:t xml:space="preserve">1 054 854 </w:t>
            </w:r>
          </w:p>
        </w:tc>
      </w:tr>
      <w:tr w:rsidR="00F00219" w:rsidRPr="00471D81">
        <w:trPr>
          <w:trHeight w:val="33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00219" w:rsidRPr="00471D81" w:rsidRDefault="00F00219" w:rsidP="000160E6">
            <w:pPr>
              <w:rPr>
                <w:color w:val="000000"/>
                <w:sz w:val="20"/>
                <w:szCs w:val="20"/>
              </w:rPr>
            </w:pPr>
            <w:r w:rsidRPr="00471D81">
              <w:rPr>
                <w:color w:val="000000"/>
                <w:sz w:val="20"/>
                <w:szCs w:val="20"/>
              </w:rPr>
              <w:t>Амортизация основных средств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471D81" w:rsidRDefault="00F00219" w:rsidP="000160E6">
            <w:pPr>
              <w:jc w:val="right"/>
              <w:rPr>
                <w:color w:val="000000"/>
                <w:sz w:val="20"/>
                <w:szCs w:val="20"/>
              </w:rPr>
            </w:pPr>
            <w:r w:rsidRPr="00471D81">
              <w:rPr>
                <w:color w:val="000000"/>
                <w:sz w:val="20"/>
                <w:szCs w:val="20"/>
              </w:rPr>
              <w:t xml:space="preserve">10 500 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471D81" w:rsidRDefault="00F00219" w:rsidP="000160E6">
            <w:pPr>
              <w:jc w:val="right"/>
              <w:rPr>
                <w:color w:val="000000"/>
                <w:sz w:val="20"/>
                <w:szCs w:val="20"/>
              </w:rPr>
            </w:pPr>
            <w:r w:rsidRPr="00471D81">
              <w:rPr>
                <w:color w:val="000000"/>
                <w:sz w:val="20"/>
                <w:szCs w:val="20"/>
              </w:rPr>
              <w:t xml:space="preserve">14 000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471D81" w:rsidRDefault="00F00219" w:rsidP="000160E6">
            <w:pPr>
              <w:jc w:val="right"/>
              <w:rPr>
                <w:color w:val="000000"/>
                <w:sz w:val="20"/>
                <w:szCs w:val="20"/>
              </w:rPr>
            </w:pPr>
            <w:r w:rsidRPr="00471D81">
              <w:rPr>
                <w:color w:val="000000"/>
                <w:sz w:val="20"/>
                <w:szCs w:val="20"/>
              </w:rPr>
              <w:t xml:space="preserve">14 000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471D81" w:rsidRDefault="00F00219" w:rsidP="000160E6">
            <w:pPr>
              <w:jc w:val="right"/>
              <w:rPr>
                <w:color w:val="000000"/>
                <w:sz w:val="20"/>
                <w:szCs w:val="20"/>
              </w:rPr>
            </w:pPr>
            <w:r w:rsidRPr="00471D81">
              <w:rPr>
                <w:color w:val="000000"/>
                <w:sz w:val="20"/>
                <w:szCs w:val="20"/>
              </w:rPr>
              <w:t xml:space="preserve">10 500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471D81" w:rsidRDefault="00F00219" w:rsidP="000160E6">
            <w:pPr>
              <w:jc w:val="right"/>
              <w:rPr>
                <w:color w:val="000000"/>
                <w:sz w:val="20"/>
                <w:szCs w:val="20"/>
              </w:rPr>
            </w:pPr>
            <w:r w:rsidRPr="00471D81">
              <w:rPr>
                <w:color w:val="000000"/>
                <w:sz w:val="20"/>
                <w:szCs w:val="20"/>
              </w:rPr>
              <w:t xml:space="preserve">49 000 </w:t>
            </w:r>
          </w:p>
        </w:tc>
      </w:tr>
      <w:tr w:rsidR="00F00219" w:rsidRPr="00471D81">
        <w:trPr>
          <w:trHeight w:val="33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00219" w:rsidRPr="00471D81" w:rsidRDefault="00F00219" w:rsidP="000160E6">
            <w:pPr>
              <w:rPr>
                <w:color w:val="000000"/>
                <w:sz w:val="20"/>
                <w:szCs w:val="20"/>
              </w:rPr>
            </w:pPr>
            <w:r w:rsidRPr="00471D81">
              <w:rPr>
                <w:color w:val="000000"/>
                <w:sz w:val="20"/>
                <w:szCs w:val="20"/>
              </w:rPr>
              <w:t>Прибыль до налогообложения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471D81" w:rsidRDefault="00F00219" w:rsidP="000160E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5 506 700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471D81" w:rsidRDefault="00F00219" w:rsidP="000160E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2 628 480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471D81" w:rsidRDefault="00F00219" w:rsidP="000160E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4 773 600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471D81" w:rsidRDefault="00F00219" w:rsidP="000160E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5 592 300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471D81" w:rsidRDefault="00F00219" w:rsidP="000160E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18 501 080</w:t>
            </w:r>
          </w:p>
        </w:tc>
      </w:tr>
      <w:tr w:rsidR="00F00219" w:rsidRPr="00471D81">
        <w:trPr>
          <w:trHeight w:val="33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00219" w:rsidRPr="00471D81" w:rsidRDefault="00F00219" w:rsidP="000160E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УСН 15 </w:t>
            </w:r>
            <w:r w:rsidRPr="00471D81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E434F0" w:rsidRDefault="00F00219" w:rsidP="000160E6">
            <w:pPr>
              <w:jc w:val="right"/>
              <w:rPr>
                <w:color w:val="000000"/>
                <w:sz w:val="18"/>
                <w:szCs w:val="18"/>
              </w:rPr>
            </w:pPr>
            <w:r w:rsidRPr="00E434F0">
              <w:rPr>
                <w:color w:val="000000"/>
                <w:sz w:val="18"/>
                <w:szCs w:val="18"/>
              </w:rPr>
              <w:t xml:space="preserve">187 250 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E434F0" w:rsidRDefault="00F00219" w:rsidP="000160E6">
            <w:pPr>
              <w:jc w:val="right"/>
              <w:rPr>
                <w:color w:val="000000"/>
                <w:sz w:val="18"/>
                <w:szCs w:val="18"/>
              </w:rPr>
            </w:pPr>
            <w:r w:rsidRPr="00E434F0">
              <w:rPr>
                <w:color w:val="000000"/>
                <w:sz w:val="18"/>
                <w:szCs w:val="18"/>
              </w:rPr>
              <w:t xml:space="preserve">226 010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E434F0" w:rsidRDefault="00F00219" w:rsidP="000160E6">
            <w:pPr>
              <w:jc w:val="right"/>
              <w:rPr>
                <w:color w:val="000000"/>
                <w:sz w:val="18"/>
                <w:szCs w:val="18"/>
              </w:rPr>
            </w:pPr>
            <w:r w:rsidRPr="00E434F0">
              <w:rPr>
                <w:color w:val="000000"/>
                <w:sz w:val="18"/>
                <w:szCs w:val="18"/>
              </w:rPr>
              <w:t xml:space="preserve">326 048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E434F0" w:rsidRDefault="00F00219" w:rsidP="000160E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   </w:t>
            </w:r>
            <w:r w:rsidRPr="00E434F0">
              <w:rPr>
                <w:color w:val="000000"/>
                <w:sz w:val="18"/>
                <w:szCs w:val="18"/>
              </w:rPr>
              <w:t xml:space="preserve">385 515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E434F0" w:rsidRDefault="00F00219" w:rsidP="000160E6">
            <w:pPr>
              <w:jc w:val="right"/>
              <w:rPr>
                <w:color w:val="000000"/>
                <w:sz w:val="18"/>
                <w:szCs w:val="18"/>
              </w:rPr>
            </w:pPr>
            <w:r w:rsidRPr="00E434F0">
              <w:rPr>
                <w:color w:val="000000"/>
                <w:sz w:val="18"/>
                <w:szCs w:val="18"/>
              </w:rPr>
              <w:t xml:space="preserve">1 124 823 </w:t>
            </w:r>
          </w:p>
        </w:tc>
      </w:tr>
      <w:tr w:rsidR="00F00219" w:rsidRPr="00471D81">
        <w:trPr>
          <w:trHeight w:val="33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00219" w:rsidRPr="00471D81" w:rsidRDefault="00F00219" w:rsidP="000160E6">
            <w:pPr>
              <w:rPr>
                <w:color w:val="000000"/>
                <w:sz w:val="20"/>
                <w:szCs w:val="20"/>
              </w:rPr>
            </w:pPr>
            <w:r w:rsidRPr="00471D81">
              <w:rPr>
                <w:color w:val="000000"/>
                <w:sz w:val="20"/>
                <w:szCs w:val="20"/>
              </w:rPr>
              <w:lastRenderedPageBreak/>
              <w:t>Чистая прибыль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471D81" w:rsidRDefault="00F00219" w:rsidP="000160E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5 319 450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471D81" w:rsidRDefault="00F00219" w:rsidP="000160E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2 402 470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471D81" w:rsidRDefault="00F00219" w:rsidP="000160E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4 447 552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471D81" w:rsidRDefault="00F00219" w:rsidP="000160E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5 206 785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471D81" w:rsidRDefault="00F00219" w:rsidP="000160E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17 376 257</w:t>
            </w:r>
          </w:p>
        </w:tc>
      </w:tr>
    </w:tbl>
    <w:p w:rsidR="00F00219" w:rsidRPr="002E25D5" w:rsidRDefault="00F00219" w:rsidP="00E863BF">
      <w:pPr>
        <w:shd w:val="clear" w:color="auto" w:fill="FFFFFF"/>
        <w:spacing w:line="360" w:lineRule="auto"/>
        <w:ind w:firstLine="720"/>
        <w:jc w:val="both"/>
        <w:rPr>
          <w:color w:val="FF0000"/>
          <w:sz w:val="28"/>
          <w:szCs w:val="28"/>
        </w:rPr>
      </w:pPr>
    </w:p>
    <w:p w:rsidR="00F00219" w:rsidRDefault="00F00219" w:rsidP="00E863BF">
      <w:pPr>
        <w:spacing w:line="360" w:lineRule="auto"/>
        <w:jc w:val="both"/>
        <w:rPr>
          <w:color w:val="FF0000"/>
          <w:sz w:val="28"/>
          <w:szCs w:val="28"/>
        </w:rPr>
      </w:pPr>
    </w:p>
    <w:p w:rsidR="00F00219" w:rsidRPr="00AA45EA" w:rsidRDefault="00F00219" w:rsidP="00E863BF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AA45EA">
        <w:rPr>
          <w:sz w:val="28"/>
          <w:szCs w:val="28"/>
        </w:rPr>
        <w:t>Планируемый объём выручки от реализации продукц</w:t>
      </w:r>
      <w:r>
        <w:rPr>
          <w:sz w:val="28"/>
          <w:szCs w:val="28"/>
        </w:rPr>
        <w:t>ии на период бизнес- проекта 2016</w:t>
      </w:r>
      <w:r w:rsidRPr="00AA45EA">
        <w:rPr>
          <w:sz w:val="28"/>
          <w:szCs w:val="28"/>
        </w:rPr>
        <w:t>-201</w:t>
      </w:r>
      <w:r>
        <w:rPr>
          <w:sz w:val="28"/>
          <w:szCs w:val="28"/>
        </w:rPr>
        <w:t>9</w:t>
      </w:r>
      <w:r w:rsidRPr="00AA45EA">
        <w:rPr>
          <w:sz w:val="28"/>
          <w:szCs w:val="28"/>
        </w:rPr>
        <w:t xml:space="preserve"> </w:t>
      </w:r>
      <w:proofErr w:type="spellStart"/>
      <w:r w:rsidRPr="00AA45EA">
        <w:rPr>
          <w:sz w:val="28"/>
          <w:szCs w:val="28"/>
        </w:rPr>
        <w:t>г.г</w:t>
      </w:r>
      <w:proofErr w:type="spellEnd"/>
      <w:r w:rsidRPr="00AA45EA">
        <w:rPr>
          <w:sz w:val="28"/>
          <w:szCs w:val="28"/>
        </w:rPr>
        <w:t xml:space="preserve">. составит  – </w:t>
      </w:r>
      <w:r w:rsidRPr="006F1A03">
        <w:rPr>
          <w:sz w:val="28"/>
          <w:szCs w:val="28"/>
        </w:rPr>
        <w:t>1</w:t>
      </w:r>
      <w:r>
        <w:rPr>
          <w:sz w:val="28"/>
          <w:szCs w:val="28"/>
        </w:rPr>
        <w:t>12 482 300</w:t>
      </w:r>
      <w:r w:rsidRPr="006F1A03">
        <w:rPr>
          <w:sz w:val="28"/>
          <w:szCs w:val="28"/>
        </w:rPr>
        <w:t xml:space="preserve"> р</w:t>
      </w:r>
      <w:r>
        <w:rPr>
          <w:sz w:val="28"/>
          <w:szCs w:val="28"/>
        </w:rPr>
        <w:t>ублей,</w:t>
      </w:r>
      <w:r w:rsidRPr="00AA45EA">
        <w:rPr>
          <w:sz w:val="28"/>
          <w:szCs w:val="28"/>
        </w:rPr>
        <w:t xml:space="preserve"> государственн</w:t>
      </w:r>
      <w:r>
        <w:rPr>
          <w:sz w:val="28"/>
          <w:szCs w:val="28"/>
        </w:rPr>
        <w:t>ая поддержка</w:t>
      </w:r>
      <w:r w:rsidRPr="00AA45E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– 3 300 000 </w:t>
      </w:r>
      <w:r w:rsidRPr="00AA45EA">
        <w:rPr>
          <w:sz w:val="28"/>
          <w:szCs w:val="28"/>
        </w:rPr>
        <w:t>р</w:t>
      </w:r>
      <w:r>
        <w:rPr>
          <w:sz w:val="28"/>
          <w:szCs w:val="28"/>
        </w:rPr>
        <w:t>ублей</w:t>
      </w:r>
      <w:r w:rsidRPr="00AA45EA">
        <w:rPr>
          <w:sz w:val="28"/>
          <w:szCs w:val="28"/>
        </w:rPr>
        <w:t>,  итоге  общий объем поступления денежных средств составит –  11</w:t>
      </w:r>
      <w:r>
        <w:rPr>
          <w:sz w:val="28"/>
          <w:szCs w:val="28"/>
        </w:rPr>
        <w:t>5 782 300</w:t>
      </w:r>
      <w:r w:rsidRPr="00AA45EA">
        <w:rPr>
          <w:sz w:val="28"/>
          <w:szCs w:val="28"/>
        </w:rPr>
        <w:t>руб</w:t>
      </w:r>
      <w:r>
        <w:rPr>
          <w:sz w:val="28"/>
          <w:szCs w:val="28"/>
        </w:rPr>
        <w:t>ей.</w:t>
      </w:r>
    </w:p>
    <w:p w:rsidR="00F00219" w:rsidRPr="00AA45EA" w:rsidRDefault="00F00219" w:rsidP="00E863BF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AA45EA">
        <w:rPr>
          <w:sz w:val="28"/>
          <w:szCs w:val="28"/>
        </w:rPr>
        <w:t>Текущие расходы на период бизнес-проекта составят:</w:t>
      </w:r>
    </w:p>
    <w:p w:rsidR="00F00219" w:rsidRPr="00AA45EA" w:rsidRDefault="00F00219" w:rsidP="00E863BF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AA45EA">
        <w:rPr>
          <w:sz w:val="28"/>
          <w:szCs w:val="28"/>
        </w:rPr>
        <w:t xml:space="preserve">Затраты на производство – </w:t>
      </w:r>
      <w:r w:rsidRPr="003D6A02">
        <w:rPr>
          <w:color w:val="000000"/>
          <w:sz w:val="28"/>
          <w:szCs w:val="28"/>
        </w:rPr>
        <w:t>78 253</w:t>
      </w:r>
      <w:r>
        <w:rPr>
          <w:color w:val="000000"/>
          <w:sz w:val="28"/>
          <w:szCs w:val="28"/>
        </w:rPr>
        <w:t> </w:t>
      </w:r>
      <w:r w:rsidRPr="003D6A02">
        <w:rPr>
          <w:color w:val="000000"/>
          <w:sz w:val="28"/>
          <w:szCs w:val="28"/>
        </w:rPr>
        <w:t>300</w:t>
      </w:r>
      <w:r>
        <w:rPr>
          <w:color w:val="000000"/>
          <w:sz w:val="28"/>
          <w:szCs w:val="28"/>
        </w:rPr>
        <w:t xml:space="preserve"> рублей.</w:t>
      </w:r>
    </w:p>
    <w:p w:rsidR="00F00219" w:rsidRPr="003D6A02" w:rsidRDefault="00F00219" w:rsidP="00E863BF">
      <w:pPr>
        <w:shd w:val="clear" w:color="auto" w:fill="FFFFFF"/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AA45EA">
        <w:rPr>
          <w:sz w:val="28"/>
          <w:szCs w:val="28"/>
        </w:rPr>
        <w:t xml:space="preserve"> Расходы по перевозке – </w:t>
      </w:r>
      <w:r w:rsidRPr="003D6A02">
        <w:rPr>
          <w:color w:val="000000"/>
          <w:sz w:val="28"/>
          <w:szCs w:val="28"/>
        </w:rPr>
        <w:t>2 035 200</w:t>
      </w:r>
      <w:r w:rsidRPr="00E979B3">
        <w:rPr>
          <w:color w:val="000000"/>
          <w:sz w:val="18"/>
          <w:szCs w:val="18"/>
        </w:rPr>
        <w:t xml:space="preserve"> </w:t>
      </w:r>
      <w:r>
        <w:rPr>
          <w:color w:val="000000"/>
          <w:sz w:val="28"/>
          <w:szCs w:val="28"/>
        </w:rPr>
        <w:t>рублей.</w:t>
      </w:r>
    </w:p>
    <w:p w:rsidR="00F00219" w:rsidRPr="00AA45EA" w:rsidRDefault="00F00219" w:rsidP="00E863BF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AA45EA">
        <w:rPr>
          <w:sz w:val="28"/>
          <w:szCs w:val="28"/>
        </w:rPr>
        <w:t xml:space="preserve">Зарплата с отчислениями – </w:t>
      </w:r>
      <w:r w:rsidRPr="003D6A02">
        <w:rPr>
          <w:color w:val="000000"/>
          <w:sz w:val="28"/>
          <w:szCs w:val="28"/>
        </w:rPr>
        <w:t>11 028</w:t>
      </w:r>
      <w:r>
        <w:rPr>
          <w:color w:val="000000"/>
          <w:sz w:val="28"/>
          <w:szCs w:val="28"/>
        </w:rPr>
        <w:t> </w:t>
      </w:r>
      <w:r w:rsidRPr="003D6A02">
        <w:rPr>
          <w:color w:val="000000"/>
          <w:sz w:val="28"/>
          <w:szCs w:val="28"/>
        </w:rPr>
        <w:t>000</w:t>
      </w:r>
      <w:r>
        <w:rPr>
          <w:color w:val="000000"/>
          <w:sz w:val="28"/>
          <w:szCs w:val="28"/>
        </w:rPr>
        <w:t xml:space="preserve"> рублей.</w:t>
      </w:r>
    </w:p>
    <w:p w:rsidR="00F00219" w:rsidRPr="00AA45EA" w:rsidRDefault="00F00219" w:rsidP="00E863BF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AA45EA">
        <w:rPr>
          <w:sz w:val="28"/>
          <w:szCs w:val="28"/>
        </w:rPr>
        <w:t xml:space="preserve">Общие производственные издержки – 207,0 </w:t>
      </w:r>
      <w:proofErr w:type="spellStart"/>
      <w:r w:rsidRPr="00AA45EA">
        <w:rPr>
          <w:sz w:val="28"/>
          <w:szCs w:val="28"/>
        </w:rPr>
        <w:t>т.р</w:t>
      </w:r>
      <w:proofErr w:type="spellEnd"/>
      <w:r w:rsidRPr="00AA45EA">
        <w:rPr>
          <w:sz w:val="28"/>
          <w:szCs w:val="28"/>
        </w:rPr>
        <w:t>.</w:t>
      </w:r>
    </w:p>
    <w:p w:rsidR="00F00219" w:rsidRPr="003D6A02" w:rsidRDefault="00F00219" w:rsidP="00E863BF">
      <w:pPr>
        <w:shd w:val="clear" w:color="auto" w:fill="FFFFFF"/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AA45EA">
        <w:rPr>
          <w:sz w:val="28"/>
          <w:szCs w:val="28"/>
        </w:rPr>
        <w:t xml:space="preserve">Налоги – </w:t>
      </w:r>
      <w:r w:rsidRPr="003D6A02">
        <w:rPr>
          <w:color w:val="000000"/>
          <w:sz w:val="28"/>
          <w:szCs w:val="28"/>
        </w:rPr>
        <w:t>1 124 823</w:t>
      </w:r>
      <w:r w:rsidRPr="00E434F0">
        <w:rPr>
          <w:color w:val="000000"/>
          <w:sz w:val="18"/>
          <w:szCs w:val="18"/>
        </w:rPr>
        <w:t xml:space="preserve"> </w:t>
      </w:r>
      <w:r>
        <w:rPr>
          <w:color w:val="000000"/>
          <w:sz w:val="28"/>
          <w:szCs w:val="28"/>
        </w:rPr>
        <w:t>рублей.</w:t>
      </w:r>
    </w:p>
    <w:p w:rsidR="00F00219" w:rsidRPr="00AA45EA" w:rsidRDefault="00F00219" w:rsidP="00E863BF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AA45EA">
        <w:rPr>
          <w:sz w:val="28"/>
          <w:szCs w:val="28"/>
        </w:rPr>
        <w:t>Чиста</w:t>
      </w:r>
      <w:r>
        <w:rPr>
          <w:sz w:val="28"/>
          <w:szCs w:val="28"/>
        </w:rPr>
        <w:t>я</w:t>
      </w:r>
      <w:r w:rsidRPr="00AA45EA">
        <w:rPr>
          <w:sz w:val="28"/>
          <w:szCs w:val="28"/>
        </w:rPr>
        <w:t xml:space="preserve"> прибыль составила </w:t>
      </w:r>
      <w:r w:rsidRPr="003D6A02">
        <w:rPr>
          <w:color w:val="000000"/>
          <w:sz w:val="28"/>
          <w:szCs w:val="28"/>
        </w:rPr>
        <w:t>17 376</w:t>
      </w:r>
      <w:r>
        <w:rPr>
          <w:color w:val="000000"/>
          <w:sz w:val="28"/>
          <w:szCs w:val="28"/>
        </w:rPr>
        <w:t> </w:t>
      </w:r>
      <w:r w:rsidRPr="003D6A02">
        <w:rPr>
          <w:color w:val="000000"/>
          <w:sz w:val="28"/>
          <w:szCs w:val="28"/>
        </w:rPr>
        <w:t>257</w:t>
      </w:r>
      <w:r>
        <w:rPr>
          <w:color w:val="000000"/>
          <w:sz w:val="28"/>
          <w:szCs w:val="28"/>
        </w:rPr>
        <w:t xml:space="preserve"> рублей.</w:t>
      </w:r>
    </w:p>
    <w:p w:rsidR="00F00219" w:rsidRDefault="00F00219" w:rsidP="00E863BF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AA45EA">
        <w:rPr>
          <w:sz w:val="28"/>
          <w:szCs w:val="28"/>
        </w:rPr>
        <w:t xml:space="preserve">Вложения в основные средства – </w:t>
      </w:r>
      <w:r>
        <w:rPr>
          <w:sz w:val="28"/>
          <w:szCs w:val="28"/>
        </w:rPr>
        <w:t>5 500 000 рублей,</w:t>
      </w:r>
      <w:r w:rsidRPr="00AA45EA">
        <w:rPr>
          <w:sz w:val="28"/>
          <w:szCs w:val="28"/>
        </w:rPr>
        <w:t xml:space="preserve"> </w:t>
      </w:r>
    </w:p>
    <w:p w:rsidR="00F00219" w:rsidRDefault="00F00219" w:rsidP="00E863BF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господдержка – 3 300 000 рублей</w:t>
      </w:r>
    </w:p>
    <w:p w:rsidR="00F00219" w:rsidRPr="00AA45EA" w:rsidRDefault="00F00219" w:rsidP="00E863BF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собственные средства – 2 200 000 рублей.</w:t>
      </w:r>
    </w:p>
    <w:p w:rsidR="00F00219" w:rsidRPr="00AA45EA" w:rsidRDefault="00F00219" w:rsidP="00E863BF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AA45EA">
        <w:rPr>
          <w:sz w:val="28"/>
          <w:szCs w:val="28"/>
        </w:rPr>
        <w:t>Прибыль остающаяся  в распоряжении кооператива</w:t>
      </w:r>
      <w:r>
        <w:rPr>
          <w:sz w:val="28"/>
          <w:szCs w:val="28"/>
        </w:rPr>
        <w:t>- 15 176 257рублей.</w:t>
      </w:r>
    </w:p>
    <w:p w:rsidR="00F00219" w:rsidRPr="00AA45EA" w:rsidRDefault="00F00219" w:rsidP="00E863BF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</w:p>
    <w:p w:rsidR="00F00219" w:rsidRPr="00AA45EA" w:rsidRDefault="00F00219" w:rsidP="00E863BF">
      <w:pPr>
        <w:spacing w:before="100" w:beforeAutospacing="1" w:after="100" w:afterAutospacing="1" w:line="360" w:lineRule="auto"/>
        <w:ind w:left="360"/>
        <w:jc w:val="both"/>
        <w:rPr>
          <w:sz w:val="28"/>
          <w:szCs w:val="28"/>
          <w:u w:val="single"/>
        </w:rPr>
      </w:pPr>
      <w:r w:rsidRPr="00AA45EA">
        <w:rPr>
          <w:sz w:val="28"/>
          <w:szCs w:val="28"/>
          <w:u w:val="single"/>
        </w:rPr>
        <w:t>Бюджетный эффект бизнес-плана.</w:t>
      </w:r>
    </w:p>
    <w:p w:rsidR="00F00219" w:rsidRPr="00AA45EA" w:rsidRDefault="00F00219" w:rsidP="00E863BF">
      <w:pPr>
        <w:pStyle w:val="af2"/>
        <w:spacing w:line="360" w:lineRule="auto"/>
        <w:jc w:val="both"/>
        <w:rPr>
          <w:sz w:val="28"/>
          <w:szCs w:val="28"/>
        </w:rPr>
      </w:pPr>
      <w:r w:rsidRPr="00AA45EA">
        <w:rPr>
          <w:sz w:val="28"/>
          <w:szCs w:val="28"/>
        </w:rPr>
        <w:t xml:space="preserve">СППК «»  состоит на </w:t>
      </w:r>
      <w:r>
        <w:rPr>
          <w:sz w:val="28"/>
          <w:szCs w:val="28"/>
        </w:rPr>
        <w:t>Упрощенной системе налогообложения</w:t>
      </w:r>
      <w:r w:rsidRPr="00AA45EA">
        <w:rPr>
          <w:sz w:val="28"/>
          <w:szCs w:val="28"/>
        </w:rPr>
        <w:t>.</w:t>
      </w:r>
    </w:p>
    <w:p w:rsidR="00F00219" w:rsidRPr="00AA45EA" w:rsidRDefault="00F00219" w:rsidP="00E863BF">
      <w:pPr>
        <w:pStyle w:val="af2"/>
        <w:spacing w:line="360" w:lineRule="auto"/>
        <w:ind w:firstLine="709"/>
        <w:jc w:val="both"/>
        <w:rPr>
          <w:sz w:val="28"/>
          <w:szCs w:val="28"/>
        </w:rPr>
      </w:pPr>
      <w:r w:rsidRPr="00AA45EA">
        <w:rPr>
          <w:sz w:val="28"/>
          <w:szCs w:val="28"/>
        </w:rPr>
        <w:t>Просроченной задолженности в федеральный бюджет, внебюджетные государственные фонды и по заработной плате не имеет.</w:t>
      </w:r>
    </w:p>
    <w:p w:rsidR="00F00219" w:rsidRPr="00AA45EA" w:rsidRDefault="00F00219" w:rsidP="00E863BF">
      <w:pPr>
        <w:pStyle w:val="af2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СП</w:t>
      </w:r>
      <w:r w:rsidRPr="00AA45EA">
        <w:rPr>
          <w:sz w:val="28"/>
          <w:szCs w:val="28"/>
        </w:rPr>
        <w:t xml:space="preserve">ПК «»  зарегистрирована в качестве страхователя в ГУ УПФР по </w:t>
      </w:r>
    </w:p>
    <w:p w:rsidR="00F00219" w:rsidRDefault="00F00219" w:rsidP="00E863BF">
      <w:pPr>
        <w:pStyle w:val="af2"/>
        <w:spacing w:line="360" w:lineRule="auto"/>
        <w:ind w:firstLine="709"/>
        <w:jc w:val="both"/>
        <w:rPr>
          <w:b/>
          <w:bCs/>
          <w:sz w:val="28"/>
          <w:szCs w:val="28"/>
        </w:rPr>
      </w:pPr>
    </w:p>
    <w:p w:rsidR="00F00219" w:rsidRDefault="00F00219" w:rsidP="00E863BF">
      <w:pPr>
        <w:pStyle w:val="af2"/>
        <w:spacing w:line="360" w:lineRule="auto"/>
        <w:ind w:firstLine="709"/>
        <w:jc w:val="both"/>
        <w:rPr>
          <w:b/>
          <w:bCs/>
          <w:sz w:val="28"/>
          <w:szCs w:val="28"/>
        </w:rPr>
      </w:pPr>
    </w:p>
    <w:p w:rsidR="00F00219" w:rsidRPr="00AA45EA" w:rsidRDefault="00F00219" w:rsidP="00E863BF">
      <w:pPr>
        <w:pStyle w:val="af2"/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AA45EA">
        <w:rPr>
          <w:b/>
          <w:bCs/>
          <w:sz w:val="28"/>
          <w:szCs w:val="28"/>
        </w:rPr>
        <w:t>Налоговые поступления от реализации проекта</w:t>
      </w:r>
    </w:p>
    <w:p w:rsidR="00F00219" w:rsidRPr="00AA45EA" w:rsidRDefault="00F00219" w:rsidP="00E863BF">
      <w:pPr>
        <w:spacing w:line="360" w:lineRule="auto"/>
        <w:rPr>
          <w:sz w:val="28"/>
          <w:szCs w:val="28"/>
        </w:rPr>
      </w:pPr>
      <w:r w:rsidRPr="00AA45EA">
        <w:rPr>
          <w:sz w:val="28"/>
          <w:szCs w:val="28"/>
        </w:rPr>
        <w:t xml:space="preserve">      </w:t>
      </w:r>
    </w:p>
    <w:p w:rsidR="00F00219" w:rsidRPr="0098078C" w:rsidRDefault="00F00219" w:rsidP="00E863BF">
      <w:pPr>
        <w:spacing w:line="360" w:lineRule="auto"/>
        <w:jc w:val="both"/>
        <w:rPr>
          <w:b/>
          <w:bCs/>
          <w:sz w:val="28"/>
          <w:szCs w:val="28"/>
        </w:rPr>
      </w:pPr>
      <w:r w:rsidRPr="0098078C">
        <w:rPr>
          <w:b/>
          <w:bCs/>
          <w:sz w:val="28"/>
          <w:szCs w:val="28"/>
        </w:rPr>
        <w:lastRenderedPageBreak/>
        <w:t>Общая сумма налоговых отчислений составляет за весь срок проекта</w:t>
      </w:r>
      <w:r w:rsidRPr="002E25D5"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6308</w:t>
      </w:r>
      <w:r w:rsidRPr="0098078C">
        <w:rPr>
          <w:b/>
          <w:bCs/>
          <w:sz w:val="28"/>
          <w:szCs w:val="28"/>
        </w:rPr>
        <w:t>,</w:t>
      </w:r>
      <w:r>
        <w:rPr>
          <w:b/>
          <w:bCs/>
          <w:sz w:val="28"/>
          <w:szCs w:val="28"/>
        </w:rPr>
        <w:t>48</w:t>
      </w:r>
      <w:r w:rsidRPr="0098078C">
        <w:rPr>
          <w:b/>
          <w:bCs/>
          <w:sz w:val="22"/>
          <w:szCs w:val="22"/>
        </w:rPr>
        <w:t xml:space="preserve"> </w:t>
      </w:r>
      <w:r w:rsidRPr="0098078C">
        <w:rPr>
          <w:b/>
          <w:bCs/>
          <w:sz w:val="28"/>
          <w:szCs w:val="28"/>
        </w:rPr>
        <w:t xml:space="preserve">тыс. руб. </w:t>
      </w:r>
    </w:p>
    <w:p w:rsidR="00F00219" w:rsidRPr="002E25D5" w:rsidRDefault="00F00219" w:rsidP="00E863BF">
      <w:pPr>
        <w:spacing w:line="360" w:lineRule="auto"/>
        <w:rPr>
          <w:sz w:val="28"/>
          <w:szCs w:val="28"/>
        </w:rPr>
      </w:pPr>
      <w:r w:rsidRPr="002E25D5">
        <w:rPr>
          <w:sz w:val="28"/>
          <w:szCs w:val="28"/>
        </w:rPr>
        <w:t xml:space="preserve">      Налоги, их налогооблагаемая база, периодичность  выплат и процентная ставка представлены в таблице</w:t>
      </w:r>
      <w:r>
        <w:rPr>
          <w:sz w:val="28"/>
          <w:szCs w:val="28"/>
        </w:rPr>
        <w:t>:</w:t>
      </w:r>
      <w:r w:rsidRPr="002E25D5">
        <w:rPr>
          <w:sz w:val="28"/>
          <w:szCs w:val="28"/>
        </w:rPr>
        <w:t xml:space="preserve"> </w:t>
      </w:r>
    </w:p>
    <w:tbl>
      <w:tblPr>
        <w:tblW w:w="9478" w:type="dxa"/>
        <w:tblInd w:w="2" w:type="dxa"/>
        <w:tblLayout w:type="fixed"/>
        <w:tblLook w:val="00A0" w:firstRow="1" w:lastRow="0" w:firstColumn="1" w:lastColumn="0" w:noHBand="0" w:noVBand="0"/>
      </w:tblPr>
      <w:tblGrid>
        <w:gridCol w:w="1310"/>
        <w:gridCol w:w="1257"/>
        <w:gridCol w:w="1414"/>
        <w:gridCol w:w="863"/>
        <w:gridCol w:w="841"/>
        <w:gridCol w:w="864"/>
        <w:gridCol w:w="864"/>
        <w:gridCol w:w="908"/>
        <w:gridCol w:w="1157"/>
      </w:tblGrid>
      <w:tr w:rsidR="00F00219">
        <w:trPr>
          <w:trHeight w:val="315"/>
        </w:trPr>
        <w:tc>
          <w:tcPr>
            <w:tcW w:w="13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219" w:rsidRDefault="00F00219" w:rsidP="000160E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Название налога</w:t>
            </w:r>
          </w:p>
        </w:tc>
        <w:tc>
          <w:tcPr>
            <w:tcW w:w="12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219" w:rsidRDefault="00F00219" w:rsidP="000160E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база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0219" w:rsidRDefault="00F00219" w:rsidP="000160E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период</w:t>
            </w:r>
          </w:p>
        </w:tc>
        <w:tc>
          <w:tcPr>
            <w:tcW w:w="8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0219" w:rsidRDefault="00F00219" w:rsidP="000160E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ставка</w:t>
            </w:r>
          </w:p>
        </w:tc>
        <w:tc>
          <w:tcPr>
            <w:tcW w:w="46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0219" w:rsidRDefault="00F00219" w:rsidP="000160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Сумма налогов планируемых к перечислению, в </w:t>
            </w:r>
            <w:proofErr w:type="spellStart"/>
            <w:r>
              <w:rPr>
                <w:sz w:val="20"/>
                <w:szCs w:val="20"/>
              </w:rPr>
              <w:t>тыс.руб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</w:tr>
      <w:tr w:rsidR="00F00219">
        <w:trPr>
          <w:trHeight w:val="510"/>
        </w:trPr>
        <w:tc>
          <w:tcPr>
            <w:tcW w:w="1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219" w:rsidRDefault="00F00219" w:rsidP="000160E6">
            <w:pPr>
              <w:rPr>
                <w:sz w:val="20"/>
                <w:szCs w:val="20"/>
              </w:rPr>
            </w:pPr>
          </w:p>
        </w:tc>
        <w:tc>
          <w:tcPr>
            <w:tcW w:w="12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219" w:rsidRDefault="00F00219" w:rsidP="000160E6">
            <w:pPr>
              <w:rPr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219" w:rsidRDefault="00F00219" w:rsidP="000160E6">
            <w:pPr>
              <w:rPr>
                <w:sz w:val="20"/>
                <w:szCs w:val="20"/>
              </w:rPr>
            </w:pPr>
          </w:p>
        </w:tc>
        <w:tc>
          <w:tcPr>
            <w:tcW w:w="8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219" w:rsidRDefault="00F00219" w:rsidP="000160E6">
            <w:pPr>
              <w:rPr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0219" w:rsidRDefault="00F00219" w:rsidP="000160E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 год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0219" w:rsidRDefault="00F00219" w:rsidP="000160E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 год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0219" w:rsidRDefault="00F00219" w:rsidP="000160E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 год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0219" w:rsidRDefault="00F00219" w:rsidP="000160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 год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0219" w:rsidRDefault="00F00219" w:rsidP="000160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итого2016-2019</w:t>
            </w:r>
          </w:p>
        </w:tc>
      </w:tr>
      <w:tr w:rsidR="00F00219">
        <w:trPr>
          <w:trHeight w:val="300"/>
        </w:trPr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219" w:rsidRPr="008A2E11" w:rsidRDefault="00F00219" w:rsidP="000160E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A2E11">
              <w:rPr>
                <w:b/>
                <w:bCs/>
                <w:color w:val="000000"/>
                <w:sz w:val="20"/>
                <w:szCs w:val="20"/>
              </w:rPr>
              <w:t>УСН 15%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0219" w:rsidRPr="008A2E11" w:rsidRDefault="00F00219" w:rsidP="000160E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A2E11">
              <w:rPr>
                <w:b/>
                <w:bCs/>
                <w:color w:val="000000"/>
                <w:sz w:val="20"/>
                <w:szCs w:val="20"/>
              </w:rPr>
              <w:t>Прибыль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0219" w:rsidRPr="008A2E11" w:rsidRDefault="00F00219" w:rsidP="000160E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A2E11">
              <w:rPr>
                <w:b/>
                <w:bCs/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0219" w:rsidRPr="008A2E11" w:rsidRDefault="00F00219" w:rsidP="000160E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A2E11">
              <w:rPr>
                <w:b/>
                <w:bCs/>
                <w:color w:val="000000"/>
                <w:sz w:val="20"/>
                <w:szCs w:val="20"/>
              </w:rPr>
              <w:t>15%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00219" w:rsidRPr="00F31692" w:rsidRDefault="00F00219" w:rsidP="000160E6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187,</w:t>
            </w:r>
            <w:r w:rsidRPr="00F31692">
              <w:rPr>
                <w:b/>
                <w:bCs/>
                <w:color w:val="000000"/>
                <w:sz w:val="18"/>
                <w:szCs w:val="18"/>
              </w:rPr>
              <w:t>2</w:t>
            </w:r>
            <w:r>
              <w:rPr>
                <w:b/>
                <w:bCs/>
                <w:color w:val="000000"/>
                <w:sz w:val="18"/>
                <w:szCs w:val="18"/>
              </w:rPr>
              <w:t>50</w:t>
            </w:r>
            <w:r w:rsidRPr="00F31692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00219" w:rsidRPr="00F31692" w:rsidRDefault="00F00219" w:rsidP="000160E6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F31692">
              <w:rPr>
                <w:b/>
                <w:bCs/>
                <w:color w:val="000000"/>
                <w:sz w:val="18"/>
                <w:szCs w:val="18"/>
              </w:rPr>
              <w:t>2</w:t>
            </w:r>
            <w:r>
              <w:rPr>
                <w:b/>
                <w:bCs/>
                <w:color w:val="000000"/>
                <w:sz w:val="18"/>
                <w:szCs w:val="18"/>
              </w:rPr>
              <w:t>2</w:t>
            </w:r>
            <w:r w:rsidRPr="00F31692">
              <w:rPr>
                <w:b/>
                <w:bCs/>
                <w:color w:val="000000"/>
                <w:sz w:val="18"/>
                <w:szCs w:val="18"/>
              </w:rPr>
              <w:t>6</w:t>
            </w:r>
            <w:r>
              <w:rPr>
                <w:b/>
                <w:bCs/>
                <w:color w:val="000000"/>
                <w:sz w:val="18"/>
                <w:szCs w:val="18"/>
              </w:rPr>
              <w:t>,</w:t>
            </w:r>
            <w:r w:rsidRPr="00F31692">
              <w:rPr>
                <w:b/>
                <w:bCs/>
                <w:color w:val="000000"/>
                <w:sz w:val="18"/>
                <w:szCs w:val="18"/>
              </w:rPr>
              <w:t>0</w:t>
            </w:r>
            <w:r>
              <w:rPr>
                <w:b/>
                <w:bCs/>
                <w:color w:val="000000"/>
                <w:sz w:val="18"/>
                <w:szCs w:val="18"/>
              </w:rPr>
              <w:t>1</w:t>
            </w:r>
            <w:r w:rsidRPr="00F31692">
              <w:rPr>
                <w:b/>
                <w:bCs/>
                <w:color w:val="000000"/>
                <w:sz w:val="18"/>
                <w:szCs w:val="18"/>
              </w:rPr>
              <w:t xml:space="preserve">0 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00219" w:rsidRPr="00F31692" w:rsidRDefault="00F00219" w:rsidP="000160E6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F31692">
              <w:rPr>
                <w:b/>
                <w:bCs/>
                <w:color w:val="000000"/>
                <w:sz w:val="18"/>
                <w:szCs w:val="18"/>
              </w:rPr>
              <w:t>32</w:t>
            </w:r>
            <w:r>
              <w:rPr>
                <w:b/>
                <w:bCs/>
                <w:color w:val="000000"/>
                <w:sz w:val="18"/>
                <w:szCs w:val="18"/>
              </w:rPr>
              <w:t>6,</w:t>
            </w:r>
            <w:r w:rsidRPr="00F31692">
              <w:rPr>
                <w:b/>
                <w:bCs/>
                <w:color w:val="000000"/>
                <w:sz w:val="18"/>
                <w:szCs w:val="18"/>
              </w:rPr>
              <w:t>0</w:t>
            </w:r>
            <w:r>
              <w:rPr>
                <w:b/>
                <w:bCs/>
                <w:color w:val="000000"/>
                <w:sz w:val="18"/>
                <w:szCs w:val="18"/>
              </w:rPr>
              <w:t>48</w:t>
            </w:r>
            <w:r w:rsidRPr="00F31692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00219" w:rsidRPr="00F31692" w:rsidRDefault="00F00219" w:rsidP="000160E6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31692">
              <w:rPr>
                <w:b/>
                <w:bCs/>
                <w:color w:val="000000"/>
                <w:sz w:val="18"/>
                <w:szCs w:val="18"/>
              </w:rPr>
              <w:t>38</w:t>
            </w:r>
            <w:r>
              <w:rPr>
                <w:b/>
                <w:bCs/>
                <w:color w:val="000000"/>
                <w:sz w:val="18"/>
                <w:szCs w:val="18"/>
              </w:rPr>
              <w:t>5,515</w:t>
            </w:r>
            <w:r w:rsidRPr="00F31692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00219" w:rsidRPr="00F31692" w:rsidRDefault="00F00219" w:rsidP="000160E6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F31692">
              <w:rPr>
                <w:b/>
                <w:bCs/>
                <w:color w:val="000000"/>
                <w:sz w:val="18"/>
                <w:szCs w:val="18"/>
              </w:rPr>
              <w:t>1</w:t>
            </w:r>
            <w:r>
              <w:rPr>
                <w:b/>
                <w:bCs/>
                <w:color w:val="000000"/>
                <w:sz w:val="18"/>
                <w:szCs w:val="18"/>
              </w:rPr>
              <w:t>124,823</w:t>
            </w:r>
            <w:r w:rsidRPr="00F31692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</w:tr>
      <w:tr w:rsidR="00F00219">
        <w:trPr>
          <w:trHeight w:val="765"/>
        </w:trPr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219" w:rsidRPr="008A2E11" w:rsidRDefault="00F00219" w:rsidP="000160E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A2E11">
              <w:rPr>
                <w:b/>
                <w:bCs/>
                <w:color w:val="000000"/>
                <w:sz w:val="20"/>
                <w:szCs w:val="20"/>
              </w:rPr>
              <w:t>НДФЛ 13%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0219" w:rsidRPr="008A2E11" w:rsidRDefault="00F00219" w:rsidP="000160E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A2E11">
              <w:rPr>
                <w:b/>
                <w:bCs/>
                <w:color w:val="000000"/>
                <w:sz w:val="20"/>
                <w:szCs w:val="20"/>
              </w:rPr>
              <w:t>Фонд оплаты труда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0219" w:rsidRPr="008A2E11" w:rsidRDefault="00F00219" w:rsidP="000160E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A2E11">
              <w:rPr>
                <w:b/>
                <w:bCs/>
                <w:color w:val="000000"/>
                <w:sz w:val="20"/>
                <w:szCs w:val="20"/>
              </w:rPr>
              <w:t>ежемесячно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0219" w:rsidRPr="008A2E11" w:rsidRDefault="00F00219" w:rsidP="000160E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A2E11">
              <w:rPr>
                <w:b/>
                <w:bCs/>
                <w:color w:val="000000"/>
                <w:sz w:val="20"/>
                <w:szCs w:val="20"/>
              </w:rPr>
              <w:t>13%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0219" w:rsidRPr="008A2E11" w:rsidRDefault="00F00219" w:rsidP="000160E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A2E11">
              <w:rPr>
                <w:b/>
                <w:bCs/>
                <w:color w:val="000000"/>
                <w:sz w:val="20"/>
                <w:szCs w:val="20"/>
              </w:rPr>
              <w:t>156,00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0219" w:rsidRPr="008A2E11" w:rsidRDefault="00F00219" w:rsidP="000160E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A2E11">
              <w:rPr>
                <w:b/>
                <w:bCs/>
                <w:color w:val="000000"/>
                <w:sz w:val="20"/>
                <w:szCs w:val="20"/>
              </w:rPr>
              <w:t>351</w:t>
            </w:r>
            <w:r>
              <w:rPr>
                <w:b/>
                <w:bCs/>
                <w:color w:val="000000"/>
                <w:sz w:val="20"/>
                <w:szCs w:val="20"/>
              </w:rPr>
              <w:t>,</w:t>
            </w:r>
            <w:r w:rsidRPr="008A2E11">
              <w:rPr>
                <w:b/>
                <w:bCs/>
                <w:color w:val="000000"/>
                <w:sz w:val="20"/>
                <w:szCs w:val="20"/>
              </w:rPr>
              <w:t>50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0219" w:rsidRPr="008A2E11" w:rsidRDefault="00F00219" w:rsidP="000160E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A2E11">
              <w:rPr>
                <w:b/>
                <w:bCs/>
                <w:color w:val="000000"/>
                <w:sz w:val="20"/>
                <w:szCs w:val="20"/>
              </w:rPr>
              <w:t>421,2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0219" w:rsidRPr="008A2E11" w:rsidRDefault="00F00219" w:rsidP="000160E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A2E11">
              <w:rPr>
                <w:b/>
                <w:bCs/>
                <w:color w:val="000000"/>
                <w:sz w:val="20"/>
                <w:szCs w:val="20"/>
              </w:rPr>
              <w:t>505,44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0219" w:rsidRPr="008A2E11" w:rsidRDefault="00F00219" w:rsidP="000160E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A2E11">
              <w:rPr>
                <w:b/>
                <w:bCs/>
                <w:color w:val="000000"/>
                <w:sz w:val="20"/>
                <w:szCs w:val="20"/>
              </w:rPr>
              <w:t>1434,14</w:t>
            </w:r>
          </w:p>
        </w:tc>
      </w:tr>
      <w:tr w:rsidR="00F00219">
        <w:trPr>
          <w:trHeight w:val="1530"/>
        </w:trPr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219" w:rsidRPr="008A2E11" w:rsidRDefault="00F00219" w:rsidP="000160E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A2E11">
              <w:rPr>
                <w:b/>
                <w:bCs/>
                <w:color w:val="000000"/>
                <w:sz w:val="20"/>
                <w:szCs w:val="20"/>
              </w:rPr>
              <w:t xml:space="preserve">     социальные отчисления и взносы 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0219" w:rsidRPr="008A2E11" w:rsidRDefault="00F00219" w:rsidP="000160E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A2E11">
              <w:rPr>
                <w:b/>
                <w:bCs/>
                <w:color w:val="000000"/>
                <w:sz w:val="20"/>
                <w:szCs w:val="20"/>
              </w:rPr>
              <w:t>Фонд оплаты труда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0219" w:rsidRPr="008A2E11" w:rsidRDefault="00F00219" w:rsidP="000160E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A2E11">
              <w:rPr>
                <w:b/>
                <w:bCs/>
                <w:color w:val="000000"/>
                <w:sz w:val="20"/>
                <w:szCs w:val="20"/>
              </w:rPr>
              <w:t>ежеквартально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0219" w:rsidRPr="008A2E11" w:rsidRDefault="00F00219" w:rsidP="000160E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A2E11">
              <w:rPr>
                <w:b/>
                <w:bCs/>
                <w:color w:val="000000"/>
                <w:sz w:val="20"/>
                <w:szCs w:val="20"/>
              </w:rPr>
              <w:t>34%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0219" w:rsidRPr="008A2E11" w:rsidRDefault="00F00219" w:rsidP="000160E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A2E11">
              <w:rPr>
                <w:b/>
                <w:bCs/>
                <w:color w:val="000000"/>
                <w:sz w:val="20"/>
                <w:szCs w:val="20"/>
              </w:rPr>
              <w:t>408,0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0219" w:rsidRPr="008A2E11" w:rsidRDefault="00F00219" w:rsidP="000160E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A2E11">
              <w:rPr>
                <w:b/>
                <w:bCs/>
                <w:color w:val="000000"/>
                <w:sz w:val="20"/>
                <w:szCs w:val="20"/>
              </w:rPr>
              <w:t>734,4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0219" w:rsidRPr="008A2E11" w:rsidRDefault="00F00219" w:rsidP="000160E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A2E11">
              <w:rPr>
                <w:b/>
                <w:bCs/>
                <w:color w:val="000000"/>
                <w:sz w:val="20"/>
                <w:szCs w:val="20"/>
              </w:rPr>
              <w:t>1101,6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0219" w:rsidRPr="008A2E11" w:rsidRDefault="00F00219" w:rsidP="000160E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A2E11">
              <w:rPr>
                <w:b/>
                <w:bCs/>
                <w:color w:val="000000"/>
                <w:sz w:val="20"/>
                <w:szCs w:val="20"/>
              </w:rPr>
              <w:t>1321,92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0219" w:rsidRPr="008A2E11" w:rsidRDefault="00F00219" w:rsidP="000160E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A2E11">
              <w:rPr>
                <w:b/>
                <w:bCs/>
                <w:color w:val="000000"/>
                <w:sz w:val="20"/>
                <w:szCs w:val="20"/>
              </w:rPr>
              <w:t>3749,52</w:t>
            </w:r>
          </w:p>
        </w:tc>
      </w:tr>
      <w:tr w:rsidR="00F00219">
        <w:trPr>
          <w:trHeight w:val="300"/>
        </w:trPr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219" w:rsidRPr="008A2E11" w:rsidRDefault="00F00219" w:rsidP="000160E6">
            <w:pPr>
              <w:rPr>
                <w:b/>
                <w:bCs/>
                <w:sz w:val="20"/>
                <w:szCs w:val="20"/>
              </w:rPr>
            </w:pPr>
            <w:r w:rsidRPr="008A2E11">
              <w:rPr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00219" w:rsidRPr="008A2E11" w:rsidRDefault="00F00219" w:rsidP="000160E6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8A2E11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8A2E11" w:rsidRDefault="00F00219" w:rsidP="000160E6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8A2E11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0219" w:rsidRPr="008A2E11" w:rsidRDefault="00F00219" w:rsidP="000160E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8A2E11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0219" w:rsidRPr="008A2E11" w:rsidRDefault="00F00219" w:rsidP="000160E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751</w:t>
            </w:r>
            <w:r w:rsidRPr="008A2E11">
              <w:rPr>
                <w:b/>
                <w:bCs/>
                <w:color w:val="000000"/>
                <w:sz w:val="20"/>
                <w:szCs w:val="20"/>
              </w:rPr>
              <w:t>,</w:t>
            </w:r>
            <w:r>
              <w:rPr>
                <w:b/>
                <w:bCs/>
                <w:color w:val="000000"/>
                <w:sz w:val="20"/>
                <w:szCs w:val="20"/>
              </w:rPr>
              <w:t>25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0219" w:rsidRPr="008A2E11" w:rsidRDefault="00F00219" w:rsidP="000160E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1311</w:t>
            </w:r>
            <w:r w:rsidRPr="008A2E11">
              <w:rPr>
                <w:b/>
                <w:bCs/>
                <w:color w:val="000000"/>
                <w:sz w:val="20"/>
                <w:szCs w:val="20"/>
              </w:rPr>
              <w:t>,</w:t>
            </w:r>
            <w:r>
              <w:rPr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0219" w:rsidRPr="008A2E11" w:rsidRDefault="00F00219" w:rsidP="000160E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A2E11">
              <w:rPr>
                <w:b/>
                <w:bCs/>
                <w:color w:val="000000"/>
                <w:sz w:val="20"/>
                <w:szCs w:val="20"/>
              </w:rPr>
              <w:t>184</w:t>
            </w:r>
            <w:r>
              <w:rPr>
                <w:b/>
                <w:bCs/>
                <w:color w:val="000000"/>
                <w:sz w:val="20"/>
                <w:szCs w:val="20"/>
              </w:rPr>
              <w:t>8</w:t>
            </w:r>
            <w:r w:rsidRPr="008A2E11">
              <w:rPr>
                <w:b/>
                <w:bCs/>
                <w:color w:val="000000"/>
                <w:sz w:val="20"/>
                <w:szCs w:val="20"/>
              </w:rPr>
              <w:t>,8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0219" w:rsidRPr="008A2E11" w:rsidRDefault="00F00219" w:rsidP="000160E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2212</w:t>
            </w:r>
            <w:r w:rsidRPr="008A2E11">
              <w:rPr>
                <w:b/>
                <w:bCs/>
                <w:color w:val="000000"/>
                <w:sz w:val="20"/>
                <w:szCs w:val="20"/>
              </w:rPr>
              <w:t>,</w:t>
            </w:r>
            <w:r>
              <w:rPr>
                <w:b/>
                <w:bCs/>
                <w:color w:val="000000"/>
                <w:sz w:val="20"/>
                <w:szCs w:val="20"/>
              </w:rPr>
              <w:t>88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0219" w:rsidRPr="008A2E11" w:rsidRDefault="00F00219" w:rsidP="000160E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A2E11">
              <w:rPr>
                <w:b/>
                <w:bCs/>
                <w:color w:val="000000"/>
                <w:sz w:val="20"/>
                <w:szCs w:val="20"/>
              </w:rPr>
              <w:t>6</w:t>
            </w:r>
            <w:r>
              <w:rPr>
                <w:b/>
                <w:bCs/>
                <w:color w:val="000000"/>
                <w:sz w:val="20"/>
                <w:szCs w:val="20"/>
              </w:rPr>
              <w:t>308</w:t>
            </w:r>
            <w:r w:rsidRPr="008A2E11">
              <w:rPr>
                <w:b/>
                <w:bCs/>
                <w:color w:val="000000"/>
                <w:sz w:val="20"/>
                <w:szCs w:val="20"/>
              </w:rPr>
              <w:t>,</w:t>
            </w:r>
            <w:r>
              <w:rPr>
                <w:b/>
                <w:bCs/>
                <w:color w:val="000000"/>
                <w:sz w:val="20"/>
                <w:szCs w:val="20"/>
              </w:rPr>
              <w:t>48</w:t>
            </w:r>
          </w:p>
        </w:tc>
      </w:tr>
    </w:tbl>
    <w:p w:rsidR="00F00219" w:rsidRPr="00AA45EA" w:rsidRDefault="00F00219" w:rsidP="00E863BF">
      <w:pPr>
        <w:spacing w:line="360" w:lineRule="auto"/>
        <w:rPr>
          <w:sz w:val="28"/>
          <w:szCs w:val="28"/>
        </w:rPr>
      </w:pPr>
    </w:p>
    <w:p w:rsidR="00F00219" w:rsidRPr="00AA45EA" w:rsidRDefault="00F00219" w:rsidP="00E863BF">
      <w:pPr>
        <w:spacing w:line="360" w:lineRule="auto"/>
        <w:jc w:val="both"/>
        <w:rPr>
          <w:sz w:val="28"/>
          <w:szCs w:val="28"/>
        </w:rPr>
      </w:pPr>
      <w:r w:rsidRPr="00AA45EA">
        <w:rPr>
          <w:sz w:val="28"/>
          <w:szCs w:val="28"/>
          <w:u w:val="single"/>
        </w:rPr>
        <w:t>Экономическая эффективность бизнес-проекта по показателям срока окупаемости, индекса рентабельности, внутренней нормы доходности, индекса доходности</w:t>
      </w:r>
      <w:r w:rsidRPr="00AA45EA">
        <w:rPr>
          <w:sz w:val="28"/>
          <w:szCs w:val="28"/>
        </w:rPr>
        <w:t xml:space="preserve">.     </w:t>
      </w:r>
    </w:p>
    <w:p w:rsidR="00F00219" w:rsidRPr="00AA45EA" w:rsidRDefault="00F00219" w:rsidP="00E863BF">
      <w:pPr>
        <w:spacing w:line="360" w:lineRule="auto"/>
        <w:jc w:val="both"/>
        <w:rPr>
          <w:sz w:val="28"/>
          <w:szCs w:val="28"/>
        </w:rPr>
      </w:pPr>
    </w:p>
    <w:p w:rsidR="00F00219" w:rsidRPr="00AA45EA" w:rsidRDefault="00F00219" w:rsidP="00E863BF">
      <w:pPr>
        <w:pStyle w:val="af2"/>
        <w:spacing w:line="360" w:lineRule="auto"/>
        <w:ind w:firstLine="709"/>
        <w:jc w:val="both"/>
        <w:rPr>
          <w:i/>
          <w:iCs/>
          <w:sz w:val="28"/>
          <w:szCs w:val="28"/>
        </w:rPr>
      </w:pPr>
      <w:r w:rsidRPr="00AA45EA">
        <w:rPr>
          <w:i/>
          <w:iCs/>
          <w:sz w:val="28"/>
          <w:szCs w:val="28"/>
        </w:rPr>
        <w:t>Условия и допущения, принятые для расчета</w:t>
      </w:r>
    </w:p>
    <w:p w:rsidR="00F00219" w:rsidRPr="00AA45EA" w:rsidRDefault="00F00219" w:rsidP="00E863BF">
      <w:pPr>
        <w:pStyle w:val="af2"/>
        <w:spacing w:line="360" w:lineRule="auto"/>
        <w:ind w:firstLine="709"/>
        <w:jc w:val="both"/>
        <w:rPr>
          <w:rStyle w:val="PEStyleFont3"/>
          <w:sz w:val="28"/>
          <w:szCs w:val="28"/>
        </w:rPr>
      </w:pPr>
      <w:r w:rsidRPr="00AA45EA">
        <w:rPr>
          <w:rStyle w:val="PEStyleFont3"/>
          <w:sz w:val="28"/>
          <w:szCs w:val="28"/>
        </w:rPr>
        <w:t>Основная оплата проекта – рубли (руб.)</w:t>
      </w:r>
    </w:p>
    <w:p w:rsidR="00F00219" w:rsidRPr="00AA45EA" w:rsidRDefault="00F00219" w:rsidP="00E863BF">
      <w:pPr>
        <w:pStyle w:val="af2"/>
        <w:spacing w:line="360" w:lineRule="auto"/>
        <w:ind w:firstLine="709"/>
        <w:jc w:val="both"/>
        <w:rPr>
          <w:sz w:val="28"/>
          <w:szCs w:val="28"/>
        </w:rPr>
      </w:pPr>
      <w:r w:rsidRPr="00AA45EA">
        <w:rPr>
          <w:rStyle w:val="PEStyleFont3"/>
          <w:sz w:val="28"/>
          <w:szCs w:val="28"/>
        </w:rPr>
        <w:t>Ставка дисконтирования – 15%.</w:t>
      </w:r>
    </w:p>
    <w:p w:rsidR="00F00219" w:rsidRPr="00AA45EA" w:rsidRDefault="00F00219" w:rsidP="00E863BF">
      <w:pPr>
        <w:pStyle w:val="af2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Срок расчетов по проекту — 48</w:t>
      </w:r>
      <w:r w:rsidRPr="00AA45EA">
        <w:rPr>
          <w:sz w:val="28"/>
          <w:szCs w:val="28"/>
        </w:rPr>
        <w:t xml:space="preserve"> месяцев.</w:t>
      </w:r>
    </w:p>
    <w:p w:rsidR="00F00219" w:rsidRPr="00BD2360" w:rsidRDefault="00F00219" w:rsidP="00E863BF">
      <w:pPr>
        <w:pStyle w:val="af2"/>
        <w:spacing w:line="360" w:lineRule="auto"/>
        <w:ind w:firstLine="709"/>
        <w:jc w:val="both"/>
        <w:rPr>
          <w:sz w:val="28"/>
          <w:szCs w:val="28"/>
          <w:u w:val="single"/>
        </w:rPr>
      </w:pPr>
      <w:r w:rsidRPr="00AA45EA">
        <w:rPr>
          <w:sz w:val="28"/>
          <w:szCs w:val="28"/>
          <w:u w:val="single"/>
        </w:rPr>
        <w:t xml:space="preserve">Срок окупаемости </w:t>
      </w:r>
      <w:r>
        <w:rPr>
          <w:sz w:val="28"/>
          <w:szCs w:val="28"/>
          <w:u w:val="single"/>
        </w:rPr>
        <w:t xml:space="preserve">30 </w:t>
      </w:r>
      <w:r w:rsidRPr="00AA45EA">
        <w:rPr>
          <w:sz w:val="28"/>
          <w:szCs w:val="28"/>
          <w:u w:val="single"/>
        </w:rPr>
        <w:t>месяцев</w:t>
      </w:r>
      <w:r>
        <w:rPr>
          <w:sz w:val="28"/>
          <w:szCs w:val="28"/>
          <w:u w:val="single"/>
        </w:rPr>
        <w:t>.</w:t>
      </w:r>
    </w:p>
    <w:p w:rsidR="00F00219" w:rsidRPr="00AA45EA" w:rsidRDefault="00F00219" w:rsidP="00E863BF">
      <w:pPr>
        <w:pStyle w:val="af2"/>
        <w:spacing w:line="360" w:lineRule="auto"/>
        <w:ind w:firstLine="709"/>
        <w:jc w:val="both"/>
        <w:rPr>
          <w:rStyle w:val="PEStyleFont3"/>
          <w:sz w:val="28"/>
          <w:szCs w:val="28"/>
        </w:rPr>
      </w:pPr>
    </w:p>
    <w:tbl>
      <w:tblPr>
        <w:tblW w:w="76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5161"/>
        <w:gridCol w:w="2457"/>
      </w:tblGrid>
      <w:tr w:rsidR="00F00219" w:rsidRPr="00AA45EA">
        <w:trPr>
          <w:trHeight w:val="300"/>
          <w:jc w:val="center"/>
        </w:trPr>
        <w:tc>
          <w:tcPr>
            <w:tcW w:w="5161" w:type="dxa"/>
            <w:tcBorders>
              <w:top w:val="single" w:sz="4" w:space="0" w:color="auto"/>
            </w:tcBorders>
            <w:noWrap/>
            <w:vAlign w:val="bottom"/>
          </w:tcPr>
          <w:p w:rsidR="00F00219" w:rsidRPr="00AA45EA" w:rsidRDefault="00F00219" w:rsidP="000160E6">
            <w:pPr>
              <w:spacing w:line="360" w:lineRule="auto"/>
              <w:jc w:val="center"/>
            </w:pPr>
            <w:r w:rsidRPr="00AA45EA">
              <w:t>Показатель</w:t>
            </w:r>
          </w:p>
        </w:tc>
        <w:tc>
          <w:tcPr>
            <w:tcW w:w="2457" w:type="dxa"/>
            <w:tcBorders>
              <w:top w:val="single" w:sz="4" w:space="0" w:color="auto"/>
            </w:tcBorders>
            <w:noWrap/>
            <w:vAlign w:val="bottom"/>
          </w:tcPr>
          <w:p w:rsidR="00F00219" w:rsidRPr="00AA45EA" w:rsidRDefault="00F00219" w:rsidP="000160E6">
            <w:pPr>
              <w:spacing w:line="360" w:lineRule="auto"/>
              <w:jc w:val="center"/>
            </w:pPr>
            <w:r w:rsidRPr="00AA45EA">
              <w:t>Значение</w:t>
            </w:r>
          </w:p>
        </w:tc>
      </w:tr>
      <w:tr w:rsidR="00F00219" w:rsidRPr="00AA45EA">
        <w:trPr>
          <w:trHeight w:val="300"/>
          <w:jc w:val="center"/>
        </w:trPr>
        <w:tc>
          <w:tcPr>
            <w:tcW w:w="5161" w:type="dxa"/>
            <w:noWrap/>
            <w:vAlign w:val="bottom"/>
          </w:tcPr>
          <w:p w:rsidR="00F00219" w:rsidRPr="00AA45EA" w:rsidRDefault="00F00219" w:rsidP="000160E6">
            <w:pPr>
              <w:spacing w:line="360" w:lineRule="auto"/>
            </w:pPr>
            <w:r w:rsidRPr="00AA45EA">
              <w:t>Период окупаемости (PP)</w:t>
            </w:r>
          </w:p>
        </w:tc>
        <w:tc>
          <w:tcPr>
            <w:tcW w:w="2457" w:type="dxa"/>
            <w:noWrap/>
            <w:vAlign w:val="bottom"/>
          </w:tcPr>
          <w:p w:rsidR="00F00219" w:rsidRPr="00AA45EA" w:rsidRDefault="00F00219" w:rsidP="000160E6">
            <w:pPr>
              <w:spacing w:line="360" w:lineRule="auto"/>
              <w:jc w:val="center"/>
            </w:pPr>
            <w:r>
              <w:t>30</w:t>
            </w:r>
            <w:r w:rsidRPr="00AA45EA">
              <w:t xml:space="preserve"> мес.</w:t>
            </w:r>
          </w:p>
        </w:tc>
      </w:tr>
      <w:tr w:rsidR="00F00219" w:rsidRPr="00AA45EA">
        <w:trPr>
          <w:trHeight w:val="300"/>
          <w:jc w:val="center"/>
        </w:trPr>
        <w:tc>
          <w:tcPr>
            <w:tcW w:w="5161" w:type="dxa"/>
            <w:noWrap/>
            <w:vAlign w:val="center"/>
          </w:tcPr>
          <w:p w:rsidR="00F00219" w:rsidRPr="00AA45EA" w:rsidRDefault="00F00219" w:rsidP="000160E6">
            <w:pPr>
              <w:spacing w:line="360" w:lineRule="auto"/>
            </w:pPr>
            <w:r w:rsidRPr="00AA45EA">
              <w:t>Внутренняя норма рентабельности, %(</w:t>
            </w:r>
            <w:r w:rsidRPr="00AA45EA">
              <w:rPr>
                <w:lang w:val="en-US"/>
              </w:rPr>
              <w:t>IRR</w:t>
            </w:r>
            <w:r w:rsidRPr="00AA45EA">
              <w:t>)</w:t>
            </w:r>
          </w:p>
        </w:tc>
        <w:tc>
          <w:tcPr>
            <w:tcW w:w="2457" w:type="dxa"/>
            <w:noWrap/>
            <w:vAlign w:val="center"/>
          </w:tcPr>
          <w:p w:rsidR="00F00219" w:rsidRPr="00AA45EA" w:rsidRDefault="00F00219" w:rsidP="000160E6">
            <w:pPr>
              <w:spacing w:line="360" w:lineRule="auto"/>
              <w:jc w:val="center"/>
            </w:pPr>
            <w:r>
              <w:t>4576,65</w:t>
            </w:r>
            <w:r w:rsidRPr="00AA45EA">
              <w:t>%</w:t>
            </w:r>
          </w:p>
        </w:tc>
      </w:tr>
      <w:tr w:rsidR="00F00219" w:rsidRPr="00AA45EA">
        <w:trPr>
          <w:trHeight w:val="300"/>
          <w:jc w:val="center"/>
        </w:trPr>
        <w:tc>
          <w:tcPr>
            <w:tcW w:w="5161" w:type="dxa"/>
            <w:noWrap/>
            <w:vAlign w:val="center"/>
          </w:tcPr>
          <w:p w:rsidR="00F00219" w:rsidRPr="00AA45EA" w:rsidRDefault="00F00219" w:rsidP="000160E6">
            <w:pPr>
              <w:spacing w:line="360" w:lineRule="auto"/>
              <w:rPr>
                <w:lang w:val="en-US"/>
              </w:rPr>
            </w:pPr>
            <w:r w:rsidRPr="00AA45EA">
              <w:t>Чистый приведенный доход</w:t>
            </w:r>
            <w:r w:rsidRPr="00AA45EA">
              <w:rPr>
                <w:lang w:val="en-US"/>
              </w:rPr>
              <w:t xml:space="preserve"> (NPV)</w:t>
            </w:r>
          </w:p>
        </w:tc>
        <w:tc>
          <w:tcPr>
            <w:tcW w:w="2457" w:type="dxa"/>
            <w:noWrap/>
            <w:vAlign w:val="center"/>
          </w:tcPr>
          <w:p w:rsidR="00F00219" w:rsidRPr="00AA45EA" w:rsidRDefault="00F00219" w:rsidP="000160E6">
            <w:pPr>
              <w:spacing w:line="360" w:lineRule="auto"/>
              <w:jc w:val="center"/>
            </w:pPr>
            <w:r>
              <w:t>338415,94 руб.</w:t>
            </w:r>
          </w:p>
        </w:tc>
      </w:tr>
      <w:tr w:rsidR="00F00219" w:rsidRPr="00AA45EA">
        <w:trPr>
          <w:trHeight w:val="300"/>
          <w:jc w:val="center"/>
        </w:trPr>
        <w:tc>
          <w:tcPr>
            <w:tcW w:w="5161" w:type="dxa"/>
            <w:noWrap/>
            <w:vAlign w:val="center"/>
          </w:tcPr>
          <w:p w:rsidR="00F00219" w:rsidRPr="00AA45EA" w:rsidRDefault="00F00219" w:rsidP="000160E6">
            <w:pPr>
              <w:spacing w:line="360" w:lineRule="auto"/>
              <w:rPr>
                <w:lang w:val="en-US"/>
              </w:rPr>
            </w:pPr>
            <w:r w:rsidRPr="00AA45EA">
              <w:t>Индекс прибыльности</w:t>
            </w:r>
            <w:r w:rsidRPr="00AA45EA">
              <w:rPr>
                <w:lang w:val="en-US"/>
              </w:rPr>
              <w:t xml:space="preserve"> (PI)</w:t>
            </w:r>
          </w:p>
        </w:tc>
        <w:tc>
          <w:tcPr>
            <w:tcW w:w="2457" w:type="dxa"/>
            <w:noWrap/>
            <w:vAlign w:val="center"/>
          </w:tcPr>
          <w:p w:rsidR="00F00219" w:rsidRPr="00AA45EA" w:rsidRDefault="00F00219" w:rsidP="000160E6">
            <w:pPr>
              <w:spacing w:line="360" w:lineRule="auto"/>
              <w:jc w:val="center"/>
            </w:pPr>
            <w:r>
              <w:t>22</w:t>
            </w:r>
          </w:p>
        </w:tc>
      </w:tr>
    </w:tbl>
    <w:p w:rsidR="00F00219" w:rsidRPr="00AA45EA" w:rsidRDefault="00F00219" w:rsidP="00E863BF">
      <w:pPr>
        <w:spacing w:line="360" w:lineRule="auto"/>
        <w:jc w:val="both"/>
        <w:rPr>
          <w:sz w:val="28"/>
          <w:szCs w:val="28"/>
        </w:rPr>
      </w:pPr>
    </w:p>
    <w:p w:rsidR="00F00219" w:rsidRPr="00AA45EA" w:rsidRDefault="00F00219" w:rsidP="00E863BF">
      <w:pPr>
        <w:spacing w:line="360" w:lineRule="auto"/>
        <w:jc w:val="both"/>
        <w:rPr>
          <w:sz w:val="28"/>
          <w:szCs w:val="28"/>
        </w:rPr>
      </w:pPr>
      <w:r w:rsidRPr="00AA45EA">
        <w:rPr>
          <w:sz w:val="28"/>
          <w:szCs w:val="28"/>
        </w:rPr>
        <w:lastRenderedPageBreak/>
        <w:t xml:space="preserve">Дисконтные показатели экономической оценки эффективности проекта свидетельствуют о целесообразности его реализации: </w:t>
      </w:r>
      <w:r w:rsidRPr="00AA45EA">
        <w:rPr>
          <w:sz w:val="28"/>
          <w:szCs w:val="28"/>
          <w:lang w:val="en-US"/>
        </w:rPr>
        <w:t>NPV</w:t>
      </w:r>
      <w:r w:rsidRPr="00AA45EA">
        <w:rPr>
          <w:sz w:val="28"/>
          <w:szCs w:val="28"/>
        </w:rPr>
        <w:t xml:space="preserve">&gt;0, </w:t>
      </w:r>
      <w:r w:rsidRPr="00AA45EA">
        <w:rPr>
          <w:sz w:val="28"/>
          <w:szCs w:val="28"/>
          <w:lang w:val="en-US"/>
        </w:rPr>
        <w:t>PI</w:t>
      </w:r>
    </w:p>
    <w:p w:rsidR="00F00219" w:rsidRPr="00AA45EA" w:rsidRDefault="00F00219" w:rsidP="00E863BF">
      <w:pPr>
        <w:pStyle w:val="before"/>
        <w:spacing w:before="4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F00219" w:rsidRPr="00AA45EA" w:rsidRDefault="00F00219" w:rsidP="00E863BF">
      <w:pPr>
        <w:pStyle w:val="before"/>
        <w:spacing w:before="4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AA45EA">
        <w:rPr>
          <w:rFonts w:ascii="Times New Roman" w:hAnsi="Times New Roman" w:cs="Times New Roman"/>
          <w:b/>
          <w:bCs/>
          <w:sz w:val="28"/>
          <w:szCs w:val="28"/>
          <w:lang w:val="en-US"/>
        </w:rPr>
        <w:t>YIII</w:t>
      </w:r>
      <w:r w:rsidRPr="00AA45EA">
        <w:rPr>
          <w:rFonts w:ascii="Times New Roman" w:hAnsi="Times New Roman" w:cs="Times New Roman"/>
          <w:b/>
          <w:bCs/>
          <w:sz w:val="28"/>
          <w:szCs w:val="28"/>
          <w:lang w:val="ru-RU"/>
        </w:rPr>
        <w:t>. Оценка рисков</w:t>
      </w:r>
    </w:p>
    <w:p w:rsidR="00F00219" w:rsidRPr="00AA45EA" w:rsidRDefault="00F00219" w:rsidP="00E863BF">
      <w:pPr>
        <w:spacing w:before="100" w:beforeAutospacing="1" w:after="100" w:afterAutospacing="1" w:line="360" w:lineRule="auto"/>
        <w:ind w:left="360"/>
        <w:jc w:val="both"/>
        <w:rPr>
          <w:sz w:val="28"/>
          <w:szCs w:val="28"/>
          <w:u w:val="single"/>
        </w:rPr>
      </w:pPr>
      <w:r w:rsidRPr="00AA45EA">
        <w:rPr>
          <w:b/>
          <w:bCs/>
          <w:sz w:val="28"/>
          <w:szCs w:val="28"/>
        </w:rPr>
        <w:t xml:space="preserve">      </w:t>
      </w:r>
      <w:r w:rsidRPr="00AA45EA">
        <w:rPr>
          <w:sz w:val="28"/>
          <w:szCs w:val="28"/>
          <w:u w:val="single"/>
        </w:rPr>
        <w:t>Рыночные риски.</w:t>
      </w:r>
    </w:p>
    <w:p w:rsidR="00F00219" w:rsidRPr="00AA45EA" w:rsidRDefault="00F00219" w:rsidP="00E863BF">
      <w:pPr>
        <w:pStyle w:val="before"/>
        <w:spacing w:before="40" w:line="360" w:lineRule="auto"/>
        <w:jc w:val="left"/>
        <w:rPr>
          <w:rFonts w:ascii="Times New Roman" w:hAnsi="Times New Roman" w:cs="Times New Roman"/>
          <w:sz w:val="28"/>
          <w:szCs w:val="28"/>
          <w:lang w:val="ru-RU"/>
        </w:rPr>
      </w:pPr>
      <w:r w:rsidRPr="00AA45EA">
        <w:rPr>
          <w:rFonts w:ascii="Times New Roman" w:hAnsi="Times New Roman" w:cs="Times New Roman"/>
          <w:sz w:val="28"/>
          <w:szCs w:val="28"/>
          <w:lang w:val="ru-RU"/>
        </w:rPr>
        <w:t xml:space="preserve">Реализация полуфабрикатов собственного производства является привлекательным направлением как для тех, кто хочет расширить сферу деятельности, так и для тех, кто впервые пробует силы в бизнесе. </w:t>
      </w:r>
    </w:p>
    <w:p w:rsidR="00F00219" w:rsidRDefault="00F00219" w:rsidP="00E863BF">
      <w:pPr>
        <w:pStyle w:val="before"/>
        <w:spacing w:before="40" w:line="360" w:lineRule="auto"/>
        <w:jc w:val="left"/>
        <w:rPr>
          <w:rFonts w:ascii="Times New Roman" w:hAnsi="Times New Roman" w:cs="Times New Roman"/>
          <w:sz w:val="28"/>
          <w:szCs w:val="28"/>
          <w:lang w:val="ru-RU"/>
        </w:rPr>
      </w:pPr>
      <w:r w:rsidRPr="00AA45EA">
        <w:rPr>
          <w:rFonts w:ascii="Times New Roman" w:hAnsi="Times New Roman" w:cs="Times New Roman"/>
          <w:sz w:val="28"/>
          <w:szCs w:val="28"/>
          <w:lang w:val="ru-RU"/>
        </w:rPr>
        <w:t>Однако и этот бизнес сопряжен с некоторыми рисками:</w:t>
      </w:r>
    </w:p>
    <w:p w:rsidR="00F00219" w:rsidRDefault="00F00219" w:rsidP="00E863BF">
      <w:pPr>
        <w:pStyle w:val="before"/>
        <w:spacing w:before="40" w:line="360" w:lineRule="auto"/>
        <w:jc w:val="left"/>
        <w:rPr>
          <w:rFonts w:ascii="Times New Roman" w:hAnsi="Times New Roman" w:cs="Times New Roman"/>
          <w:sz w:val="28"/>
          <w:szCs w:val="28"/>
          <w:lang w:val="ru-RU"/>
        </w:rPr>
      </w:pPr>
      <w:r w:rsidRPr="002E25D5">
        <w:rPr>
          <w:rFonts w:ascii="Times New Roman" w:hAnsi="Times New Roman" w:cs="Times New Roman"/>
          <w:sz w:val="28"/>
          <w:szCs w:val="28"/>
          <w:lang w:val="ru-RU"/>
        </w:rPr>
        <w:t>Коммерческие риски</w:t>
      </w:r>
      <w:r w:rsidRPr="002E25D5">
        <w:rPr>
          <w:rFonts w:ascii="Times New Roman" w:hAnsi="Times New Roman" w:cs="Times New Roman"/>
          <w:sz w:val="28"/>
          <w:szCs w:val="28"/>
          <w:lang w:val="ru-RU"/>
        </w:rPr>
        <w:br/>
        <w:t>- риск, связанный с реализацией товара</w:t>
      </w:r>
      <w:r w:rsidRPr="002E25D5">
        <w:rPr>
          <w:rFonts w:ascii="Times New Roman" w:hAnsi="Times New Roman" w:cs="Times New Roman"/>
          <w:sz w:val="28"/>
          <w:szCs w:val="28"/>
          <w:lang w:val="ru-RU"/>
        </w:rPr>
        <w:br/>
        <w:t>- риск, связанный с доставкой сырья</w:t>
      </w:r>
      <w:r w:rsidRPr="002E25D5">
        <w:rPr>
          <w:rFonts w:ascii="Times New Roman" w:hAnsi="Times New Roman" w:cs="Times New Roman"/>
          <w:sz w:val="28"/>
          <w:szCs w:val="28"/>
          <w:lang w:val="ru-RU"/>
        </w:rPr>
        <w:br/>
        <w:t>Ист</w:t>
      </w:r>
      <w:r>
        <w:rPr>
          <w:rFonts w:ascii="Times New Roman" w:hAnsi="Times New Roman" w:cs="Times New Roman"/>
          <w:sz w:val="28"/>
          <w:szCs w:val="28"/>
          <w:lang w:val="ru-RU"/>
        </w:rPr>
        <w:t>очники возникновения рисков</w:t>
      </w:r>
      <w:r>
        <w:rPr>
          <w:rFonts w:ascii="Times New Roman" w:hAnsi="Times New Roman" w:cs="Times New Roman"/>
          <w:sz w:val="28"/>
          <w:szCs w:val="28"/>
          <w:lang w:val="ru-RU"/>
        </w:rPr>
        <w:br/>
        <w:t>- экономическая ситуация в стране</w:t>
      </w:r>
    </w:p>
    <w:p w:rsidR="00F00219" w:rsidRDefault="00F00219" w:rsidP="00E863BF">
      <w:pPr>
        <w:pStyle w:val="before"/>
        <w:spacing w:before="40" w:line="360" w:lineRule="auto"/>
        <w:jc w:val="lef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 падение покупательской способности населения</w:t>
      </w:r>
    </w:p>
    <w:p w:rsidR="00F00219" w:rsidRDefault="00F00219" w:rsidP="00E863BF">
      <w:pPr>
        <w:pStyle w:val="before"/>
        <w:spacing w:before="40" w:line="360" w:lineRule="auto"/>
        <w:jc w:val="lef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 проблемы с поставкой сырья</w:t>
      </w:r>
    </w:p>
    <w:p w:rsidR="00F00219" w:rsidRDefault="00F00219" w:rsidP="00E863BF">
      <w:pPr>
        <w:pStyle w:val="before"/>
        <w:spacing w:before="40" w:line="360" w:lineRule="auto"/>
        <w:jc w:val="lef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 увеличение цены из-за высокой себестоимости</w:t>
      </w:r>
      <w:r w:rsidRPr="002E25D5">
        <w:rPr>
          <w:rFonts w:ascii="Times New Roman" w:hAnsi="Times New Roman" w:cs="Times New Roman"/>
          <w:sz w:val="28"/>
          <w:szCs w:val="28"/>
          <w:lang w:val="ru-RU"/>
        </w:rPr>
        <w:br/>
        <w:t>- недооценка конкурентов</w:t>
      </w:r>
      <w:r w:rsidRPr="002E25D5">
        <w:rPr>
          <w:rFonts w:ascii="Times New Roman" w:hAnsi="Times New Roman" w:cs="Times New Roman"/>
          <w:sz w:val="28"/>
          <w:szCs w:val="28"/>
          <w:lang w:val="ru-RU"/>
        </w:rPr>
        <w:br/>
        <w:t>- падение спроса на товар</w:t>
      </w:r>
      <w:r w:rsidRPr="002E25D5">
        <w:rPr>
          <w:rFonts w:ascii="Times New Roman" w:hAnsi="Times New Roman" w:cs="Times New Roman"/>
          <w:sz w:val="28"/>
          <w:szCs w:val="28"/>
          <w:lang w:val="ru-RU"/>
        </w:rPr>
        <w:br/>
        <w:t>Меры по сокращению риска:</w:t>
      </w:r>
      <w:r w:rsidRPr="002E25D5">
        <w:rPr>
          <w:rFonts w:ascii="Times New Roman" w:hAnsi="Times New Roman" w:cs="Times New Roman"/>
          <w:sz w:val="28"/>
          <w:szCs w:val="28"/>
          <w:lang w:val="ru-RU"/>
        </w:rPr>
        <w:br/>
        <w:t xml:space="preserve"> - детальное изучение рынка, анализ финансово-хозяйственной деятел</w:t>
      </w:r>
      <w:r>
        <w:rPr>
          <w:rFonts w:ascii="Times New Roman" w:hAnsi="Times New Roman" w:cs="Times New Roman"/>
          <w:sz w:val="28"/>
          <w:szCs w:val="28"/>
          <w:lang w:val="ru-RU"/>
        </w:rPr>
        <w:t>ьности.</w:t>
      </w:r>
      <w:r>
        <w:rPr>
          <w:rFonts w:ascii="Times New Roman" w:hAnsi="Times New Roman" w:cs="Times New Roman"/>
          <w:sz w:val="28"/>
          <w:szCs w:val="28"/>
          <w:lang w:val="ru-RU"/>
        </w:rPr>
        <w:br/>
        <w:t>- страхование имущества</w:t>
      </w:r>
    </w:p>
    <w:p w:rsidR="00F00219" w:rsidRDefault="00F00219" w:rsidP="00E863BF">
      <w:pPr>
        <w:pStyle w:val="before"/>
        <w:spacing w:before="40" w:line="360" w:lineRule="auto"/>
        <w:jc w:val="lef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 создание собственных источников сырья</w:t>
      </w:r>
    </w:p>
    <w:p w:rsidR="00F00219" w:rsidRDefault="00F00219" w:rsidP="00E863BF">
      <w:pPr>
        <w:pStyle w:val="before"/>
        <w:spacing w:before="40" w:line="360" w:lineRule="auto"/>
        <w:jc w:val="lef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 поиск путей снижения себестоимости</w:t>
      </w:r>
    </w:p>
    <w:p w:rsidR="00F00219" w:rsidRDefault="00F00219" w:rsidP="00E863BF">
      <w:pPr>
        <w:pStyle w:val="before"/>
        <w:spacing w:before="40" w:line="360" w:lineRule="auto"/>
        <w:jc w:val="lef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 расширение рынков сбыта</w:t>
      </w:r>
    </w:p>
    <w:p w:rsidR="00F00219" w:rsidRDefault="00F00219" w:rsidP="00E863BF">
      <w:pPr>
        <w:pStyle w:val="before"/>
        <w:spacing w:before="40" w:line="360" w:lineRule="auto"/>
        <w:jc w:val="lef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 расширение ассортимента выпускаемой продукции с учетом финансового     благосостояния населения.</w:t>
      </w:r>
    </w:p>
    <w:p w:rsidR="00F00219" w:rsidRPr="00AA45EA" w:rsidRDefault="00F00219" w:rsidP="00E863BF">
      <w:pPr>
        <w:pStyle w:val="before"/>
        <w:spacing w:before="40" w:line="360" w:lineRule="auto"/>
        <w:jc w:val="left"/>
        <w:rPr>
          <w:rFonts w:ascii="Times New Roman" w:hAnsi="Times New Roman" w:cs="Times New Roman"/>
          <w:lang w:val="ru-RU"/>
        </w:rPr>
      </w:pPr>
    </w:p>
    <w:p w:rsidR="00F00219" w:rsidRPr="00AA45EA" w:rsidRDefault="00F00219" w:rsidP="00E863BF">
      <w:pPr>
        <w:pStyle w:val="before"/>
        <w:spacing w:before="4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F00219" w:rsidRPr="00AA45EA" w:rsidRDefault="00F00219" w:rsidP="00E863BF">
      <w:pPr>
        <w:pStyle w:val="before"/>
        <w:spacing w:before="4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AA45EA">
        <w:rPr>
          <w:rFonts w:ascii="Times New Roman" w:hAnsi="Times New Roman" w:cs="Times New Roman"/>
          <w:b/>
          <w:bCs/>
          <w:sz w:val="28"/>
          <w:szCs w:val="28"/>
          <w:lang w:val="en-US"/>
        </w:rPr>
        <w:t>IX</w:t>
      </w:r>
      <w:r w:rsidRPr="00AA45EA">
        <w:rPr>
          <w:rFonts w:ascii="Times New Roman" w:hAnsi="Times New Roman" w:cs="Times New Roman"/>
          <w:b/>
          <w:bCs/>
          <w:sz w:val="28"/>
          <w:szCs w:val="28"/>
          <w:lang w:val="ru-RU"/>
        </w:rPr>
        <w:t>. Охрана окружающей среды</w:t>
      </w:r>
    </w:p>
    <w:p w:rsidR="00F00219" w:rsidRPr="00AA45EA" w:rsidRDefault="00F00219" w:rsidP="00E863BF">
      <w:pPr>
        <w:pStyle w:val="before"/>
        <w:spacing w:before="40"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A45EA">
        <w:rPr>
          <w:rFonts w:ascii="Times New Roman" w:hAnsi="Times New Roman" w:cs="Times New Roman"/>
          <w:sz w:val="28"/>
          <w:szCs w:val="28"/>
          <w:lang w:val="ru-RU"/>
        </w:rPr>
        <w:t xml:space="preserve">      </w:t>
      </w:r>
    </w:p>
    <w:p w:rsidR="00F00219" w:rsidRPr="00391BEE" w:rsidRDefault="00F00219" w:rsidP="00484BCD">
      <w:pPr>
        <w:pStyle w:val="before"/>
        <w:spacing w:before="40" w:line="360" w:lineRule="auto"/>
        <w:rPr>
          <w:sz w:val="28"/>
          <w:szCs w:val="28"/>
          <w:lang w:val="ru-RU"/>
        </w:rPr>
      </w:pPr>
      <w:r w:rsidRPr="00AA45EA">
        <w:rPr>
          <w:rFonts w:ascii="Times New Roman" w:hAnsi="Times New Roman" w:cs="Times New Roman"/>
          <w:sz w:val="28"/>
          <w:szCs w:val="28"/>
          <w:lang w:val="ru-RU"/>
        </w:rPr>
        <w:t>Производство абсолютно безвредное. Для вывоза мусора кооперативом заключен договор с организацией в г., занимающейся вывозом ТБО.</w:t>
      </w:r>
      <w:r w:rsidRPr="00391BEE">
        <w:rPr>
          <w:sz w:val="28"/>
          <w:szCs w:val="28"/>
          <w:lang w:val="ru-RU"/>
        </w:rPr>
        <w:t xml:space="preserve">                                         </w:t>
      </w:r>
    </w:p>
    <w:p w:rsidR="00F00219" w:rsidRDefault="00F00219" w:rsidP="00E863BF">
      <w:pPr>
        <w:pStyle w:val="ConsPlusNormal"/>
        <w:rPr>
          <w:rFonts w:cs="Times New Roman"/>
          <w:sz w:val="28"/>
          <w:szCs w:val="28"/>
        </w:rPr>
      </w:pPr>
    </w:p>
    <w:p w:rsidR="00F00219" w:rsidRDefault="00F00219" w:rsidP="00E863BF">
      <w:pPr>
        <w:pStyle w:val="ConsPlusNormal"/>
        <w:rPr>
          <w:rFonts w:cs="Times New Roman"/>
          <w:sz w:val="28"/>
          <w:szCs w:val="28"/>
        </w:rPr>
      </w:pPr>
    </w:p>
    <w:p w:rsidR="00F00219" w:rsidRDefault="00F00219" w:rsidP="00E863BF">
      <w:pPr>
        <w:pStyle w:val="ConsPlusNormal"/>
        <w:rPr>
          <w:rFonts w:cs="Times New Roman"/>
          <w:sz w:val="28"/>
          <w:szCs w:val="28"/>
        </w:rPr>
      </w:pPr>
    </w:p>
    <w:p w:rsidR="00F00219" w:rsidRDefault="00F00219" w:rsidP="00E863BF">
      <w:pPr>
        <w:pStyle w:val="ConsPlusNormal"/>
        <w:rPr>
          <w:rFonts w:cs="Times New Roman"/>
          <w:sz w:val="28"/>
          <w:szCs w:val="28"/>
        </w:rPr>
      </w:pPr>
    </w:p>
    <w:p w:rsidR="00F00219" w:rsidRDefault="00F00219" w:rsidP="00E863BF">
      <w:pPr>
        <w:pStyle w:val="ConsPlusNormal"/>
        <w:rPr>
          <w:rFonts w:cs="Times New Roman"/>
          <w:sz w:val="28"/>
          <w:szCs w:val="28"/>
        </w:rPr>
      </w:pPr>
    </w:p>
    <w:p w:rsidR="00F00219" w:rsidRDefault="00F00219" w:rsidP="00E863BF">
      <w:pPr>
        <w:pStyle w:val="ConsPlusNormal"/>
        <w:rPr>
          <w:rFonts w:cs="Times New Roman"/>
          <w:sz w:val="28"/>
          <w:szCs w:val="28"/>
        </w:rPr>
      </w:pPr>
    </w:p>
    <w:p w:rsidR="00F00219" w:rsidRDefault="00F00219" w:rsidP="00E863BF">
      <w:pPr>
        <w:pStyle w:val="ConsPlusNormal"/>
        <w:rPr>
          <w:rFonts w:cs="Times New Roman"/>
          <w:sz w:val="28"/>
          <w:szCs w:val="28"/>
        </w:rPr>
      </w:pPr>
    </w:p>
    <w:p w:rsidR="00F00219" w:rsidRDefault="00F00219" w:rsidP="00E863BF">
      <w:pPr>
        <w:pStyle w:val="ConsPlusNormal"/>
        <w:rPr>
          <w:rFonts w:cs="Times New Roman"/>
          <w:sz w:val="28"/>
          <w:szCs w:val="28"/>
        </w:rPr>
      </w:pPr>
    </w:p>
    <w:p w:rsidR="00F00219" w:rsidRDefault="00F00219" w:rsidP="00E863BF">
      <w:pPr>
        <w:pStyle w:val="ConsPlusNormal"/>
        <w:rPr>
          <w:rFonts w:cs="Times New Roman"/>
          <w:sz w:val="28"/>
          <w:szCs w:val="28"/>
        </w:rPr>
      </w:pPr>
    </w:p>
    <w:p w:rsidR="00F00219" w:rsidRDefault="00F00219" w:rsidP="00E863BF">
      <w:pPr>
        <w:pStyle w:val="ConsPlusNormal"/>
        <w:rPr>
          <w:rFonts w:cs="Times New Roman"/>
          <w:sz w:val="28"/>
          <w:szCs w:val="28"/>
        </w:rPr>
      </w:pPr>
    </w:p>
    <w:p w:rsidR="00F00219" w:rsidRDefault="00F00219" w:rsidP="00E863BF">
      <w:pPr>
        <w:pStyle w:val="ConsPlusNormal"/>
        <w:rPr>
          <w:rFonts w:cs="Times New Roman"/>
          <w:sz w:val="28"/>
          <w:szCs w:val="28"/>
        </w:rPr>
      </w:pPr>
    </w:p>
    <w:p w:rsidR="00F00219" w:rsidRDefault="00F00219" w:rsidP="00E863BF">
      <w:pPr>
        <w:pStyle w:val="ConsPlusNormal"/>
        <w:rPr>
          <w:rFonts w:cs="Times New Roman"/>
          <w:sz w:val="28"/>
          <w:szCs w:val="28"/>
        </w:rPr>
      </w:pPr>
    </w:p>
    <w:p w:rsidR="00F00219" w:rsidRPr="00391BEE" w:rsidRDefault="00F00219" w:rsidP="00484BCD">
      <w:pPr>
        <w:pStyle w:val="before"/>
        <w:spacing w:before="40" w:line="360" w:lineRule="auto"/>
        <w:rPr>
          <w:rFonts w:cs="Times New Roman"/>
          <w:lang w:val="ru-RU"/>
        </w:rPr>
      </w:pPr>
      <w:r>
        <w:rPr>
          <w:rFonts w:ascii="Calibri" w:hAnsi="Calibri" w:cs="Calibri"/>
          <w:sz w:val="24"/>
          <w:szCs w:val="24"/>
          <w:lang w:val="ru-RU"/>
        </w:rPr>
        <w:t xml:space="preserve">                                                     </w:t>
      </w:r>
    </w:p>
    <w:p w:rsidR="00F00219" w:rsidRDefault="00F00219"/>
    <w:sectPr w:rsidR="00F00219" w:rsidSect="001128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PEW Repor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26030"/>
    <w:multiLevelType w:val="hybridMultilevel"/>
    <w:tmpl w:val="1D9E7690"/>
    <w:lvl w:ilvl="0" w:tplc="A4165A8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 w15:restartNumberingAfterBreak="0">
    <w:nsid w:val="080902CB"/>
    <w:multiLevelType w:val="hybridMultilevel"/>
    <w:tmpl w:val="46C8C40C"/>
    <w:lvl w:ilvl="0" w:tplc="C72EC6F4">
      <w:start w:val="1"/>
      <w:numFmt w:val="decimal"/>
      <w:lvlText w:val="%1."/>
      <w:lvlJc w:val="left"/>
      <w:pPr>
        <w:tabs>
          <w:tab w:val="num" w:pos="1773"/>
        </w:tabs>
        <w:ind w:left="1773" w:hanging="1065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 w15:restartNumberingAfterBreak="0">
    <w:nsid w:val="0C5415D9"/>
    <w:multiLevelType w:val="multilevel"/>
    <w:tmpl w:val="D16E0F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E657B7B"/>
    <w:multiLevelType w:val="hybridMultilevel"/>
    <w:tmpl w:val="2EF849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3147FB"/>
    <w:multiLevelType w:val="multilevel"/>
    <w:tmpl w:val="733AD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5" w15:restartNumberingAfterBreak="0">
    <w:nsid w:val="17B82CA2"/>
    <w:multiLevelType w:val="multilevel"/>
    <w:tmpl w:val="0A944F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AC11E8F"/>
    <w:multiLevelType w:val="hybridMultilevel"/>
    <w:tmpl w:val="270E9A0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C63D00"/>
    <w:multiLevelType w:val="multilevel"/>
    <w:tmpl w:val="0419001D"/>
    <w:styleLink w:val="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 w15:restartNumberingAfterBreak="0">
    <w:nsid w:val="1ECB18EB"/>
    <w:multiLevelType w:val="singleLevel"/>
    <w:tmpl w:val="6D667854"/>
    <w:lvl w:ilvl="0">
      <w:start w:val="1"/>
      <w:numFmt w:val="bullet"/>
      <w:lvlText w:val="-"/>
      <w:lvlJc w:val="left"/>
      <w:pPr>
        <w:tabs>
          <w:tab w:val="num" w:pos="840"/>
        </w:tabs>
        <w:ind w:left="840" w:hanging="480"/>
      </w:pPr>
      <w:rPr>
        <w:rFonts w:hint="default"/>
      </w:rPr>
    </w:lvl>
  </w:abstractNum>
  <w:abstractNum w:abstractNumId="9" w15:restartNumberingAfterBreak="0">
    <w:nsid w:val="1EF37A8B"/>
    <w:multiLevelType w:val="hybridMultilevel"/>
    <w:tmpl w:val="3F52AE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6C04256"/>
    <w:multiLevelType w:val="hybridMultilevel"/>
    <w:tmpl w:val="66DC8FC2"/>
    <w:lvl w:ilvl="0" w:tplc="0419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26E83946"/>
    <w:multiLevelType w:val="multilevel"/>
    <w:tmpl w:val="05140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2" w15:restartNumberingAfterBreak="0">
    <w:nsid w:val="2E8F5328"/>
    <w:multiLevelType w:val="hybridMultilevel"/>
    <w:tmpl w:val="1736F692"/>
    <w:lvl w:ilvl="0" w:tplc="3AECFE8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cs="Symbol" w:hint="default"/>
      </w:rPr>
    </w:lvl>
    <w:lvl w:ilvl="1" w:tplc="D43E0E6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eastAsia="Times New Roman" w:hAnsi="Tahoma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2FA33EB7"/>
    <w:multiLevelType w:val="hybridMultilevel"/>
    <w:tmpl w:val="55F85FAA"/>
    <w:lvl w:ilvl="0" w:tplc="04190011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0112EE4"/>
    <w:multiLevelType w:val="hybridMultilevel"/>
    <w:tmpl w:val="B4943CD0"/>
    <w:lvl w:ilvl="0" w:tplc="0419000F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BC6A51"/>
    <w:multiLevelType w:val="multilevel"/>
    <w:tmpl w:val="FCF008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1554E98"/>
    <w:multiLevelType w:val="hybridMultilevel"/>
    <w:tmpl w:val="6C78A562"/>
    <w:lvl w:ilvl="0" w:tplc="168A201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34E87039"/>
    <w:multiLevelType w:val="hybridMultilevel"/>
    <w:tmpl w:val="E60A99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41165F"/>
    <w:multiLevelType w:val="multilevel"/>
    <w:tmpl w:val="3266E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9" w15:restartNumberingAfterBreak="0">
    <w:nsid w:val="38874559"/>
    <w:multiLevelType w:val="multilevel"/>
    <w:tmpl w:val="C9DEE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0" w15:restartNumberingAfterBreak="0">
    <w:nsid w:val="3C7F1789"/>
    <w:multiLevelType w:val="hybridMultilevel"/>
    <w:tmpl w:val="B2EA6384"/>
    <w:lvl w:ilvl="0" w:tplc="110650F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7B5A7D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abstractNum w:abstractNumId="22" w15:restartNumberingAfterBreak="0">
    <w:nsid w:val="3F195B66"/>
    <w:multiLevelType w:val="hybridMultilevel"/>
    <w:tmpl w:val="B2D046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1D41BE0"/>
    <w:multiLevelType w:val="multilevel"/>
    <w:tmpl w:val="35FE9B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3CC3102"/>
    <w:multiLevelType w:val="hybridMultilevel"/>
    <w:tmpl w:val="966C2F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4F447C"/>
    <w:multiLevelType w:val="hybridMultilevel"/>
    <w:tmpl w:val="33F0EC0C"/>
    <w:lvl w:ilvl="0" w:tplc="1ECCD5E0">
      <w:start w:val="11"/>
      <w:numFmt w:val="decimal"/>
      <w:lvlText w:val="%1."/>
      <w:lvlJc w:val="left"/>
      <w:pPr>
        <w:ind w:left="900" w:hanging="360"/>
      </w:pPr>
      <w:rPr>
        <w:rFonts w:hint="default"/>
        <w:b/>
        <w:bCs/>
        <w:u w:val="none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26" w15:restartNumberingAfterBreak="0">
    <w:nsid w:val="4907468F"/>
    <w:multiLevelType w:val="hybridMultilevel"/>
    <w:tmpl w:val="A3F80068"/>
    <w:lvl w:ilvl="0" w:tplc="703A0058">
      <w:start w:val="3"/>
      <w:numFmt w:val="decimal"/>
      <w:lvlText w:val="%1."/>
      <w:lvlJc w:val="left"/>
      <w:pPr>
        <w:tabs>
          <w:tab w:val="num" w:pos="1365"/>
        </w:tabs>
        <w:ind w:left="1365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2085"/>
        </w:tabs>
        <w:ind w:left="208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05"/>
        </w:tabs>
        <w:ind w:left="28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525"/>
        </w:tabs>
        <w:ind w:left="35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245"/>
        </w:tabs>
        <w:ind w:left="42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965"/>
        </w:tabs>
        <w:ind w:left="496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685"/>
        </w:tabs>
        <w:ind w:left="568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05"/>
        </w:tabs>
        <w:ind w:left="640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125"/>
        </w:tabs>
        <w:ind w:left="7125" w:hanging="180"/>
      </w:pPr>
    </w:lvl>
  </w:abstractNum>
  <w:abstractNum w:abstractNumId="27" w15:restartNumberingAfterBreak="0">
    <w:nsid w:val="4AA8603F"/>
    <w:multiLevelType w:val="hybridMultilevel"/>
    <w:tmpl w:val="45041A98"/>
    <w:lvl w:ilvl="0" w:tplc="7B4C87A8">
      <w:start w:val="1"/>
      <w:numFmt w:val="bullet"/>
      <w:lvlText w:val=""/>
      <w:lvlJc w:val="left"/>
      <w:pPr>
        <w:tabs>
          <w:tab w:val="num" w:pos="1418"/>
        </w:tabs>
        <w:ind w:firstLine="72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4EEA39A2"/>
    <w:multiLevelType w:val="multilevel"/>
    <w:tmpl w:val="820C7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9" w15:restartNumberingAfterBreak="0">
    <w:nsid w:val="4F8B593C"/>
    <w:multiLevelType w:val="hybridMultilevel"/>
    <w:tmpl w:val="C764EBE2"/>
    <w:lvl w:ilvl="0" w:tplc="110650F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90001">
      <w:start w:val="1"/>
      <w:numFmt w:val="bullet"/>
      <w:lvlText w:val=""/>
      <w:lvlJc w:val="left"/>
      <w:pPr>
        <w:tabs>
          <w:tab w:val="num" w:pos="2085"/>
        </w:tabs>
        <w:ind w:left="2085" w:hanging="360"/>
      </w:pPr>
      <w:rPr>
        <w:rFonts w:ascii="Symbol" w:hAnsi="Symbol" w:cs="Symbol" w:hint="default"/>
        <w:b/>
        <w:bCs/>
      </w:rPr>
    </w:lvl>
    <w:lvl w:ilvl="2" w:tplc="022E103E">
      <w:start w:val="5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11D1BEA"/>
    <w:multiLevelType w:val="hybridMultilevel"/>
    <w:tmpl w:val="24C05C5E"/>
    <w:lvl w:ilvl="0" w:tplc="DF3EDC46">
      <w:start w:val="3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31" w15:restartNumberingAfterBreak="0">
    <w:nsid w:val="539A7609"/>
    <w:multiLevelType w:val="hybridMultilevel"/>
    <w:tmpl w:val="41E0868C"/>
    <w:lvl w:ilvl="0" w:tplc="2904EFA6">
      <w:start w:val="1"/>
      <w:numFmt w:val="decimal"/>
      <w:lvlText w:val="%1."/>
      <w:lvlJc w:val="left"/>
      <w:pPr>
        <w:tabs>
          <w:tab w:val="num" w:pos="705"/>
        </w:tabs>
        <w:ind w:left="70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25"/>
        </w:tabs>
        <w:ind w:left="142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45"/>
        </w:tabs>
        <w:ind w:left="2145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65"/>
        </w:tabs>
        <w:ind w:left="286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85"/>
        </w:tabs>
        <w:ind w:left="358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05"/>
        </w:tabs>
        <w:ind w:left="430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25"/>
        </w:tabs>
        <w:ind w:left="502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45"/>
        </w:tabs>
        <w:ind w:left="574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65"/>
        </w:tabs>
        <w:ind w:left="6465" w:hanging="180"/>
      </w:pPr>
    </w:lvl>
  </w:abstractNum>
  <w:abstractNum w:abstractNumId="32" w15:restartNumberingAfterBreak="0">
    <w:nsid w:val="56E43CEE"/>
    <w:multiLevelType w:val="multilevel"/>
    <w:tmpl w:val="850806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74075CA"/>
    <w:multiLevelType w:val="hybridMultilevel"/>
    <w:tmpl w:val="ACBAF264"/>
    <w:lvl w:ilvl="0" w:tplc="73248F52">
      <w:start w:val="5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4" w15:restartNumberingAfterBreak="0">
    <w:nsid w:val="5F70266A"/>
    <w:multiLevelType w:val="hybridMultilevel"/>
    <w:tmpl w:val="030E71DA"/>
    <w:lvl w:ilvl="0" w:tplc="2E8C2A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60601626"/>
    <w:multiLevelType w:val="hybridMultilevel"/>
    <w:tmpl w:val="C0EEEE6C"/>
    <w:lvl w:ilvl="0" w:tplc="7B4C87A8">
      <w:start w:val="1"/>
      <w:numFmt w:val="bullet"/>
      <w:lvlText w:val=""/>
      <w:lvlJc w:val="left"/>
      <w:pPr>
        <w:tabs>
          <w:tab w:val="num" w:pos="2138"/>
        </w:tabs>
        <w:ind w:left="720" w:firstLine="72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36" w15:restartNumberingAfterBreak="0">
    <w:nsid w:val="62C90A3E"/>
    <w:multiLevelType w:val="multilevel"/>
    <w:tmpl w:val="38D83E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AC42CF1"/>
    <w:multiLevelType w:val="hybridMultilevel"/>
    <w:tmpl w:val="5510D2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B590C4F"/>
    <w:multiLevelType w:val="hybridMultilevel"/>
    <w:tmpl w:val="5376419E"/>
    <w:lvl w:ilvl="0" w:tplc="04208954">
      <w:start w:val="4"/>
      <w:numFmt w:val="decimal"/>
      <w:lvlText w:val="%1."/>
      <w:lvlJc w:val="left"/>
      <w:pPr>
        <w:tabs>
          <w:tab w:val="num" w:pos="1365"/>
        </w:tabs>
        <w:ind w:left="13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085"/>
        </w:tabs>
        <w:ind w:left="208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05"/>
        </w:tabs>
        <w:ind w:left="28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525"/>
        </w:tabs>
        <w:ind w:left="35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245"/>
        </w:tabs>
        <w:ind w:left="42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965"/>
        </w:tabs>
        <w:ind w:left="496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685"/>
        </w:tabs>
        <w:ind w:left="568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05"/>
        </w:tabs>
        <w:ind w:left="640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125"/>
        </w:tabs>
        <w:ind w:left="7125" w:hanging="180"/>
      </w:pPr>
    </w:lvl>
  </w:abstractNum>
  <w:abstractNum w:abstractNumId="39" w15:restartNumberingAfterBreak="0">
    <w:nsid w:val="6B98049D"/>
    <w:multiLevelType w:val="hybridMultilevel"/>
    <w:tmpl w:val="B06A653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BF13B3F"/>
    <w:multiLevelType w:val="hybridMultilevel"/>
    <w:tmpl w:val="1F44FE30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cs="Wingdings" w:hint="default"/>
      </w:rPr>
    </w:lvl>
  </w:abstractNum>
  <w:abstractNum w:abstractNumId="41" w15:restartNumberingAfterBreak="0">
    <w:nsid w:val="6CB47B55"/>
    <w:multiLevelType w:val="hybridMultilevel"/>
    <w:tmpl w:val="966C2F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2993492"/>
    <w:multiLevelType w:val="hybridMultilevel"/>
    <w:tmpl w:val="F07AFB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5760E52"/>
    <w:multiLevelType w:val="hybridMultilevel"/>
    <w:tmpl w:val="1458D9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4" w15:restartNumberingAfterBreak="0">
    <w:nsid w:val="78326C2B"/>
    <w:multiLevelType w:val="hybridMultilevel"/>
    <w:tmpl w:val="3BA82EAE"/>
    <w:lvl w:ilvl="0" w:tplc="110650F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90001">
      <w:start w:val="1"/>
      <w:numFmt w:val="bullet"/>
      <w:lvlText w:val=""/>
      <w:lvlJc w:val="left"/>
      <w:pPr>
        <w:tabs>
          <w:tab w:val="num" w:pos="2085"/>
        </w:tabs>
        <w:ind w:left="2085" w:hanging="360"/>
      </w:pPr>
      <w:rPr>
        <w:rFonts w:ascii="Symbol" w:hAnsi="Symbol" w:cs="Symbol" w:hint="default"/>
        <w:b/>
        <w:bCs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C51753F"/>
    <w:multiLevelType w:val="multilevel"/>
    <w:tmpl w:val="719E41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E752A56"/>
    <w:multiLevelType w:val="hybridMultilevel"/>
    <w:tmpl w:val="D5B2CD40"/>
    <w:lvl w:ilvl="0" w:tplc="04190001">
      <w:start w:val="1"/>
      <w:numFmt w:val="bullet"/>
      <w:lvlText w:val=""/>
      <w:lvlJc w:val="left"/>
      <w:pPr>
        <w:ind w:left="90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4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06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50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22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60" w:hanging="360"/>
      </w:pPr>
      <w:rPr>
        <w:rFonts w:ascii="Wingdings" w:hAnsi="Wingdings" w:cs="Wingdings" w:hint="default"/>
      </w:rPr>
    </w:lvl>
  </w:abstractNum>
  <w:abstractNum w:abstractNumId="47" w15:restartNumberingAfterBreak="0">
    <w:nsid w:val="7F204C1B"/>
    <w:multiLevelType w:val="hybridMultilevel"/>
    <w:tmpl w:val="564640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6"/>
  </w:num>
  <w:num w:numId="3">
    <w:abstractNumId w:val="9"/>
  </w:num>
  <w:num w:numId="4">
    <w:abstractNumId w:val="31"/>
  </w:num>
  <w:num w:numId="5">
    <w:abstractNumId w:val="22"/>
  </w:num>
  <w:num w:numId="6">
    <w:abstractNumId w:val="42"/>
  </w:num>
  <w:num w:numId="7">
    <w:abstractNumId w:val="35"/>
  </w:num>
  <w:num w:numId="8">
    <w:abstractNumId w:val="13"/>
  </w:num>
  <w:num w:numId="9">
    <w:abstractNumId w:val="12"/>
  </w:num>
  <w:num w:numId="10">
    <w:abstractNumId w:val="27"/>
  </w:num>
  <w:num w:numId="11">
    <w:abstractNumId w:val="46"/>
  </w:num>
  <w:num w:numId="12">
    <w:abstractNumId w:val="1"/>
  </w:num>
  <w:num w:numId="13">
    <w:abstractNumId w:val="7"/>
  </w:num>
  <w:num w:numId="14">
    <w:abstractNumId w:val="39"/>
  </w:num>
  <w:num w:numId="15">
    <w:abstractNumId w:val="37"/>
  </w:num>
  <w:num w:numId="16">
    <w:abstractNumId w:val="34"/>
  </w:num>
  <w:num w:numId="17">
    <w:abstractNumId w:val="6"/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5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9"/>
  </w:num>
  <w:num w:numId="23">
    <w:abstractNumId w:val="23"/>
  </w:num>
  <w:num w:numId="24">
    <w:abstractNumId w:val="36"/>
  </w:num>
  <w:num w:numId="25">
    <w:abstractNumId w:val="15"/>
  </w:num>
  <w:num w:numId="26">
    <w:abstractNumId w:val="4"/>
  </w:num>
  <w:num w:numId="27">
    <w:abstractNumId w:val="5"/>
  </w:num>
  <w:num w:numId="28">
    <w:abstractNumId w:val="32"/>
  </w:num>
  <w:num w:numId="29">
    <w:abstractNumId w:val="45"/>
  </w:num>
  <w:num w:numId="30">
    <w:abstractNumId w:val="2"/>
  </w:num>
  <w:num w:numId="31">
    <w:abstractNumId w:val="11"/>
  </w:num>
  <w:num w:numId="32">
    <w:abstractNumId w:val="47"/>
  </w:num>
  <w:num w:numId="33">
    <w:abstractNumId w:val="30"/>
  </w:num>
  <w:num w:numId="34">
    <w:abstractNumId w:val="0"/>
  </w:num>
  <w:num w:numId="35">
    <w:abstractNumId w:val="29"/>
  </w:num>
  <w:num w:numId="36">
    <w:abstractNumId w:val="44"/>
  </w:num>
  <w:num w:numId="37">
    <w:abstractNumId w:val="38"/>
  </w:num>
  <w:num w:numId="38">
    <w:abstractNumId w:val="33"/>
  </w:num>
  <w:num w:numId="39">
    <w:abstractNumId w:val="10"/>
  </w:num>
  <w:num w:numId="40">
    <w:abstractNumId w:val="21"/>
  </w:num>
  <w:num w:numId="41">
    <w:abstractNumId w:val="40"/>
  </w:num>
  <w:num w:numId="42">
    <w:abstractNumId w:val="26"/>
  </w:num>
  <w:num w:numId="43">
    <w:abstractNumId w:val="18"/>
  </w:num>
  <w:num w:numId="44">
    <w:abstractNumId w:val="28"/>
  </w:num>
  <w:num w:numId="45">
    <w:abstractNumId w:val="24"/>
  </w:num>
  <w:num w:numId="46">
    <w:abstractNumId w:val="41"/>
  </w:num>
  <w:num w:numId="47">
    <w:abstractNumId w:val="3"/>
  </w:num>
  <w:num w:numId="4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63BF"/>
    <w:rsid w:val="000160E6"/>
    <w:rsid w:val="0005329B"/>
    <w:rsid w:val="000A3902"/>
    <w:rsid w:val="000B76C8"/>
    <w:rsid w:val="00112845"/>
    <w:rsid w:val="001909C1"/>
    <w:rsid w:val="002A72C9"/>
    <w:rsid w:val="002B0108"/>
    <w:rsid w:val="002B6786"/>
    <w:rsid w:val="002E25D5"/>
    <w:rsid w:val="00356D24"/>
    <w:rsid w:val="003601FC"/>
    <w:rsid w:val="00391BEE"/>
    <w:rsid w:val="003C0DEC"/>
    <w:rsid w:val="003D6A02"/>
    <w:rsid w:val="003D72C0"/>
    <w:rsid w:val="00417533"/>
    <w:rsid w:val="00423525"/>
    <w:rsid w:val="00427BCE"/>
    <w:rsid w:val="00470A1D"/>
    <w:rsid w:val="00471D81"/>
    <w:rsid w:val="00484BCD"/>
    <w:rsid w:val="004A32A9"/>
    <w:rsid w:val="005501ED"/>
    <w:rsid w:val="00627DBA"/>
    <w:rsid w:val="00650193"/>
    <w:rsid w:val="006905C1"/>
    <w:rsid w:val="00697C9D"/>
    <w:rsid w:val="006D18E5"/>
    <w:rsid w:val="006F1A03"/>
    <w:rsid w:val="00710BE6"/>
    <w:rsid w:val="00753557"/>
    <w:rsid w:val="0077788F"/>
    <w:rsid w:val="007F6C0B"/>
    <w:rsid w:val="00800DFD"/>
    <w:rsid w:val="0082167C"/>
    <w:rsid w:val="00847A4D"/>
    <w:rsid w:val="008750D4"/>
    <w:rsid w:val="008A2E11"/>
    <w:rsid w:val="008F31FC"/>
    <w:rsid w:val="00913BCD"/>
    <w:rsid w:val="00975373"/>
    <w:rsid w:val="0098078C"/>
    <w:rsid w:val="00A4364F"/>
    <w:rsid w:val="00A76E2A"/>
    <w:rsid w:val="00A85400"/>
    <w:rsid w:val="00AA45EA"/>
    <w:rsid w:val="00AE3C81"/>
    <w:rsid w:val="00B44176"/>
    <w:rsid w:val="00B57125"/>
    <w:rsid w:val="00BD2360"/>
    <w:rsid w:val="00BD7987"/>
    <w:rsid w:val="00BE6BC1"/>
    <w:rsid w:val="00BF0451"/>
    <w:rsid w:val="00C115D2"/>
    <w:rsid w:val="00C71E51"/>
    <w:rsid w:val="00CC1F91"/>
    <w:rsid w:val="00DA4AED"/>
    <w:rsid w:val="00E434F0"/>
    <w:rsid w:val="00E56F41"/>
    <w:rsid w:val="00E85CCB"/>
    <w:rsid w:val="00E863BF"/>
    <w:rsid w:val="00E979B3"/>
    <w:rsid w:val="00F00219"/>
    <w:rsid w:val="00F31018"/>
    <w:rsid w:val="00F31692"/>
    <w:rsid w:val="00F44FC3"/>
    <w:rsid w:val="00F5004A"/>
    <w:rsid w:val="00F5616F"/>
    <w:rsid w:val="00F93EBF"/>
    <w:rsid w:val="00FB2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C531A44"/>
  <w15:docId w15:val="{49E8B89D-C6EF-449D-8F82-5D6A6E5C9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4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locked="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locked="1" w:semiHidden="1" w:uiPriority="0" w:unhideWhenUsed="1"/>
    <w:lsdException w:name="annotation text" w:semiHidden="1" w:unhideWhenUsed="1"/>
    <w:lsdException w:name="header" w:locked="1" w:semiHidden="1" w:uiPriority="0" w:unhideWhenUsed="1"/>
    <w:lsdException w:name="footer" w:locked="1" w:semiHidden="1" w:uiPriority="0" w:unhideWhenUsed="1"/>
    <w:lsdException w:name="index heading" w:locked="1" w:semiHidden="1" w:uiPriority="0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semiHidden="1" w:uiPriority="0" w:unhideWhenUsed="1"/>
    <w:lsdException w:name="annotation reference" w:semiHidden="1" w:unhideWhenUsed="1"/>
    <w:lsdException w:name="line number" w:semiHidden="1" w:unhideWhenUsed="1"/>
    <w:lsdException w:name="page number" w:locked="1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locked="1" w:semiHidden="1" w:uiPriority="0" w:unhideWhenUsed="1"/>
    <w:lsdException w:name="Body Text Indent" w:locked="1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semiHidden="1" w:uiPriority="0" w:unhideWhenUsed="1"/>
    <w:lsdException w:name="Body Text 3" w:locked="1" w:semiHidden="1" w:uiPriority="0" w:unhideWhenUsed="1"/>
    <w:lsdException w:name="Body Text Indent 2" w:locked="1" w:semiHidden="1" w:uiPriority="0" w:unhideWhenUsed="1"/>
    <w:lsdException w:name="Body Text Indent 3" w:locked="1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locked="1" w:semiHidden="1" w:uiPriority="0" w:unhideWhenUsed="1"/>
    <w:lsdException w:name="Plain Text" w:locked="1" w:semiHidden="1" w:uiPriority="0" w:unhideWhenUsed="1"/>
    <w:lsdException w:name="E-mail Signature" w:semiHidden="1" w:unhideWhenUsed="1"/>
    <w:lsdException w:name="HTML Top of Form" w:locked="1" w:semiHidden="1" w:uiPriority="0" w:unhideWhenUsed="1"/>
    <w:lsdException w:name="HTML Bottom of Form" w:locked="1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locked="1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E863BF"/>
    <w:rPr>
      <w:rFonts w:ascii="Times New Roman" w:eastAsia="Times New Roman" w:hAnsi="Times New Roman"/>
      <w:sz w:val="24"/>
      <w:szCs w:val="24"/>
    </w:rPr>
  </w:style>
  <w:style w:type="paragraph" w:styleId="10">
    <w:name w:val="heading 1"/>
    <w:basedOn w:val="a"/>
    <w:next w:val="a"/>
    <w:link w:val="11"/>
    <w:uiPriority w:val="99"/>
    <w:qFormat/>
    <w:rsid w:val="00E863BF"/>
    <w:pPr>
      <w:keepNext/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E863B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E863BF"/>
    <w:pPr>
      <w:keepNext/>
      <w:shd w:val="clear" w:color="auto" w:fill="FFFFFF"/>
      <w:autoSpaceDE w:val="0"/>
      <w:autoSpaceDN w:val="0"/>
      <w:adjustRightInd w:val="0"/>
      <w:ind w:firstLine="709"/>
      <w:jc w:val="right"/>
      <w:outlineLvl w:val="2"/>
    </w:pPr>
    <w:rPr>
      <w:color w:val="000000"/>
      <w:sz w:val="28"/>
      <w:szCs w:val="28"/>
    </w:rPr>
  </w:style>
  <w:style w:type="paragraph" w:styleId="4">
    <w:name w:val="heading 4"/>
    <w:basedOn w:val="a"/>
    <w:link w:val="40"/>
    <w:uiPriority w:val="99"/>
    <w:qFormat/>
    <w:rsid w:val="00E863BF"/>
    <w:pPr>
      <w:spacing w:before="100" w:beforeAutospacing="1" w:after="100" w:afterAutospacing="1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9"/>
    <w:qFormat/>
    <w:rsid w:val="00E863B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E863BF"/>
    <w:pPr>
      <w:spacing w:before="240" w:after="60"/>
      <w:outlineLvl w:val="5"/>
    </w:pPr>
    <w:rPr>
      <w:b/>
      <w:bCs/>
      <w:sz w:val="22"/>
      <w:szCs w:val="22"/>
    </w:rPr>
  </w:style>
  <w:style w:type="paragraph" w:styleId="9">
    <w:name w:val="heading 9"/>
    <w:basedOn w:val="a"/>
    <w:next w:val="a"/>
    <w:link w:val="90"/>
    <w:uiPriority w:val="99"/>
    <w:qFormat/>
    <w:rsid w:val="00E863BF"/>
    <w:pPr>
      <w:keepNext/>
      <w:ind w:firstLine="709"/>
      <w:jc w:val="both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9"/>
    <w:locked/>
    <w:rsid w:val="00E863BF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locked/>
    <w:rsid w:val="00E863BF"/>
    <w:rPr>
      <w:rFonts w:ascii="Arial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locked/>
    <w:rsid w:val="00E863BF"/>
    <w:rPr>
      <w:rFonts w:ascii="Times New Roman" w:hAnsi="Times New Roman" w:cs="Times New Roman"/>
      <w:color w:val="000000"/>
      <w:sz w:val="24"/>
      <w:szCs w:val="24"/>
      <w:shd w:val="clear" w:color="auto" w:fill="FFFFFF"/>
    </w:rPr>
  </w:style>
  <w:style w:type="character" w:customStyle="1" w:styleId="40">
    <w:name w:val="Заголовок 4 Знак"/>
    <w:basedOn w:val="a0"/>
    <w:link w:val="4"/>
    <w:uiPriority w:val="99"/>
    <w:locked/>
    <w:rsid w:val="00E863BF"/>
    <w:rPr>
      <w:rFonts w:ascii="Times New Roman" w:hAnsi="Times New Roman" w:cs="Times New Roman"/>
      <w:b/>
      <w:bCs/>
      <w:sz w:val="24"/>
      <w:szCs w:val="24"/>
    </w:rPr>
  </w:style>
  <w:style w:type="character" w:customStyle="1" w:styleId="50">
    <w:name w:val="Заголовок 5 Знак"/>
    <w:basedOn w:val="a0"/>
    <w:link w:val="5"/>
    <w:uiPriority w:val="99"/>
    <w:locked/>
    <w:rsid w:val="00E863BF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locked/>
    <w:rsid w:val="00E863BF"/>
    <w:rPr>
      <w:rFonts w:ascii="Times New Roman" w:hAnsi="Times New Roman" w:cs="Times New Roman"/>
      <w:b/>
      <w:bCs/>
    </w:rPr>
  </w:style>
  <w:style w:type="character" w:customStyle="1" w:styleId="90">
    <w:name w:val="Заголовок 9 Знак"/>
    <w:basedOn w:val="a0"/>
    <w:link w:val="9"/>
    <w:uiPriority w:val="99"/>
    <w:locked/>
    <w:rsid w:val="00E863BF"/>
    <w:rPr>
      <w:rFonts w:ascii="Times New Roman" w:hAnsi="Times New Roman" w:cs="Times New Roman"/>
      <w:sz w:val="20"/>
      <w:szCs w:val="20"/>
    </w:rPr>
  </w:style>
  <w:style w:type="paragraph" w:styleId="a3">
    <w:name w:val="header"/>
    <w:basedOn w:val="a"/>
    <w:link w:val="a4"/>
    <w:uiPriority w:val="99"/>
    <w:rsid w:val="00E863BF"/>
    <w:pPr>
      <w:keepNext/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rFonts w:ascii="TimesET" w:hAnsi="TimesET" w:cs="TimesET"/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E863BF"/>
    <w:rPr>
      <w:rFonts w:ascii="TimesET" w:hAnsi="TimesET" w:cs="TimesET"/>
      <w:sz w:val="20"/>
      <w:szCs w:val="20"/>
    </w:rPr>
  </w:style>
  <w:style w:type="paragraph" w:customStyle="1" w:styleId="before">
    <w:name w:val="before"/>
    <w:basedOn w:val="a"/>
    <w:uiPriority w:val="99"/>
    <w:rsid w:val="00E863BF"/>
    <w:pPr>
      <w:overflowPunct w:val="0"/>
      <w:autoSpaceDE w:val="0"/>
      <w:autoSpaceDN w:val="0"/>
      <w:adjustRightInd w:val="0"/>
      <w:spacing w:before="120"/>
      <w:jc w:val="both"/>
      <w:textAlignment w:val="baseline"/>
    </w:pPr>
    <w:rPr>
      <w:rFonts w:ascii="TimesET" w:hAnsi="TimesET" w:cs="TimesET"/>
      <w:sz w:val="20"/>
      <w:szCs w:val="20"/>
      <w:lang w:val="en-GB"/>
    </w:rPr>
  </w:style>
  <w:style w:type="paragraph" w:styleId="a5">
    <w:name w:val="footer"/>
    <w:basedOn w:val="a"/>
    <w:link w:val="a6"/>
    <w:uiPriority w:val="99"/>
    <w:rsid w:val="00E863B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E863BF"/>
    <w:rPr>
      <w:rFonts w:ascii="Times New Roman" w:hAnsi="Times New Roman" w:cs="Times New Roman"/>
      <w:sz w:val="24"/>
      <w:szCs w:val="24"/>
    </w:rPr>
  </w:style>
  <w:style w:type="character" w:styleId="a7">
    <w:name w:val="page number"/>
    <w:basedOn w:val="a0"/>
    <w:uiPriority w:val="99"/>
    <w:rsid w:val="00E863BF"/>
  </w:style>
  <w:style w:type="paragraph" w:styleId="a8">
    <w:name w:val="Body Text Indent"/>
    <w:basedOn w:val="a"/>
    <w:link w:val="a9"/>
    <w:uiPriority w:val="99"/>
    <w:rsid w:val="00E863BF"/>
    <w:pPr>
      <w:ind w:left="360"/>
      <w:jc w:val="both"/>
    </w:pPr>
    <w:rPr>
      <w:sz w:val="28"/>
      <w:szCs w:val="28"/>
    </w:rPr>
  </w:style>
  <w:style w:type="character" w:customStyle="1" w:styleId="a9">
    <w:name w:val="Основной текст с отступом Знак"/>
    <w:basedOn w:val="a0"/>
    <w:link w:val="a8"/>
    <w:uiPriority w:val="99"/>
    <w:locked/>
    <w:rsid w:val="00E863BF"/>
    <w:rPr>
      <w:rFonts w:ascii="Times New Roman" w:hAnsi="Times New Roman" w:cs="Times New Roman"/>
      <w:sz w:val="20"/>
      <w:szCs w:val="20"/>
    </w:rPr>
  </w:style>
  <w:style w:type="paragraph" w:styleId="aa">
    <w:name w:val="Body Text"/>
    <w:basedOn w:val="a"/>
    <w:link w:val="ab"/>
    <w:uiPriority w:val="99"/>
    <w:rsid w:val="00E863BF"/>
    <w:pPr>
      <w:jc w:val="both"/>
    </w:pPr>
    <w:rPr>
      <w:sz w:val="28"/>
      <w:szCs w:val="28"/>
    </w:rPr>
  </w:style>
  <w:style w:type="character" w:customStyle="1" w:styleId="ab">
    <w:name w:val="Основной текст Знак"/>
    <w:basedOn w:val="a0"/>
    <w:link w:val="aa"/>
    <w:uiPriority w:val="99"/>
    <w:locked/>
    <w:rsid w:val="00E863BF"/>
    <w:rPr>
      <w:rFonts w:ascii="Times New Roman" w:hAnsi="Times New Roman" w:cs="Times New Roman"/>
      <w:sz w:val="20"/>
      <w:szCs w:val="20"/>
    </w:rPr>
  </w:style>
  <w:style w:type="paragraph" w:customStyle="1" w:styleId="CharChar">
    <w:name w:val="Char Char"/>
    <w:basedOn w:val="a"/>
    <w:uiPriority w:val="99"/>
    <w:rsid w:val="00E863BF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table" w:styleId="ac">
    <w:name w:val="Table Grid"/>
    <w:basedOn w:val="a1"/>
    <w:uiPriority w:val="99"/>
    <w:rsid w:val="00E863BF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rsid w:val="00E863BF"/>
    <w:rPr>
      <w:color w:val="0000FF"/>
      <w:u w:val="single"/>
    </w:rPr>
  </w:style>
  <w:style w:type="character" w:styleId="ae">
    <w:name w:val="FollowedHyperlink"/>
    <w:basedOn w:val="a0"/>
    <w:uiPriority w:val="99"/>
    <w:rsid w:val="00E863BF"/>
    <w:rPr>
      <w:color w:val="800080"/>
      <w:u w:val="single"/>
    </w:rPr>
  </w:style>
  <w:style w:type="paragraph" w:customStyle="1" w:styleId="xl25">
    <w:name w:val="xl25"/>
    <w:basedOn w:val="a"/>
    <w:uiPriority w:val="99"/>
    <w:rsid w:val="00E863B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26">
    <w:name w:val="xl26"/>
    <w:basedOn w:val="a"/>
    <w:uiPriority w:val="99"/>
    <w:rsid w:val="00E863BF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27">
    <w:name w:val="xl27"/>
    <w:basedOn w:val="a"/>
    <w:uiPriority w:val="99"/>
    <w:rsid w:val="00E863B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28">
    <w:name w:val="xl28"/>
    <w:basedOn w:val="a"/>
    <w:uiPriority w:val="99"/>
    <w:rsid w:val="00E863BF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29">
    <w:name w:val="xl29"/>
    <w:basedOn w:val="a"/>
    <w:uiPriority w:val="99"/>
    <w:rsid w:val="00E863BF"/>
    <w:pPr>
      <w:pBdr>
        <w:top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30">
    <w:name w:val="xl30"/>
    <w:basedOn w:val="a"/>
    <w:uiPriority w:val="99"/>
    <w:rsid w:val="00E863B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1">
    <w:name w:val="xl31"/>
    <w:basedOn w:val="a"/>
    <w:uiPriority w:val="99"/>
    <w:rsid w:val="00E863BF"/>
    <w:pPr>
      <w:spacing w:before="100" w:beforeAutospacing="1" w:after="100" w:afterAutospacing="1"/>
    </w:pPr>
  </w:style>
  <w:style w:type="paragraph" w:customStyle="1" w:styleId="xl32">
    <w:name w:val="xl32"/>
    <w:basedOn w:val="a"/>
    <w:uiPriority w:val="99"/>
    <w:rsid w:val="00E863BF"/>
    <w:pPr>
      <w:spacing w:before="100" w:beforeAutospacing="1" w:after="100" w:afterAutospacing="1"/>
    </w:pPr>
    <w:rPr>
      <w:b/>
      <w:bCs/>
    </w:rPr>
  </w:style>
  <w:style w:type="paragraph" w:customStyle="1" w:styleId="xl33">
    <w:name w:val="xl33"/>
    <w:basedOn w:val="a"/>
    <w:uiPriority w:val="99"/>
    <w:rsid w:val="00E863B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4">
    <w:name w:val="xl34"/>
    <w:basedOn w:val="a"/>
    <w:uiPriority w:val="99"/>
    <w:rsid w:val="00E863B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5">
    <w:name w:val="xl35"/>
    <w:basedOn w:val="a"/>
    <w:uiPriority w:val="99"/>
    <w:rsid w:val="00E863B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36">
    <w:name w:val="xl36"/>
    <w:basedOn w:val="a"/>
    <w:uiPriority w:val="99"/>
    <w:rsid w:val="00E863B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37">
    <w:name w:val="xl37"/>
    <w:basedOn w:val="a"/>
    <w:uiPriority w:val="99"/>
    <w:rsid w:val="00E863B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38">
    <w:name w:val="xl38"/>
    <w:basedOn w:val="a"/>
    <w:uiPriority w:val="99"/>
    <w:rsid w:val="00E863BF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</w:style>
  <w:style w:type="paragraph" w:customStyle="1" w:styleId="xl39">
    <w:name w:val="xl39"/>
    <w:basedOn w:val="a"/>
    <w:uiPriority w:val="99"/>
    <w:rsid w:val="00E863B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40">
    <w:name w:val="xl40"/>
    <w:basedOn w:val="a"/>
    <w:uiPriority w:val="99"/>
    <w:rsid w:val="00E863BF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41">
    <w:name w:val="xl41"/>
    <w:basedOn w:val="a"/>
    <w:uiPriority w:val="99"/>
    <w:rsid w:val="00E863B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42">
    <w:name w:val="xl42"/>
    <w:basedOn w:val="a"/>
    <w:uiPriority w:val="99"/>
    <w:rsid w:val="00E863BF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43">
    <w:name w:val="xl43"/>
    <w:basedOn w:val="a"/>
    <w:uiPriority w:val="99"/>
    <w:rsid w:val="00E863BF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44">
    <w:name w:val="xl44"/>
    <w:basedOn w:val="a"/>
    <w:uiPriority w:val="99"/>
    <w:rsid w:val="00E863BF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45">
    <w:name w:val="xl45"/>
    <w:basedOn w:val="a"/>
    <w:uiPriority w:val="99"/>
    <w:rsid w:val="00E863BF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46">
    <w:name w:val="xl46"/>
    <w:basedOn w:val="a"/>
    <w:uiPriority w:val="99"/>
    <w:rsid w:val="00E863B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7">
    <w:name w:val="xl47"/>
    <w:basedOn w:val="a"/>
    <w:uiPriority w:val="99"/>
    <w:rsid w:val="00E863BF"/>
    <w:pPr>
      <w:pBdr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8">
    <w:name w:val="xl48"/>
    <w:basedOn w:val="a"/>
    <w:uiPriority w:val="99"/>
    <w:rsid w:val="00E863B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49">
    <w:name w:val="xl49"/>
    <w:basedOn w:val="a"/>
    <w:uiPriority w:val="99"/>
    <w:rsid w:val="00E863B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50">
    <w:name w:val="xl50"/>
    <w:basedOn w:val="a"/>
    <w:uiPriority w:val="99"/>
    <w:rsid w:val="00E863BF"/>
    <w:pPr>
      <w:pBdr>
        <w:top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51">
    <w:name w:val="xl51"/>
    <w:basedOn w:val="a"/>
    <w:uiPriority w:val="99"/>
    <w:rsid w:val="00E863B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52">
    <w:name w:val="xl52"/>
    <w:basedOn w:val="a"/>
    <w:uiPriority w:val="99"/>
    <w:rsid w:val="00E863BF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53">
    <w:name w:val="xl53"/>
    <w:basedOn w:val="a"/>
    <w:uiPriority w:val="99"/>
    <w:rsid w:val="00E863BF"/>
    <w:pPr>
      <w:pBdr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54">
    <w:name w:val="xl54"/>
    <w:basedOn w:val="a"/>
    <w:uiPriority w:val="99"/>
    <w:rsid w:val="00E863BF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5">
    <w:name w:val="xl55"/>
    <w:basedOn w:val="a"/>
    <w:uiPriority w:val="99"/>
    <w:rsid w:val="00E863BF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</w:pPr>
  </w:style>
  <w:style w:type="paragraph" w:customStyle="1" w:styleId="xl56">
    <w:name w:val="xl56"/>
    <w:basedOn w:val="a"/>
    <w:uiPriority w:val="99"/>
    <w:rsid w:val="00E863B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7">
    <w:name w:val="xl57"/>
    <w:basedOn w:val="a"/>
    <w:uiPriority w:val="99"/>
    <w:rsid w:val="00E863B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58">
    <w:name w:val="xl58"/>
    <w:basedOn w:val="a"/>
    <w:uiPriority w:val="99"/>
    <w:rsid w:val="00E863BF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59">
    <w:name w:val="xl59"/>
    <w:basedOn w:val="a"/>
    <w:uiPriority w:val="99"/>
    <w:rsid w:val="00E863BF"/>
    <w:pPr>
      <w:spacing w:before="100" w:beforeAutospacing="1" w:after="100" w:afterAutospacing="1"/>
      <w:jc w:val="center"/>
    </w:pPr>
  </w:style>
  <w:style w:type="paragraph" w:customStyle="1" w:styleId="xl60">
    <w:name w:val="xl60"/>
    <w:basedOn w:val="a"/>
    <w:uiPriority w:val="99"/>
    <w:rsid w:val="00E863BF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61">
    <w:name w:val="xl61"/>
    <w:basedOn w:val="a"/>
    <w:uiPriority w:val="99"/>
    <w:rsid w:val="00E863BF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62">
    <w:name w:val="xl62"/>
    <w:basedOn w:val="a"/>
    <w:uiPriority w:val="99"/>
    <w:rsid w:val="00E863B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3">
    <w:name w:val="xl63"/>
    <w:basedOn w:val="a"/>
    <w:uiPriority w:val="99"/>
    <w:rsid w:val="00E863BF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64">
    <w:name w:val="xl64"/>
    <w:basedOn w:val="a"/>
    <w:uiPriority w:val="99"/>
    <w:rsid w:val="00E863BF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65">
    <w:name w:val="xl65"/>
    <w:basedOn w:val="a"/>
    <w:uiPriority w:val="99"/>
    <w:rsid w:val="00E863B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66">
    <w:name w:val="xl66"/>
    <w:basedOn w:val="a"/>
    <w:uiPriority w:val="99"/>
    <w:rsid w:val="00E863B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67">
    <w:name w:val="xl67"/>
    <w:basedOn w:val="a"/>
    <w:uiPriority w:val="99"/>
    <w:rsid w:val="00E863BF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68">
    <w:name w:val="xl68"/>
    <w:basedOn w:val="a"/>
    <w:uiPriority w:val="99"/>
    <w:rsid w:val="00E863B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69">
    <w:name w:val="xl69"/>
    <w:basedOn w:val="a"/>
    <w:uiPriority w:val="99"/>
    <w:rsid w:val="00E863BF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a"/>
    <w:uiPriority w:val="99"/>
    <w:rsid w:val="00E863BF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71">
    <w:name w:val="xl71"/>
    <w:basedOn w:val="a"/>
    <w:uiPriority w:val="99"/>
    <w:rsid w:val="00E863B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2">
    <w:name w:val="xl72"/>
    <w:basedOn w:val="a"/>
    <w:uiPriority w:val="99"/>
    <w:rsid w:val="00E863BF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3">
    <w:name w:val="xl73"/>
    <w:basedOn w:val="a"/>
    <w:uiPriority w:val="99"/>
    <w:rsid w:val="00E863B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4">
    <w:name w:val="xl74"/>
    <w:basedOn w:val="a"/>
    <w:uiPriority w:val="99"/>
    <w:rsid w:val="00E863B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ConsPlusNonformat">
    <w:name w:val="ConsPlusNonformat"/>
    <w:uiPriority w:val="99"/>
    <w:rsid w:val="00E863BF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E863BF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customStyle="1" w:styleId="xl75">
    <w:name w:val="xl75"/>
    <w:basedOn w:val="a"/>
    <w:uiPriority w:val="99"/>
    <w:rsid w:val="00E863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76">
    <w:name w:val="xl76"/>
    <w:basedOn w:val="a"/>
    <w:uiPriority w:val="99"/>
    <w:rsid w:val="00E863BF"/>
    <w:pPr>
      <w:spacing w:before="100" w:beforeAutospacing="1" w:after="100" w:afterAutospacing="1"/>
    </w:pPr>
    <w:rPr>
      <w:sz w:val="20"/>
      <w:szCs w:val="20"/>
    </w:rPr>
  </w:style>
  <w:style w:type="paragraph" w:customStyle="1" w:styleId="xl77">
    <w:name w:val="xl77"/>
    <w:basedOn w:val="a"/>
    <w:uiPriority w:val="99"/>
    <w:rsid w:val="00E863BF"/>
    <w:pP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78">
    <w:name w:val="xl78"/>
    <w:basedOn w:val="a"/>
    <w:uiPriority w:val="99"/>
    <w:rsid w:val="00E863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79">
    <w:name w:val="xl79"/>
    <w:basedOn w:val="a"/>
    <w:uiPriority w:val="99"/>
    <w:rsid w:val="00E863BF"/>
    <w:pPr>
      <w:spacing w:before="100" w:beforeAutospacing="1" w:after="100" w:afterAutospacing="1"/>
    </w:pPr>
    <w:rPr>
      <w:b/>
      <w:bCs/>
    </w:rPr>
  </w:style>
  <w:style w:type="paragraph" w:customStyle="1" w:styleId="xl80">
    <w:name w:val="xl80"/>
    <w:basedOn w:val="a"/>
    <w:uiPriority w:val="99"/>
    <w:rsid w:val="00E863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81">
    <w:name w:val="xl81"/>
    <w:basedOn w:val="a"/>
    <w:uiPriority w:val="99"/>
    <w:rsid w:val="00E863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82">
    <w:name w:val="xl82"/>
    <w:basedOn w:val="a"/>
    <w:uiPriority w:val="99"/>
    <w:rsid w:val="00E863B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3">
    <w:name w:val="xl83"/>
    <w:basedOn w:val="a"/>
    <w:uiPriority w:val="99"/>
    <w:rsid w:val="00E863B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4">
    <w:name w:val="xl84"/>
    <w:basedOn w:val="a"/>
    <w:uiPriority w:val="99"/>
    <w:rsid w:val="00E863B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character" w:styleId="af">
    <w:name w:val="Strong"/>
    <w:basedOn w:val="a0"/>
    <w:uiPriority w:val="99"/>
    <w:qFormat/>
    <w:rsid w:val="00E863BF"/>
    <w:rPr>
      <w:b/>
      <w:bCs/>
    </w:rPr>
  </w:style>
  <w:style w:type="paragraph" w:styleId="af0">
    <w:name w:val="Normal (Web)"/>
    <w:basedOn w:val="a"/>
    <w:uiPriority w:val="99"/>
    <w:rsid w:val="00E863BF"/>
    <w:pPr>
      <w:spacing w:before="100" w:beforeAutospacing="1" w:after="100" w:afterAutospacing="1"/>
    </w:pPr>
  </w:style>
  <w:style w:type="character" w:styleId="af1">
    <w:name w:val="Emphasis"/>
    <w:basedOn w:val="a0"/>
    <w:uiPriority w:val="99"/>
    <w:qFormat/>
    <w:rsid w:val="00E863BF"/>
    <w:rPr>
      <w:i/>
      <w:iCs/>
    </w:rPr>
  </w:style>
  <w:style w:type="paragraph" w:styleId="af2">
    <w:name w:val="No Spacing"/>
    <w:basedOn w:val="a"/>
    <w:link w:val="af3"/>
    <w:uiPriority w:val="99"/>
    <w:qFormat/>
    <w:rsid w:val="00E863BF"/>
  </w:style>
  <w:style w:type="character" w:customStyle="1" w:styleId="af3">
    <w:name w:val="Без интервала Знак"/>
    <w:link w:val="af2"/>
    <w:uiPriority w:val="99"/>
    <w:locked/>
    <w:rsid w:val="00E863BF"/>
    <w:rPr>
      <w:rFonts w:ascii="Times New Roman" w:hAnsi="Times New Roman" w:cs="Times New Roman"/>
      <w:sz w:val="24"/>
      <w:szCs w:val="24"/>
    </w:rPr>
  </w:style>
  <w:style w:type="character" w:customStyle="1" w:styleId="PEStyleFont3">
    <w:name w:val="PEStyleFont3"/>
    <w:uiPriority w:val="99"/>
    <w:rsid w:val="00E863BF"/>
    <w:rPr>
      <w:rFonts w:ascii="PEW Report" w:hAnsi="PEW Report" w:cs="PEW Report"/>
      <w:spacing w:val="0"/>
      <w:position w:val="0"/>
      <w:sz w:val="20"/>
      <w:szCs w:val="20"/>
      <w:u w:val="none"/>
    </w:rPr>
  </w:style>
  <w:style w:type="paragraph" w:styleId="af4">
    <w:name w:val="List Paragraph"/>
    <w:basedOn w:val="a"/>
    <w:uiPriority w:val="99"/>
    <w:qFormat/>
    <w:rsid w:val="00E863BF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af5">
    <w:name w:val="Plain Text"/>
    <w:basedOn w:val="a"/>
    <w:link w:val="af6"/>
    <w:uiPriority w:val="99"/>
    <w:rsid w:val="00E863BF"/>
    <w:rPr>
      <w:rFonts w:ascii="Courier New" w:hAnsi="Courier New" w:cs="Courier New"/>
      <w:sz w:val="20"/>
      <w:szCs w:val="20"/>
    </w:rPr>
  </w:style>
  <w:style w:type="character" w:customStyle="1" w:styleId="af6">
    <w:name w:val="Текст Знак"/>
    <w:basedOn w:val="a0"/>
    <w:link w:val="af5"/>
    <w:uiPriority w:val="99"/>
    <w:locked/>
    <w:rsid w:val="00E863BF"/>
    <w:rPr>
      <w:rFonts w:ascii="Courier New" w:hAnsi="Courier New" w:cs="Courier New"/>
      <w:sz w:val="20"/>
      <w:szCs w:val="20"/>
    </w:rPr>
  </w:style>
  <w:style w:type="paragraph" w:customStyle="1" w:styleId="PEStylePara2">
    <w:name w:val="PEStylePara2"/>
    <w:basedOn w:val="a"/>
    <w:next w:val="a"/>
    <w:uiPriority w:val="99"/>
    <w:rsid w:val="00E863BF"/>
    <w:pPr>
      <w:keepNext/>
      <w:keepLines/>
      <w:jc w:val="center"/>
    </w:pPr>
    <w:rPr>
      <w:rFonts w:ascii="Courier New" w:hAnsi="Courier New" w:cs="Courier New"/>
      <w:sz w:val="20"/>
      <w:szCs w:val="20"/>
    </w:rPr>
  </w:style>
  <w:style w:type="character" w:customStyle="1" w:styleId="PEStyleFont6">
    <w:name w:val="PEStyleFont6"/>
    <w:uiPriority w:val="99"/>
    <w:rsid w:val="00E863BF"/>
    <w:rPr>
      <w:rFonts w:ascii="PEW Report" w:hAnsi="PEW Report" w:cs="PEW Report"/>
      <w:b/>
      <w:bCs/>
      <w:spacing w:val="0"/>
      <w:position w:val="0"/>
      <w:sz w:val="16"/>
      <w:szCs w:val="16"/>
      <w:u w:val="none"/>
      <w:effect w:val="none"/>
    </w:rPr>
  </w:style>
  <w:style w:type="character" w:customStyle="1" w:styleId="PEStyleFont8">
    <w:name w:val="PEStyleFont8"/>
    <w:uiPriority w:val="99"/>
    <w:rsid w:val="00E863BF"/>
    <w:rPr>
      <w:rFonts w:ascii="PEW Report" w:hAnsi="PEW Report" w:cs="PEW Report"/>
      <w:spacing w:val="0"/>
      <w:position w:val="0"/>
      <w:sz w:val="16"/>
      <w:szCs w:val="16"/>
      <w:u w:val="none"/>
      <w:effect w:val="none"/>
    </w:rPr>
  </w:style>
  <w:style w:type="character" w:customStyle="1" w:styleId="PEStyleFont4">
    <w:name w:val="PEStyleFont4"/>
    <w:uiPriority w:val="99"/>
    <w:rsid w:val="00E863BF"/>
    <w:rPr>
      <w:rFonts w:ascii="PEW Report" w:hAnsi="PEW Report" w:cs="PEW Report"/>
      <w:b/>
      <w:bCs/>
      <w:i/>
      <w:iCs/>
      <w:spacing w:val="0"/>
      <w:position w:val="0"/>
      <w:sz w:val="28"/>
      <w:szCs w:val="28"/>
      <w:u w:val="none"/>
      <w:effect w:val="none"/>
    </w:rPr>
  </w:style>
  <w:style w:type="paragraph" w:customStyle="1" w:styleId="PEStylePara1">
    <w:name w:val="PEStylePara1"/>
    <w:basedOn w:val="a"/>
    <w:next w:val="a"/>
    <w:uiPriority w:val="99"/>
    <w:rsid w:val="00E863BF"/>
    <w:pPr>
      <w:jc w:val="both"/>
    </w:pPr>
    <w:rPr>
      <w:rFonts w:ascii="Courier New" w:hAnsi="Courier New" w:cs="Courier New"/>
      <w:sz w:val="20"/>
      <w:szCs w:val="20"/>
    </w:rPr>
  </w:style>
  <w:style w:type="character" w:customStyle="1" w:styleId="PEStyleFont7">
    <w:name w:val="PEStyleFont7"/>
    <w:uiPriority w:val="99"/>
    <w:rsid w:val="00E863BF"/>
    <w:rPr>
      <w:rFonts w:ascii="PEW Report" w:hAnsi="PEW Report" w:cs="PEW Report"/>
      <w:b/>
      <w:bCs/>
      <w:spacing w:val="0"/>
      <w:position w:val="0"/>
      <w:sz w:val="16"/>
      <w:szCs w:val="16"/>
      <w:u w:val="none"/>
    </w:rPr>
  </w:style>
  <w:style w:type="paragraph" w:customStyle="1" w:styleId="PEStylePara3">
    <w:name w:val="PEStylePara3"/>
    <w:basedOn w:val="a"/>
    <w:next w:val="a"/>
    <w:uiPriority w:val="99"/>
    <w:rsid w:val="00E863BF"/>
    <w:pPr>
      <w:keepNext/>
      <w:keepLines/>
      <w:jc w:val="center"/>
    </w:pPr>
    <w:rPr>
      <w:rFonts w:ascii="Courier New" w:hAnsi="Courier New" w:cs="Courier New"/>
      <w:sz w:val="20"/>
      <w:szCs w:val="20"/>
    </w:rPr>
  </w:style>
  <w:style w:type="character" w:customStyle="1" w:styleId="PEStyleFont1">
    <w:name w:val="PEStyleFont1"/>
    <w:uiPriority w:val="99"/>
    <w:rsid w:val="00E863BF"/>
    <w:rPr>
      <w:rFonts w:ascii="PEW Report" w:hAnsi="PEW Report" w:cs="PEW Report"/>
      <w:spacing w:val="0"/>
      <w:position w:val="0"/>
      <w:sz w:val="16"/>
      <w:szCs w:val="16"/>
      <w:u w:val="none"/>
      <w:effect w:val="none"/>
    </w:rPr>
  </w:style>
  <w:style w:type="character" w:customStyle="1" w:styleId="PEStyleFont5">
    <w:name w:val="PEStyleFont5"/>
    <w:uiPriority w:val="99"/>
    <w:rsid w:val="00E863BF"/>
    <w:rPr>
      <w:rFonts w:ascii="PEW Report" w:hAnsi="PEW Report" w:cs="PEW Report"/>
      <w:b/>
      <w:bCs/>
      <w:i/>
      <w:iCs/>
      <w:spacing w:val="0"/>
      <w:position w:val="0"/>
      <w:sz w:val="28"/>
      <w:szCs w:val="28"/>
      <w:u w:val="none"/>
      <w:effect w:val="none"/>
    </w:rPr>
  </w:style>
  <w:style w:type="paragraph" w:styleId="HTML">
    <w:name w:val="HTML Preformatted"/>
    <w:basedOn w:val="a"/>
    <w:link w:val="HTML0"/>
    <w:uiPriority w:val="99"/>
    <w:rsid w:val="00E863B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locked/>
    <w:rsid w:val="00E863BF"/>
    <w:rPr>
      <w:rFonts w:ascii="Courier New" w:hAnsi="Courier New" w:cs="Courier New"/>
      <w:color w:val="000000"/>
      <w:sz w:val="24"/>
      <w:szCs w:val="24"/>
    </w:rPr>
  </w:style>
  <w:style w:type="paragraph" w:styleId="12">
    <w:name w:val="index 1"/>
    <w:basedOn w:val="a"/>
    <w:next w:val="a"/>
    <w:autoRedefine/>
    <w:uiPriority w:val="99"/>
    <w:semiHidden/>
    <w:rsid w:val="00E863BF"/>
    <w:pPr>
      <w:ind w:left="240" w:hanging="240"/>
    </w:pPr>
  </w:style>
  <w:style w:type="paragraph" w:styleId="13">
    <w:name w:val="toc 1"/>
    <w:basedOn w:val="a"/>
    <w:next w:val="a"/>
    <w:autoRedefine/>
    <w:uiPriority w:val="99"/>
    <w:semiHidden/>
    <w:rsid w:val="00E863BF"/>
  </w:style>
  <w:style w:type="paragraph" w:styleId="21">
    <w:name w:val="toc 2"/>
    <w:basedOn w:val="a"/>
    <w:next w:val="a"/>
    <w:autoRedefine/>
    <w:uiPriority w:val="99"/>
    <w:semiHidden/>
    <w:rsid w:val="00E863BF"/>
    <w:pPr>
      <w:ind w:left="240"/>
    </w:pPr>
  </w:style>
  <w:style w:type="paragraph" w:styleId="31">
    <w:name w:val="toc 3"/>
    <w:basedOn w:val="a"/>
    <w:next w:val="a"/>
    <w:autoRedefine/>
    <w:uiPriority w:val="99"/>
    <w:semiHidden/>
    <w:rsid w:val="00E863BF"/>
    <w:pPr>
      <w:ind w:left="480"/>
    </w:pPr>
  </w:style>
  <w:style w:type="paragraph" w:styleId="af7">
    <w:name w:val="footnote text"/>
    <w:basedOn w:val="a"/>
    <w:link w:val="af8"/>
    <w:uiPriority w:val="99"/>
    <w:semiHidden/>
    <w:rsid w:val="00E863BF"/>
    <w:rPr>
      <w:sz w:val="20"/>
      <w:szCs w:val="20"/>
    </w:rPr>
  </w:style>
  <w:style w:type="character" w:customStyle="1" w:styleId="af8">
    <w:name w:val="Текст сноски Знак"/>
    <w:basedOn w:val="a0"/>
    <w:link w:val="af7"/>
    <w:uiPriority w:val="99"/>
    <w:locked/>
    <w:rsid w:val="00E863BF"/>
    <w:rPr>
      <w:rFonts w:ascii="Times New Roman" w:hAnsi="Times New Roman" w:cs="Times New Roman"/>
      <w:sz w:val="20"/>
      <w:szCs w:val="20"/>
      <w:lang w:eastAsia="ru-RU"/>
    </w:rPr>
  </w:style>
  <w:style w:type="paragraph" w:styleId="af9">
    <w:name w:val="index heading"/>
    <w:basedOn w:val="a"/>
    <w:next w:val="12"/>
    <w:uiPriority w:val="99"/>
    <w:semiHidden/>
    <w:rsid w:val="00E863BF"/>
  </w:style>
  <w:style w:type="paragraph" w:styleId="afa">
    <w:name w:val="Title"/>
    <w:basedOn w:val="a"/>
    <w:link w:val="afb"/>
    <w:uiPriority w:val="99"/>
    <w:qFormat/>
    <w:rsid w:val="00E863BF"/>
    <w:pPr>
      <w:spacing w:line="360" w:lineRule="auto"/>
      <w:ind w:firstLine="709"/>
      <w:jc w:val="center"/>
    </w:pPr>
    <w:rPr>
      <w:sz w:val="28"/>
      <w:szCs w:val="28"/>
    </w:rPr>
  </w:style>
  <w:style w:type="character" w:customStyle="1" w:styleId="afb">
    <w:name w:val="Заголовок Знак"/>
    <w:basedOn w:val="a0"/>
    <w:link w:val="afa"/>
    <w:uiPriority w:val="99"/>
    <w:locked/>
    <w:rsid w:val="00E863BF"/>
    <w:rPr>
      <w:rFonts w:ascii="Times New Roman" w:hAnsi="Times New Roman" w:cs="Times New Roman"/>
      <w:sz w:val="24"/>
      <w:szCs w:val="24"/>
    </w:rPr>
  </w:style>
  <w:style w:type="paragraph" w:styleId="22">
    <w:name w:val="Body Text 2"/>
    <w:basedOn w:val="a"/>
    <w:link w:val="23"/>
    <w:uiPriority w:val="99"/>
    <w:rsid w:val="00E863BF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locked/>
    <w:rsid w:val="00E863BF"/>
    <w:rPr>
      <w:rFonts w:ascii="Times New Roman" w:hAnsi="Times New Roman" w:cs="Times New Roman"/>
      <w:sz w:val="24"/>
      <w:szCs w:val="24"/>
    </w:rPr>
  </w:style>
  <w:style w:type="paragraph" w:styleId="32">
    <w:name w:val="Body Text 3"/>
    <w:basedOn w:val="a"/>
    <w:link w:val="33"/>
    <w:uiPriority w:val="99"/>
    <w:rsid w:val="00E863BF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0"/>
    <w:link w:val="32"/>
    <w:uiPriority w:val="99"/>
    <w:locked/>
    <w:rsid w:val="00E863BF"/>
    <w:rPr>
      <w:rFonts w:ascii="Times New Roman" w:hAnsi="Times New Roman" w:cs="Times New Roman"/>
      <w:sz w:val="16"/>
      <w:szCs w:val="16"/>
    </w:rPr>
  </w:style>
  <w:style w:type="paragraph" w:styleId="24">
    <w:name w:val="Body Text Indent 2"/>
    <w:basedOn w:val="a"/>
    <w:link w:val="25"/>
    <w:uiPriority w:val="99"/>
    <w:rsid w:val="00E863BF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basedOn w:val="a0"/>
    <w:link w:val="24"/>
    <w:uiPriority w:val="99"/>
    <w:locked/>
    <w:rsid w:val="00E863BF"/>
    <w:rPr>
      <w:rFonts w:ascii="Times New Roman" w:hAnsi="Times New Roman" w:cs="Times New Roman"/>
      <w:sz w:val="24"/>
      <w:szCs w:val="24"/>
    </w:rPr>
  </w:style>
  <w:style w:type="paragraph" w:styleId="34">
    <w:name w:val="Body Text Indent 3"/>
    <w:basedOn w:val="a"/>
    <w:link w:val="35"/>
    <w:uiPriority w:val="99"/>
    <w:rsid w:val="00E863BF"/>
    <w:pPr>
      <w:spacing w:after="120"/>
      <w:ind w:left="283"/>
    </w:pPr>
    <w:rPr>
      <w:sz w:val="16"/>
      <w:szCs w:val="16"/>
    </w:rPr>
  </w:style>
  <w:style w:type="character" w:customStyle="1" w:styleId="35">
    <w:name w:val="Основной текст с отступом 3 Знак"/>
    <w:basedOn w:val="a0"/>
    <w:link w:val="34"/>
    <w:uiPriority w:val="99"/>
    <w:locked/>
    <w:rsid w:val="00E863BF"/>
    <w:rPr>
      <w:rFonts w:ascii="Times New Roman" w:hAnsi="Times New Roman" w:cs="Times New Roman"/>
      <w:sz w:val="16"/>
      <w:szCs w:val="16"/>
    </w:rPr>
  </w:style>
  <w:style w:type="paragraph" w:styleId="afc">
    <w:name w:val="Document Map"/>
    <w:basedOn w:val="a"/>
    <w:link w:val="afd"/>
    <w:uiPriority w:val="99"/>
    <w:semiHidden/>
    <w:rsid w:val="00E863BF"/>
    <w:pPr>
      <w:shd w:val="clear" w:color="auto" w:fill="000080"/>
    </w:pPr>
    <w:rPr>
      <w:rFonts w:ascii="Tahoma" w:hAnsi="Tahoma" w:cs="Tahoma"/>
    </w:rPr>
  </w:style>
  <w:style w:type="character" w:customStyle="1" w:styleId="afd">
    <w:name w:val="Схема документа Знак"/>
    <w:basedOn w:val="a0"/>
    <w:link w:val="afc"/>
    <w:uiPriority w:val="99"/>
    <w:locked/>
    <w:rsid w:val="00E863BF"/>
    <w:rPr>
      <w:rFonts w:ascii="Tahoma" w:hAnsi="Tahoma" w:cs="Tahoma"/>
      <w:sz w:val="24"/>
      <w:szCs w:val="24"/>
      <w:shd w:val="clear" w:color="auto" w:fill="000080"/>
    </w:rPr>
  </w:style>
  <w:style w:type="paragraph" w:customStyle="1" w:styleId="Web">
    <w:name w:val="Обычный (Web)"/>
    <w:basedOn w:val="a"/>
    <w:uiPriority w:val="99"/>
    <w:rsid w:val="00E863BF"/>
    <w:pPr>
      <w:spacing w:before="100" w:after="100"/>
    </w:pPr>
    <w:rPr>
      <w:rFonts w:ascii="Arial Unicode MS" w:eastAsia="Arial Unicode MS" w:hAnsi="Arial Unicode MS" w:cs="Arial Unicode MS"/>
    </w:rPr>
  </w:style>
  <w:style w:type="paragraph" w:customStyle="1" w:styleId="ConsNormal">
    <w:name w:val="ConsNormal"/>
    <w:uiPriority w:val="99"/>
    <w:rsid w:val="00E863BF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FR2">
    <w:name w:val="FR2"/>
    <w:uiPriority w:val="99"/>
    <w:rsid w:val="00E863BF"/>
    <w:pPr>
      <w:widowControl w:val="0"/>
      <w:autoSpaceDE w:val="0"/>
      <w:autoSpaceDN w:val="0"/>
      <w:spacing w:line="300" w:lineRule="auto"/>
      <w:ind w:firstLine="720"/>
    </w:pPr>
    <w:rPr>
      <w:rFonts w:ascii="Arial" w:eastAsia="Times New Roman" w:hAnsi="Arial" w:cs="Arial"/>
    </w:rPr>
  </w:style>
  <w:style w:type="paragraph" w:customStyle="1" w:styleId="PEStylePara0">
    <w:name w:val="PEStylePara0"/>
    <w:basedOn w:val="af5"/>
    <w:uiPriority w:val="99"/>
    <w:rsid w:val="00E863BF"/>
    <w:pPr>
      <w:keepNext/>
      <w:keepLines/>
      <w:jc w:val="center"/>
    </w:pPr>
  </w:style>
  <w:style w:type="paragraph" w:customStyle="1" w:styleId="14">
    <w:name w:val="заголовок 1"/>
    <w:basedOn w:val="a"/>
    <w:next w:val="a"/>
    <w:uiPriority w:val="99"/>
    <w:rsid w:val="00E863BF"/>
    <w:pPr>
      <w:keepNext/>
      <w:snapToGrid w:val="0"/>
      <w:ind w:firstLine="720"/>
      <w:jc w:val="both"/>
    </w:pPr>
  </w:style>
  <w:style w:type="paragraph" w:customStyle="1" w:styleId="210">
    <w:name w:val="Основной текст 21"/>
    <w:basedOn w:val="a"/>
    <w:uiPriority w:val="99"/>
    <w:rsid w:val="00E863BF"/>
    <w:pPr>
      <w:overflowPunct w:val="0"/>
      <w:autoSpaceDE w:val="0"/>
      <w:autoSpaceDN w:val="0"/>
      <w:adjustRightInd w:val="0"/>
      <w:ind w:firstLine="708"/>
    </w:pPr>
  </w:style>
  <w:style w:type="paragraph" w:customStyle="1" w:styleId="41">
    <w:name w:val="Обычный (веб)4"/>
    <w:basedOn w:val="a"/>
    <w:uiPriority w:val="99"/>
    <w:rsid w:val="00E863BF"/>
    <w:pPr>
      <w:spacing w:before="240" w:after="240"/>
    </w:pPr>
  </w:style>
  <w:style w:type="paragraph" w:customStyle="1" w:styleId="15">
    <w:name w:val="Прилож1"/>
    <w:basedOn w:val="a"/>
    <w:uiPriority w:val="99"/>
    <w:rsid w:val="00E863BF"/>
    <w:pPr>
      <w:spacing w:before="240"/>
      <w:jc w:val="both"/>
    </w:pPr>
    <w:rPr>
      <w:sz w:val="30"/>
      <w:szCs w:val="30"/>
    </w:rPr>
  </w:style>
  <w:style w:type="paragraph" w:customStyle="1" w:styleId="ConsPlusNormal">
    <w:name w:val="ConsPlusNormal"/>
    <w:uiPriority w:val="99"/>
    <w:rsid w:val="00E863BF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16">
    <w:name w:val="Обычный1"/>
    <w:uiPriority w:val="99"/>
    <w:rsid w:val="00E863BF"/>
    <w:rPr>
      <w:rFonts w:ascii="Times New Roman" w:eastAsia="Times New Roman" w:hAnsi="Times New Roman"/>
      <w:sz w:val="20"/>
      <w:szCs w:val="20"/>
    </w:rPr>
  </w:style>
  <w:style w:type="character" w:styleId="afe">
    <w:name w:val="footnote reference"/>
    <w:basedOn w:val="a0"/>
    <w:uiPriority w:val="99"/>
    <w:semiHidden/>
    <w:rsid w:val="00E863BF"/>
    <w:rPr>
      <w:vertAlign w:val="superscript"/>
    </w:rPr>
  </w:style>
  <w:style w:type="character" w:customStyle="1" w:styleId="PEStyleFont">
    <w:name w:val="PEStyleFont"/>
    <w:uiPriority w:val="99"/>
    <w:rsid w:val="00E863BF"/>
    <w:rPr>
      <w:rFonts w:ascii="PEW Report" w:hAnsi="PEW Report" w:cs="PEW Report"/>
      <w:spacing w:val="0"/>
      <w:position w:val="0"/>
      <w:sz w:val="16"/>
      <w:szCs w:val="16"/>
      <w:u w:val="none"/>
      <w:effect w:val="none"/>
    </w:rPr>
  </w:style>
  <w:style w:type="character" w:customStyle="1" w:styleId="head11">
    <w:name w:val="head11"/>
    <w:uiPriority w:val="99"/>
    <w:rsid w:val="00E863BF"/>
    <w:rPr>
      <w:rFonts w:ascii="Helvetica" w:hAnsi="Helvetica" w:cs="Helvetica"/>
      <w:b/>
      <w:bCs/>
      <w:color w:val="auto"/>
      <w:sz w:val="22"/>
      <w:szCs w:val="22"/>
    </w:rPr>
  </w:style>
  <w:style w:type="paragraph" w:customStyle="1" w:styleId="ConsPlusTitle">
    <w:name w:val="ConsPlusTitle"/>
    <w:uiPriority w:val="99"/>
    <w:rsid w:val="00E863BF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17">
    <w:name w:val="Обычный (веб)1"/>
    <w:basedOn w:val="a"/>
    <w:uiPriority w:val="99"/>
    <w:rsid w:val="00E863BF"/>
    <w:pPr>
      <w:spacing w:before="100" w:beforeAutospacing="1" w:after="100" w:afterAutospacing="1"/>
    </w:pPr>
    <w:rPr>
      <w:rFonts w:ascii="Tahoma" w:hAnsi="Tahoma" w:cs="Tahoma"/>
      <w:color w:val="555555"/>
      <w:sz w:val="16"/>
      <w:szCs w:val="16"/>
    </w:rPr>
  </w:style>
  <w:style w:type="character" w:customStyle="1" w:styleId="graytext1">
    <w:name w:val="graytext1"/>
    <w:uiPriority w:val="99"/>
    <w:rsid w:val="00E863BF"/>
    <w:rPr>
      <w:rFonts w:ascii="Verdana" w:hAnsi="Verdana" w:cs="Verdana"/>
      <w:color w:val="auto"/>
      <w:sz w:val="26"/>
      <w:szCs w:val="26"/>
      <w:u w:val="none"/>
      <w:effect w:val="none"/>
    </w:rPr>
  </w:style>
  <w:style w:type="character" w:customStyle="1" w:styleId="redtextbold1">
    <w:name w:val="redtextbold1"/>
    <w:uiPriority w:val="99"/>
    <w:rsid w:val="00E863BF"/>
    <w:rPr>
      <w:rFonts w:ascii="Tahoma" w:hAnsi="Tahoma" w:cs="Tahoma"/>
      <w:b/>
      <w:bCs/>
      <w:color w:val="auto"/>
      <w:sz w:val="26"/>
      <w:szCs w:val="26"/>
      <w:u w:val="none"/>
      <w:effect w:val="none"/>
    </w:rPr>
  </w:style>
  <w:style w:type="paragraph" w:styleId="aff">
    <w:name w:val="Balloon Text"/>
    <w:basedOn w:val="a"/>
    <w:link w:val="aff0"/>
    <w:uiPriority w:val="99"/>
    <w:semiHidden/>
    <w:rsid w:val="00E863BF"/>
    <w:rPr>
      <w:rFonts w:ascii="Tahoma" w:hAnsi="Tahoma" w:cs="Tahoma"/>
      <w:sz w:val="16"/>
      <w:szCs w:val="16"/>
    </w:rPr>
  </w:style>
  <w:style w:type="character" w:customStyle="1" w:styleId="aff0">
    <w:name w:val="Текст выноски Знак"/>
    <w:basedOn w:val="a0"/>
    <w:link w:val="aff"/>
    <w:uiPriority w:val="99"/>
    <w:locked/>
    <w:rsid w:val="00E863BF"/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rsid w:val="00E863BF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submitted">
    <w:name w:val="submitted"/>
    <w:uiPriority w:val="99"/>
    <w:rsid w:val="00E863BF"/>
  </w:style>
  <w:style w:type="character" w:customStyle="1" w:styleId="jip">
    <w:name w:val="jip"/>
    <w:uiPriority w:val="99"/>
    <w:rsid w:val="00E863BF"/>
  </w:style>
  <w:style w:type="character" w:customStyle="1" w:styleId="high">
    <w:name w:val="high"/>
    <w:uiPriority w:val="99"/>
    <w:rsid w:val="00E863BF"/>
  </w:style>
  <w:style w:type="character" w:customStyle="1" w:styleId="ncdate">
    <w:name w:val="nc_date"/>
    <w:uiPriority w:val="99"/>
    <w:rsid w:val="00E863BF"/>
  </w:style>
  <w:style w:type="paragraph" w:customStyle="1" w:styleId="subhead">
    <w:name w:val="subhead"/>
    <w:basedOn w:val="a"/>
    <w:uiPriority w:val="99"/>
    <w:rsid w:val="00E863BF"/>
    <w:pPr>
      <w:spacing w:before="100" w:beforeAutospacing="1" w:after="100" w:afterAutospacing="1"/>
    </w:pPr>
  </w:style>
  <w:style w:type="paragraph" w:customStyle="1" w:styleId="lead">
    <w:name w:val="lead"/>
    <w:basedOn w:val="a"/>
    <w:uiPriority w:val="99"/>
    <w:rsid w:val="00E863BF"/>
    <w:pPr>
      <w:spacing w:before="100" w:beforeAutospacing="1" w:after="100" w:afterAutospacing="1"/>
    </w:pPr>
  </w:style>
  <w:style w:type="paragraph" w:styleId="z-">
    <w:name w:val="HTML Top of Form"/>
    <w:basedOn w:val="a"/>
    <w:next w:val="a"/>
    <w:link w:val="z-0"/>
    <w:hidden/>
    <w:uiPriority w:val="99"/>
    <w:rsid w:val="00E863BF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locked/>
    <w:rsid w:val="00E863BF"/>
    <w:rPr>
      <w:rFonts w:ascii="Arial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rsid w:val="00E863BF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locked/>
    <w:rsid w:val="00E863BF"/>
    <w:rPr>
      <w:rFonts w:ascii="Arial" w:hAnsi="Arial" w:cs="Arial"/>
      <w:vanish/>
      <w:sz w:val="16"/>
      <w:szCs w:val="16"/>
    </w:rPr>
  </w:style>
  <w:style w:type="character" w:customStyle="1" w:styleId="fn">
    <w:name w:val="fn"/>
    <w:uiPriority w:val="99"/>
    <w:rsid w:val="00E863BF"/>
  </w:style>
  <w:style w:type="character" w:customStyle="1" w:styleId="temp">
    <w:name w:val="temp"/>
    <w:uiPriority w:val="99"/>
    <w:rsid w:val="00E863BF"/>
  </w:style>
  <w:style w:type="paragraph" w:customStyle="1" w:styleId="b-bizfinderresult">
    <w:name w:val="b-bizfinder__result"/>
    <w:basedOn w:val="a"/>
    <w:uiPriority w:val="99"/>
    <w:rsid w:val="00E863BF"/>
    <w:pPr>
      <w:spacing w:before="100" w:beforeAutospacing="1" w:after="100" w:afterAutospacing="1"/>
    </w:pPr>
  </w:style>
  <w:style w:type="character" w:customStyle="1" w:styleId="b-businessphone-number">
    <w:name w:val="b-business__phone-number"/>
    <w:uiPriority w:val="99"/>
    <w:rsid w:val="00E863BF"/>
  </w:style>
  <w:style w:type="character" w:customStyle="1" w:styleId="brown">
    <w:name w:val="brown"/>
    <w:uiPriority w:val="99"/>
    <w:rsid w:val="00E863BF"/>
  </w:style>
  <w:style w:type="character" w:customStyle="1" w:styleId="hl21">
    <w:name w:val="hl21"/>
    <w:uiPriority w:val="99"/>
    <w:rsid w:val="00E863BF"/>
  </w:style>
  <w:style w:type="paragraph" w:customStyle="1" w:styleId="26">
    <w:name w:val="Обычный2"/>
    <w:basedOn w:val="a"/>
    <w:uiPriority w:val="99"/>
    <w:rsid w:val="00E863BF"/>
    <w:pPr>
      <w:spacing w:before="100" w:beforeAutospacing="1" w:after="100" w:afterAutospacing="1"/>
    </w:pPr>
  </w:style>
  <w:style w:type="character" w:customStyle="1" w:styleId="text">
    <w:name w:val="text"/>
    <w:uiPriority w:val="99"/>
    <w:rsid w:val="00E863BF"/>
  </w:style>
  <w:style w:type="character" w:customStyle="1" w:styleId="redtextbold">
    <w:name w:val="redtextbold"/>
    <w:uiPriority w:val="99"/>
    <w:rsid w:val="00E863BF"/>
  </w:style>
  <w:style w:type="paragraph" w:customStyle="1" w:styleId="Style11">
    <w:name w:val="Style11"/>
    <w:basedOn w:val="a"/>
    <w:uiPriority w:val="99"/>
    <w:rsid w:val="00E863BF"/>
    <w:pPr>
      <w:widowControl w:val="0"/>
      <w:autoSpaceDE w:val="0"/>
      <w:autoSpaceDN w:val="0"/>
      <w:adjustRightInd w:val="0"/>
    </w:pPr>
  </w:style>
  <w:style w:type="character" w:customStyle="1" w:styleId="FontStyle81">
    <w:name w:val="Font Style81"/>
    <w:uiPriority w:val="99"/>
    <w:rsid w:val="00E863BF"/>
    <w:rPr>
      <w:rFonts w:ascii="Times New Roman" w:hAnsi="Times New Roman" w:cs="Times New Roman"/>
      <w:sz w:val="22"/>
      <w:szCs w:val="22"/>
    </w:rPr>
  </w:style>
  <w:style w:type="paragraph" w:customStyle="1" w:styleId="msonormalcxspmiddle">
    <w:name w:val="msonormalcxspmiddle"/>
    <w:basedOn w:val="a"/>
    <w:uiPriority w:val="99"/>
    <w:rsid w:val="00E863BF"/>
    <w:pPr>
      <w:spacing w:before="100" w:beforeAutospacing="1" w:after="100" w:afterAutospacing="1"/>
    </w:pPr>
  </w:style>
  <w:style w:type="paragraph" w:customStyle="1" w:styleId="xl85">
    <w:name w:val="xl85"/>
    <w:basedOn w:val="a"/>
    <w:uiPriority w:val="99"/>
    <w:rsid w:val="00E863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14"/>
      <w:szCs w:val="14"/>
    </w:rPr>
  </w:style>
  <w:style w:type="paragraph" w:customStyle="1" w:styleId="xl86">
    <w:name w:val="xl86"/>
    <w:basedOn w:val="a"/>
    <w:uiPriority w:val="99"/>
    <w:rsid w:val="00E863B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14"/>
      <w:szCs w:val="14"/>
    </w:rPr>
  </w:style>
  <w:style w:type="paragraph" w:customStyle="1" w:styleId="xl87">
    <w:name w:val="xl87"/>
    <w:basedOn w:val="a"/>
    <w:uiPriority w:val="99"/>
    <w:rsid w:val="00E863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4"/>
      <w:szCs w:val="14"/>
    </w:rPr>
  </w:style>
  <w:style w:type="paragraph" w:customStyle="1" w:styleId="xl88">
    <w:name w:val="xl88"/>
    <w:basedOn w:val="a"/>
    <w:uiPriority w:val="99"/>
    <w:rsid w:val="00E863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4"/>
      <w:szCs w:val="14"/>
      <w:u w:val="single"/>
    </w:rPr>
  </w:style>
  <w:style w:type="paragraph" w:customStyle="1" w:styleId="xl89">
    <w:name w:val="xl89"/>
    <w:basedOn w:val="a"/>
    <w:uiPriority w:val="99"/>
    <w:rsid w:val="00E863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4"/>
      <w:szCs w:val="14"/>
    </w:rPr>
  </w:style>
  <w:style w:type="paragraph" w:customStyle="1" w:styleId="xl90">
    <w:name w:val="xl90"/>
    <w:basedOn w:val="a"/>
    <w:uiPriority w:val="99"/>
    <w:rsid w:val="00E863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FF0000"/>
      <w:sz w:val="14"/>
      <w:szCs w:val="14"/>
    </w:rPr>
  </w:style>
  <w:style w:type="paragraph" w:customStyle="1" w:styleId="xl91">
    <w:name w:val="xl91"/>
    <w:basedOn w:val="a"/>
    <w:uiPriority w:val="99"/>
    <w:rsid w:val="00E863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FF"/>
      <w:sz w:val="14"/>
      <w:szCs w:val="14"/>
    </w:rPr>
  </w:style>
  <w:style w:type="paragraph" w:customStyle="1" w:styleId="style6">
    <w:name w:val="style6"/>
    <w:basedOn w:val="a"/>
    <w:uiPriority w:val="99"/>
    <w:rsid w:val="00E863BF"/>
    <w:pPr>
      <w:spacing w:before="100" w:beforeAutospacing="1" w:after="100" w:afterAutospacing="1"/>
    </w:pPr>
  </w:style>
  <w:style w:type="paragraph" w:customStyle="1" w:styleId="style110">
    <w:name w:val="style11"/>
    <w:basedOn w:val="a"/>
    <w:uiPriority w:val="99"/>
    <w:rsid w:val="00E863BF"/>
    <w:pPr>
      <w:spacing w:before="100" w:beforeAutospacing="1" w:after="100" w:afterAutospacing="1"/>
    </w:pPr>
  </w:style>
  <w:style w:type="character" w:customStyle="1" w:styleId="yell1">
    <w:name w:val="yell1"/>
    <w:uiPriority w:val="99"/>
    <w:rsid w:val="00E863BF"/>
  </w:style>
  <w:style w:type="character" w:customStyle="1" w:styleId="style1">
    <w:name w:val="style1"/>
    <w:uiPriority w:val="99"/>
    <w:rsid w:val="00E863BF"/>
  </w:style>
  <w:style w:type="character" w:customStyle="1" w:styleId="news">
    <w:name w:val="news"/>
    <w:uiPriority w:val="99"/>
    <w:rsid w:val="00E863BF"/>
  </w:style>
  <w:style w:type="paragraph" w:customStyle="1" w:styleId="font5">
    <w:name w:val="font5"/>
    <w:basedOn w:val="a"/>
    <w:uiPriority w:val="99"/>
    <w:rsid w:val="00E863BF"/>
    <w:pPr>
      <w:spacing w:before="100" w:beforeAutospacing="1" w:after="100" w:afterAutospacing="1"/>
    </w:pPr>
    <w:rPr>
      <w:b/>
      <w:bCs/>
      <w:color w:val="000000"/>
      <w:sz w:val="18"/>
      <w:szCs w:val="18"/>
    </w:rPr>
  </w:style>
  <w:style w:type="paragraph" w:customStyle="1" w:styleId="xl92">
    <w:name w:val="xl92"/>
    <w:basedOn w:val="a"/>
    <w:uiPriority w:val="99"/>
    <w:rsid w:val="00E863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93">
    <w:name w:val="xl93"/>
    <w:basedOn w:val="a"/>
    <w:uiPriority w:val="99"/>
    <w:rsid w:val="00E863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18"/>
      <w:szCs w:val="18"/>
    </w:rPr>
  </w:style>
  <w:style w:type="paragraph" w:customStyle="1" w:styleId="xl94">
    <w:name w:val="xl94"/>
    <w:basedOn w:val="a"/>
    <w:uiPriority w:val="99"/>
    <w:rsid w:val="00E863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95">
    <w:name w:val="xl95"/>
    <w:basedOn w:val="a"/>
    <w:uiPriority w:val="99"/>
    <w:rsid w:val="00E863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96">
    <w:name w:val="xl96"/>
    <w:basedOn w:val="a"/>
    <w:uiPriority w:val="99"/>
    <w:rsid w:val="00E863BF"/>
    <w:pPr>
      <w:spacing w:before="100" w:beforeAutospacing="1" w:after="100" w:afterAutospacing="1"/>
    </w:pPr>
    <w:rPr>
      <w:b/>
      <w:bCs/>
      <w:sz w:val="18"/>
      <w:szCs w:val="18"/>
    </w:rPr>
  </w:style>
  <w:style w:type="paragraph" w:styleId="HTML1">
    <w:name w:val="HTML Address"/>
    <w:basedOn w:val="a"/>
    <w:link w:val="HTML2"/>
    <w:uiPriority w:val="99"/>
    <w:rsid w:val="00E863BF"/>
    <w:rPr>
      <w:i/>
      <w:iCs/>
    </w:rPr>
  </w:style>
  <w:style w:type="character" w:customStyle="1" w:styleId="HTML2">
    <w:name w:val="Адрес HTML Знак"/>
    <w:basedOn w:val="a0"/>
    <w:link w:val="HTML1"/>
    <w:uiPriority w:val="99"/>
    <w:locked/>
    <w:rsid w:val="00E863BF"/>
    <w:rPr>
      <w:rFonts w:ascii="Times New Roman" w:hAnsi="Times New Roman" w:cs="Times New Roman"/>
      <w:i/>
      <w:iCs/>
      <w:sz w:val="24"/>
      <w:szCs w:val="24"/>
    </w:rPr>
  </w:style>
  <w:style w:type="numbering" w:customStyle="1" w:styleId="1">
    <w:name w:val="Стиль1"/>
    <w:rsid w:val="00BF3AB8"/>
    <w:pPr>
      <w:numPr>
        <w:numId w:val="1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35</Pages>
  <Words>7930</Words>
  <Characters>45205</Characters>
  <Application>Microsoft Office Word</Application>
  <DocSecurity>0</DocSecurity>
  <Lines>376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53029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Танюша</cp:lastModifiedBy>
  <cp:revision>3</cp:revision>
  <dcterms:created xsi:type="dcterms:W3CDTF">2017-03-10T04:42:00Z</dcterms:created>
  <dcterms:modified xsi:type="dcterms:W3CDTF">2017-03-10T04:47:00Z</dcterms:modified>
</cp:coreProperties>
</file>