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15" w:rsidRPr="003D1CFA" w:rsidRDefault="00F71E15" w:rsidP="003D1CFA">
      <w:pPr>
        <w:autoSpaceDE w:val="0"/>
        <w:autoSpaceDN w:val="0"/>
        <w:adjustRightInd w:val="0"/>
        <w:spacing w:after="0" w:line="240" w:lineRule="auto"/>
        <w:ind w:firstLine="0"/>
        <w:contextualSpacing w:val="0"/>
        <w:jc w:val="right"/>
        <w:rPr>
          <w:sz w:val="24"/>
          <w:szCs w:val="24"/>
          <w:lang w:eastAsia="ru-RU"/>
        </w:rPr>
      </w:pPr>
      <w:bookmarkStart w:id="0" w:name="_GoBack"/>
      <w:bookmarkEnd w:id="0"/>
      <w:r w:rsidRPr="003D1CFA">
        <w:rPr>
          <w:sz w:val="24"/>
          <w:szCs w:val="24"/>
          <w:lang w:eastAsia="ru-RU"/>
        </w:rPr>
        <w:t>ПРОЕКТ</w:t>
      </w: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Default="00F71E15" w:rsidP="003D1CFA">
      <w:pPr>
        <w:autoSpaceDE w:val="0"/>
        <w:autoSpaceDN w:val="0"/>
        <w:adjustRightInd w:val="0"/>
        <w:spacing w:after="0" w:line="240" w:lineRule="auto"/>
        <w:ind w:firstLine="0"/>
        <w:contextualSpacing w:val="0"/>
        <w:jc w:val="center"/>
        <w:rPr>
          <w:b/>
          <w:caps/>
          <w:sz w:val="24"/>
          <w:szCs w:val="24"/>
          <w:lang w:eastAsia="ru-RU"/>
        </w:rPr>
      </w:pPr>
    </w:p>
    <w:p w:rsidR="008470C8" w:rsidRDefault="008470C8" w:rsidP="003D1CFA">
      <w:pPr>
        <w:autoSpaceDE w:val="0"/>
        <w:autoSpaceDN w:val="0"/>
        <w:adjustRightInd w:val="0"/>
        <w:spacing w:after="0" w:line="240" w:lineRule="auto"/>
        <w:ind w:firstLine="0"/>
        <w:contextualSpacing w:val="0"/>
        <w:jc w:val="center"/>
        <w:rPr>
          <w:b/>
          <w:caps/>
          <w:sz w:val="24"/>
          <w:szCs w:val="24"/>
          <w:lang w:eastAsia="ru-RU"/>
        </w:rPr>
      </w:pPr>
    </w:p>
    <w:p w:rsidR="008470C8" w:rsidRDefault="008470C8" w:rsidP="003D1CFA">
      <w:pPr>
        <w:autoSpaceDE w:val="0"/>
        <w:autoSpaceDN w:val="0"/>
        <w:adjustRightInd w:val="0"/>
        <w:spacing w:after="0" w:line="240" w:lineRule="auto"/>
        <w:ind w:firstLine="0"/>
        <w:contextualSpacing w:val="0"/>
        <w:jc w:val="center"/>
        <w:rPr>
          <w:b/>
          <w:caps/>
          <w:sz w:val="24"/>
          <w:szCs w:val="24"/>
          <w:lang w:eastAsia="ru-RU"/>
        </w:rPr>
      </w:pPr>
    </w:p>
    <w:p w:rsidR="008470C8" w:rsidRDefault="008470C8" w:rsidP="003D1CFA">
      <w:pPr>
        <w:autoSpaceDE w:val="0"/>
        <w:autoSpaceDN w:val="0"/>
        <w:adjustRightInd w:val="0"/>
        <w:spacing w:after="0" w:line="240" w:lineRule="auto"/>
        <w:ind w:firstLine="0"/>
        <w:contextualSpacing w:val="0"/>
        <w:jc w:val="center"/>
        <w:rPr>
          <w:b/>
          <w:caps/>
          <w:sz w:val="24"/>
          <w:szCs w:val="24"/>
          <w:lang w:eastAsia="ru-RU"/>
        </w:rPr>
      </w:pPr>
    </w:p>
    <w:p w:rsidR="008470C8" w:rsidRDefault="008470C8" w:rsidP="003D1CFA">
      <w:pPr>
        <w:autoSpaceDE w:val="0"/>
        <w:autoSpaceDN w:val="0"/>
        <w:adjustRightInd w:val="0"/>
        <w:spacing w:after="0" w:line="240" w:lineRule="auto"/>
        <w:ind w:firstLine="0"/>
        <w:contextualSpacing w:val="0"/>
        <w:jc w:val="center"/>
        <w:rPr>
          <w:b/>
          <w:caps/>
          <w:sz w:val="24"/>
          <w:szCs w:val="24"/>
          <w:lang w:eastAsia="ru-RU"/>
        </w:rPr>
      </w:pPr>
    </w:p>
    <w:p w:rsidR="008470C8" w:rsidRDefault="008470C8" w:rsidP="003D1CFA">
      <w:pPr>
        <w:autoSpaceDE w:val="0"/>
        <w:autoSpaceDN w:val="0"/>
        <w:adjustRightInd w:val="0"/>
        <w:spacing w:after="0" w:line="240" w:lineRule="auto"/>
        <w:ind w:firstLine="0"/>
        <w:contextualSpacing w:val="0"/>
        <w:jc w:val="center"/>
        <w:rPr>
          <w:b/>
          <w:caps/>
          <w:sz w:val="24"/>
          <w:szCs w:val="24"/>
          <w:lang w:eastAsia="ru-RU"/>
        </w:rPr>
      </w:pPr>
    </w:p>
    <w:p w:rsidR="008470C8" w:rsidRDefault="008470C8" w:rsidP="003D1CFA">
      <w:pPr>
        <w:autoSpaceDE w:val="0"/>
        <w:autoSpaceDN w:val="0"/>
        <w:adjustRightInd w:val="0"/>
        <w:spacing w:after="0" w:line="240" w:lineRule="auto"/>
        <w:ind w:firstLine="0"/>
        <w:contextualSpacing w:val="0"/>
        <w:jc w:val="center"/>
        <w:rPr>
          <w:b/>
          <w:caps/>
          <w:sz w:val="24"/>
          <w:szCs w:val="24"/>
          <w:lang w:eastAsia="ru-RU"/>
        </w:rPr>
      </w:pPr>
    </w:p>
    <w:p w:rsidR="008470C8" w:rsidRPr="003D1CFA" w:rsidRDefault="008470C8"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24"/>
          <w:szCs w:val="24"/>
          <w:lang w:eastAsia="ru-RU"/>
        </w:rPr>
      </w:pPr>
    </w:p>
    <w:p w:rsidR="00F71E15" w:rsidRPr="003D1CFA" w:rsidRDefault="00F71E15" w:rsidP="003D1CFA">
      <w:pPr>
        <w:autoSpaceDE w:val="0"/>
        <w:autoSpaceDN w:val="0"/>
        <w:adjustRightInd w:val="0"/>
        <w:spacing w:after="0" w:line="240" w:lineRule="auto"/>
        <w:ind w:firstLine="0"/>
        <w:contextualSpacing w:val="0"/>
        <w:jc w:val="center"/>
        <w:rPr>
          <w:b/>
          <w:sz w:val="36"/>
          <w:szCs w:val="24"/>
          <w:lang w:eastAsia="ru-RU"/>
        </w:rPr>
      </w:pPr>
      <w:r w:rsidRPr="003D1CFA">
        <w:rPr>
          <w:b/>
          <w:sz w:val="36"/>
          <w:szCs w:val="24"/>
          <w:lang w:eastAsia="ru-RU"/>
        </w:rPr>
        <w:t>БИЗНЕС-ПЛАН ПРОЕКТА</w:t>
      </w:r>
    </w:p>
    <w:p w:rsidR="00F71E15" w:rsidRDefault="00F71E15" w:rsidP="003D1CFA">
      <w:pPr>
        <w:autoSpaceDE w:val="0"/>
        <w:autoSpaceDN w:val="0"/>
        <w:adjustRightInd w:val="0"/>
        <w:spacing w:after="0" w:line="240" w:lineRule="auto"/>
        <w:ind w:firstLine="0"/>
        <w:contextualSpacing w:val="0"/>
        <w:jc w:val="center"/>
        <w:rPr>
          <w:b/>
          <w:sz w:val="36"/>
          <w:szCs w:val="24"/>
          <w:lang w:eastAsia="ru-RU"/>
        </w:rPr>
      </w:pPr>
      <w:r>
        <w:rPr>
          <w:b/>
          <w:sz w:val="36"/>
          <w:szCs w:val="24"/>
          <w:lang w:eastAsia="ru-RU"/>
        </w:rPr>
        <w:t xml:space="preserve">по созданию страусиной фермы </w:t>
      </w:r>
    </w:p>
    <w:p w:rsidR="00F71E15" w:rsidRPr="003D1CFA" w:rsidRDefault="00F71E15" w:rsidP="003D1CFA">
      <w:pPr>
        <w:autoSpaceDE w:val="0"/>
        <w:autoSpaceDN w:val="0"/>
        <w:adjustRightInd w:val="0"/>
        <w:spacing w:after="0" w:line="240" w:lineRule="auto"/>
        <w:ind w:firstLine="0"/>
        <w:contextualSpacing w:val="0"/>
        <w:jc w:val="center"/>
        <w:rPr>
          <w:b/>
          <w:sz w:val="36"/>
          <w:szCs w:val="24"/>
          <w:lang w:eastAsia="ru-RU"/>
        </w:rPr>
      </w:pPr>
      <w:r>
        <w:rPr>
          <w:b/>
          <w:sz w:val="36"/>
          <w:szCs w:val="24"/>
          <w:lang w:eastAsia="ru-RU"/>
        </w:rPr>
        <w:t>«Страусиная вилла»</w:t>
      </w: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spacing w:after="0"/>
        <w:ind w:firstLine="0"/>
        <w:contextualSpacing w:val="0"/>
        <w:jc w:val="center"/>
        <w:rPr>
          <w:sz w:val="32"/>
          <w:szCs w:val="32"/>
          <w:u w:val="single"/>
          <w:lang w:eastAsia="ru-RU"/>
        </w:rPr>
      </w:pPr>
    </w:p>
    <w:p w:rsidR="00F71E15" w:rsidRPr="003D1CFA" w:rsidRDefault="00F71E15" w:rsidP="003D1CFA">
      <w:pPr>
        <w:spacing w:after="0"/>
        <w:ind w:firstLine="0"/>
        <w:contextualSpacing w:val="0"/>
        <w:jc w:val="center"/>
        <w:rPr>
          <w:b/>
          <w:sz w:val="40"/>
          <w:szCs w:val="32"/>
          <w:u w:val="single"/>
          <w:lang w:eastAsia="ru-RU"/>
        </w:rPr>
      </w:pPr>
      <w:r w:rsidRPr="003D1CFA">
        <w:rPr>
          <w:b/>
          <w:sz w:val="40"/>
          <w:szCs w:val="32"/>
          <w:u w:val="single"/>
          <w:lang w:eastAsia="ru-RU"/>
        </w:rPr>
        <w:t xml:space="preserve">ИП «Глава К(Ф)Х  </w:t>
      </w:r>
      <w:r w:rsidR="008470C8" w:rsidRPr="008470C8">
        <w:rPr>
          <w:b/>
          <w:sz w:val="40"/>
          <w:szCs w:val="32"/>
          <w:u w:val="single"/>
          <w:lang w:eastAsia="ru-RU"/>
        </w:rPr>
        <w:t>Страусиная вилла</w:t>
      </w:r>
      <w:r w:rsidRPr="003D1CFA">
        <w:rPr>
          <w:b/>
          <w:sz w:val="40"/>
          <w:szCs w:val="32"/>
          <w:u w:val="single"/>
          <w:lang w:eastAsia="ru-RU"/>
        </w:rPr>
        <w:t xml:space="preserve">» </w:t>
      </w:r>
    </w:p>
    <w:p w:rsidR="00F71E15" w:rsidRPr="003D1CFA" w:rsidRDefault="00F71E15" w:rsidP="003D1CFA">
      <w:pPr>
        <w:spacing w:after="0"/>
        <w:ind w:firstLine="0"/>
        <w:contextualSpacing w:val="0"/>
        <w:jc w:val="center"/>
        <w:rPr>
          <w:sz w:val="24"/>
          <w:szCs w:val="24"/>
          <w:lang w:eastAsia="ru-RU"/>
        </w:rPr>
      </w:pPr>
      <w:r w:rsidRPr="003D1CFA">
        <w:rPr>
          <w:sz w:val="24"/>
          <w:szCs w:val="24"/>
          <w:lang w:eastAsia="ru-RU"/>
        </w:rPr>
        <w:t>(наименование хозяйства)</w:t>
      </w: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Default="00F71E15" w:rsidP="003D1CFA">
      <w:pPr>
        <w:autoSpaceDE w:val="0"/>
        <w:autoSpaceDN w:val="0"/>
        <w:adjustRightInd w:val="0"/>
        <w:spacing w:after="0" w:line="240" w:lineRule="auto"/>
        <w:ind w:firstLine="708"/>
        <w:contextualSpacing w:val="0"/>
        <w:rPr>
          <w:b/>
          <w:sz w:val="24"/>
          <w:szCs w:val="24"/>
          <w:lang w:eastAsia="ru-RU"/>
        </w:rPr>
      </w:pPr>
    </w:p>
    <w:p w:rsidR="00F71E15" w:rsidRDefault="00F71E15" w:rsidP="003D1CFA">
      <w:pPr>
        <w:autoSpaceDE w:val="0"/>
        <w:autoSpaceDN w:val="0"/>
        <w:adjustRightInd w:val="0"/>
        <w:spacing w:after="0" w:line="240" w:lineRule="auto"/>
        <w:ind w:firstLine="708"/>
        <w:contextualSpacing w:val="0"/>
        <w:rPr>
          <w:b/>
          <w:sz w:val="24"/>
          <w:szCs w:val="24"/>
          <w:lang w:eastAsia="ru-RU"/>
        </w:rPr>
      </w:pPr>
    </w:p>
    <w:p w:rsidR="00F71E15"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rPr>
          <w:b/>
          <w:sz w:val="24"/>
          <w:szCs w:val="24"/>
          <w:lang w:eastAsia="ru-RU"/>
        </w:rPr>
      </w:pPr>
    </w:p>
    <w:p w:rsidR="00F71E15" w:rsidRPr="003D1CFA" w:rsidRDefault="00F71E15" w:rsidP="003D1CFA">
      <w:pPr>
        <w:autoSpaceDE w:val="0"/>
        <w:autoSpaceDN w:val="0"/>
        <w:adjustRightInd w:val="0"/>
        <w:spacing w:after="0" w:line="240" w:lineRule="auto"/>
        <w:ind w:firstLine="708"/>
        <w:contextualSpacing w:val="0"/>
        <w:jc w:val="center"/>
        <w:rPr>
          <w:b/>
          <w:sz w:val="24"/>
          <w:szCs w:val="24"/>
          <w:lang w:eastAsia="ru-RU"/>
        </w:rPr>
      </w:pPr>
      <w:smartTag w:uri="urn:schemas-microsoft-com:office:smarttags" w:element="metricconverter">
        <w:smartTagPr>
          <w:attr w:name="ProductID" w:val="2012 г"/>
        </w:smartTagPr>
        <w:r w:rsidRPr="003D1CFA">
          <w:rPr>
            <w:rFonts w:ascii="Courier New" w:hAnsi="Courier New" w:cs="Courier New"/>
            <w:b/>
            <w:sz w:val="36"/>
            <w:szCs w:val="36"/>
            <w:lang w:eastAsia="ru-RU"/>
          </w:rPr>
          <w:t>2012 г</w:t>
        </w:r>
      </w:smartTag>
      <w:r w:rsidRPr="003D1CFA">
        <w:rPr>
          <w:rFonts w:ascii="Courier New" w:hAnsi="Courier New" w:cs="Courier New"/>
          <w:b/>
          <w:sz w:val="36"/>
          <w:szCs w:val="36"/>
          <w:lang w:eastAsia="ru-RU"/>
        </w:rPr>
        <w:t>.</w:t>
      </w:r>
    </w:p>
    <w:p w:rsidR="00F71E15" w:rsidRDefault="00F71E15" w:rsidP="00A26641">
      <w:pPr>
        <w:jc w:val="center"/>
        <w:rPr>
          <w:b/>
        </w:rPr>
      </w:pPr>
      <w:r>
        <w:rPr>
          <w:b/>
        </w:rPr>
        <w:lastRenderedPageBreak/>
        <w:t>Содержание</w:t>
      </w:r>
    </w:p>
    <w:p w:rsidR="00F71E15" w:rsidRDefault="00F71E15" w:rsidP="00A26641">
      <w:pPr>
        <w:jc w:val="center"/>
        <w:rPr>
          <w:b/>
        </w:rPr>
      </w:pPr>
    </w:p>
    <w:p w:rsidR="00F71E15" w:rsidRDefault="00F71E15" w:rsidP="00392402">
      <w:r>
        <w:t xml:space="preserve"> Резюме………………………………………………….………………..…3</w:t>
      </w:r>
    </w:p>
    <w:p w:rsidR="00F71E15" w:rsidRDefault="00F71E15" w:rsidP="00392402">
      <w:r>
        <w:t>Описание КФХ………….………………………………………………......5</w:t>
      </w:r>
    </w:p>
    <w:p w:rsidR="00F71E15" w:rsidRDefault="00F71E15" w:rsidP="00392402">
      <w:r>
        <w:t>Описание продукции………………………………………………….…....6</w:t>
      </w:r>
    </w:p>
    <w:p w:rsidR="00F71E15" w:rsidRDefault="00F71E15" w:rsidP="00392402">
      <w:r>
        <w:t>Маркетинг и сбыт продукции…………………………………………....10</w:t>
      </w:r>
    </w:p>
    <w:p w:rsidR="00F71E15" w:rsidRDefault="00F71E15" w:rsidP="00392402">
      <w:r>
        <w:t>Производственный план………………………………………………….14</w:t>
      </w:r>
    </w:p>
    <w:p w:rsidR="00F71E15" w:rsidRDefault="00F71E15" w:rsidP="00392402">
      <w:r>
        <w:t>Организационный план…………………………………………………...22</w:t>
      </w:r>
    </w:p>
    <w:p w:rsidR="00F71E15" w:rsidRDefault="00F71E15" w:rsidP="00392402">
      <w:r>
        <w:t>Финансовый план…………………………………………………………24</w:t>
      </w:r>
    </w:p>
    <w:p w:rsidR="00F71E15" w:rsidRDefault="00F71E15" w:rsidP="00392402">
      <w:r>
        <w:t>Анализ рисков проекта…………………………………………………...30</w:t>
      </w:r>
    </w:p>
    <w:p w:rsidR="00F71E15" w:rsidRPr="00392402" w:rsidRDefault="00F71E15" w:rsidP="00392402"/>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Default="00F71E15" w:rsidP="00A26641">
      <w:pPr>
        <w:jc w:val="center"/>
        <w:rPr>
          <w:b/>
        </w:rPr>
      </w:pPr>
    </w:p>
    <w:p w:rsidR="00F71E15" w:rsidRPr="00392402" w:rsidRDefault="00F71E15" w:rsidP="00A26641">
      <w:pPr>
        <w:jc w:val="center"/>
        <w:rPr>
          <w:b/>
        </w:rPr>
      </w:pPr>
      <w:r w:rsidRPr="00392402">
        <w:rPr>
          <w:b/>
        </w:rPr>
        <w:lastRenderedPageBreak/>
        <w:t>Резюме</w:t>
      </w:r>
    </w:p>
    <w:p w:rsidR="00F71E15" w:rsidRDefault="00F71E15" w:rsidP="00A26641">
      <w:pPr>
        <w:jc w:val="both"/>
      </w:pPr>
      <w:r>
        <w:t>Инициатором реализации бизнес-проекта по созданию страусиной фермы на 160 голов на территории Предгорного района является крестья</w:t>
      </w:r>
      <w:r>
        <w:t>н</w:t>
      </w:r>
      <w:r>
        <w:t>ское (фермерское) хозяйство «</w:t>
      </w:r>
      <w:r w:rsidR="008470C8" w:rsidRPr="008470C8">
        <w:t>Страусиная вилла</w:t>
      </w:r>
      <w:r>
        <w:t>» - планируемое предпри</w:t>
      </w:r>
      <w:r>
        <w:t>я</w:t>
      </w:r>
      <w:r>
        <w:t>тие, функционирующее в сфере производства и переработки продукции ж</w:t>
      </w:r>
      <w:r>
        <w:t>и</w:t>
      </w:r>
      <w:r>
        <w:t>вотноводства.</w:t>
      </w:r>
    </w:p>
    <w:p w:rsidR="00F71E15" w:rsidRDefault="00F71E15" w:rsidP="00A26641">
      <w:pPr>
        <w:jc w:val="both"/>
      </w:pPr>
      <w:r>
        <w:t>Проведенные исследования показали, что рынок мяса и мясопродуктов на территории Ставропольского края, как и во всей Российской Федерации, является растущим. При этом в регионе имеется тенденция к сокращению производства данного вида продукции. Это во многом объясняется высокой степенью поражения болезнями большинства видов «мясных» животных, а также нестабильностью цен на данный вид продукции. Строительство фе</w:t>
      </w:r>
      <w:r>
        <w:t>р</w:t>
      </w:r>
      <w:r>
        <w:t>мы, на которой будут разводиться животные, устойчивые к большинству б</w:t>
      </w:r>
      <w:r>
        <w:t>о</w:t>
      </w:r>
      <w:r>
        <w:t>лезней, мясо которых по своим вкусовым, а также питательным качествам не имеет аналогов, может помочь в решении указанных проблем.</w:t>
      </w:r>
    </w:p>
    <w:p w:rsidR="00F71E15" w:rsidRDefault="00F71E15" w:rsidP="002A2DA1">
      <w:pPr>
        <w:jc w:val="both"/>
      </w:pPr>
      <w:r>
        <w:t>Предприятие служит также перспективной зоной агротуризма, что о</w:t>
      </w:r>
      <w:r>
        <w:t>т</w:t>
      </w:r>
      <w:r>
        <w:t>крывает новые горизонты её развития.</w:t>
      </w:r>
    </w:p>
    <w:p w:rsidR="00F71E15" w:rsidRDefault="00F71E15" w:rsidP="002A2DA1">
      <w:pPr>
        <w:jc w:val="both"/>
      </w:pPr>
      <w:r>
        <w:t>Тщательный анализ рынка отразил наличие спроса на производимую продукцию, и, соответственно выявил благоприятные возможности реализ</w:t>
      </w:r>
      <w:r>
        <w:t>а</w:t>
      </w:r>
      <w:r>
        <w:t>ции проекта в ближайшее время.</w:t>
      </w:r>
    </w:p>
    <w:p w:rsidR="00F71E15" w:rsidRDefault="00F71E15" w:rsidP="00A26641">
      <w:pPr>
        <w:jc w:val="both"/>
      </w:pPr>
      <w:r>
        <w:t xml:space="preserve">Бизнес-план рассчитан на </w:t>
      </w:r>
      <w:r w:rsidR="00156865">
        <w:t>4</w:t>
      </w:r>
      <w:r>
        <w:t xml:space="preserve"> </w:t>
      </w:r>
      <w:r w:rsidR="00156865">
        <w:t>года</w:t>
      </w:r>
      <w:r>
        <w:t>. В течении первого года должно быть осуществлено строительство необходимых объектов, приобретение и монтаж оборудования, а также закупка племенной птицы. Уже с мая 2013 года, фе</w:t>
      </w:r>
      <w:r>
        <w:t>р</w:t>
      </w:r>
      <w:r>
        <w:t xml:space="preserve">ма начнёт функционировать, а к 2015 году получить максимальное поголовье – </w:t>
      </w:r>
      <w:r w:rsidR="00156865">
        <w:t>300</w:t>
      </w:r>
      <w:r>
        <w:t xml:space="preserve"> голов.</w:t>
      </w:r>
    </w:p>
    <w:p w:rsidR="00F71E15" w:rsidRDefault="00F71E15" w:rsidP="00A26641">
      <w:pPr>
        <w:jc w:val="both"/>
      </w:pPr>
      <w:r>
        <w:t>В качестве основной продукции планируется получение высококач</w:t>
      </w:r>
      <w:r>
        <w:t>е</w:t>
      </w:r>
      <w:r>
        <w:t xml:space="preserve">ственного мяса – </w:t>
      </w:r>
      <w:r w:rsidR="00156865">
        <w:t>14,4 тонн</w:t>
      </w:r>
      <w:r>
        <w:t xml:space="preserve"> за один цикл, а побочной яиц в размере </w:t>
      </w:r>
      <w:r w:rsidR="00156865">
        <w:t>96</w:t>
      </w:r>
      <w:r>
        <w:t xml:space="preserve"> штук за год.</w:t>
      </w:r>
    </w:p>
    <w:p w:rsidR="00F71E15" w:rsidRPr="00811DEB" w:rsidRDefault="00F71E15" w:rsidP="00326520">
      <w:pPr>
        <w:ind w:firstLine="540"/>
        <w:jc w:val="both"/>
      </w:pPr>
      <w:r>
        <w:t xml:space="preserve">Для реализации данного бизнес-проекта потребуется </w:t>
      </w:r>
      <w:r w:rsidR="00156865">
        <w:t>2575</w:t>
      </w:r>
      <w:r>
        <w:t xml:space="preserve"> тыс. рублей. Средства гранта в размере 1500 тыс. рублей планируется направлять на в</w:t>
      </w:r>
      <w:r>
        <w:t>ы</w:t>
      </w:r>
      <w:r>
        <w:lastRenderedPageBreak/>
        <w:t xml:space="preserve">полнение строительно-монтажных работ, </w:t>
      </w:r>
      <w:r w:rsidRPr="00811DEB">
        <w:t>приобретение племенного погол</w:t>
      </w:r>
      <w:r w:rsidRPr="00811DEB">
        <w:t>о</w:t>
      </w:r>
      <w:r w:rsidRPr="00811DEB">
        <w:t>вья, необходимого оборудования, а также кормов на первый год реализации проекта</w:t>
      </w:r>
      <w:r w:rsidR="00811DEB">
        <w:t>.</w:t>
      </w:r>
    </w:p>
    <w:p w:rsidR="00F71E15" w:rsidRPr="00811DEB" w:rsidRDefault="00F71E15" w:rsidP="00326520">
      <w:pPr>
        <w:ind w:firstLine="540"/>
        <w:jc w:val="both"/>
      </w:pPr>
      <w:r w:rsidRPr="00811DEB">
        <w:t>В уставный капитал создаваемого предприятия в качестве вклада пре</w:t>
      </w:r>
      <w:r w:rsidRPr="00811DEB">
        <w:t>д</w:t>
      </w:r>
      <w:r w:rsidRPr="00811DEB">
        <w:t xml:space="preserve">полагается внести </w:t>
      </w:r>
      <w:r w:rsidR="00811DEB" w:rsidRPr="00811DEB">
        <w:t>8</w:t>
      </w:r>
      <w:r w:rsidRPr="00811DEB">
        <w:t>50 тыс. рублей собственных средств, которые на первом этапе планируется направить на подготовку проектно-сметной документ</w:t>
      </w:r>
      <w:r w:rsidRPr="00811DEB">
        <w:t>а</w:t>
      </w:r>
      <w:r w:rsidRPr="00811DEB">
        <w:t>ции, регистрацию предприятия и пр., а также на покрытие части произво</w:t>
      </w:r>
      <w:r w:rsidRPr="00811DEB">
        <w:t>д</w:t>
      </w:r>
      <w:r w:rsidRPr="00811DEB">
        <w:t xml:space="preserve">ственных затрат за первый год. </w:t>
      </w:r>
    </w:p>
    <w:p w:rsidR="00F71E15" w:rsidRPr="00156865" w:rsidRDefault="00F71E15" w:rsidP="00326520">
      <w:pPr>
        <w:ind w:firstLine="540"/>
        <w:jc w:val="both"/>
      </w:pPr>
      <w:r w:rsidRPr="00156865">
        <w:t>Период окупаемости проекта в соответствии с предоставленными расч</w:t>
      </w:r>
      <w:r w:rsidRPr="00156865">
        <w:t>ё</w:t>
      </w:r>
      <w:r w:rsidRPr="00156865">
        <w:t>тами составил 2,</w:t>
      </w:r>
      <w:r w:rsidR="00156865" w:rsidRPr="00156865">
        <w:t>2 года.</w:t>
      </w:r>
    </w:p>
    <w:p w:rsidR="00F71E15" w:rsidRPr="00156865" w:rsidRDefault="00F71E15" w:rsidP="00326520">
      <w:pPr>
        <w:ind w:firstLine="540"/>
        <w:jc w:val="both"/>
      </w:pPr>
      <w:r w:rsidRPr="00156865">
        <w:t>Индекс доходности инвестиций составил 3,</w:t>
      </w:r>
      <w:r w:rsidR="00156865" w:rsidRPr="00156865">
        <w:t>8</w:t>
      </w:r>
      <w:r w:rsidRPr="00156865">
        <w:t>.</w:t>
      </w:r>
    </w:p>
    <w:p w:rsidR="00F71E15" w:rsidRPr="00156865" w:rsidRDefault="00F71E15" w:rsidP="00326520">
      <w:pPr>
        <w:ind w:firstLine="540"/>
        <w:jc w:val="both"/>
      </w:pPr>
      <w:r w:rsidRPr="00156865">
        <w:t>Чистый дисконтированный доход по проекту, при ставке дисконтиров</w:t>
      </w:r>
      <w:r w:rsidRPr="00156865">
        <w:t>а</w:t>
      </w:r>
      <w:r w:rsidRPr="00156865">
        <w:t xml:space="preserve">ния </w:t>
      </w:r>
      <w:r w:rsidR="00156865" w:rsidRPr="00156865">
        <w:t>20</w:t>
      </w:r>
      <w:r w:rsidRPr="00156865">
        <w:t>% составляет 2</w:t>
      </w:r>
      <w:r w:rsidR="00156865" w:rsidRPr="00156865">
        <w:t>424</w:t>
      </w:r>
      <w:r w:rsidRPr="00156865">
        <w:t xml:space="preserve"> тыс. рублей.</w:t>
      </w:r>
    </w:p>
    <w:p w:rsidR="00F71E15" w:rsidRPr="00156865" w:rsidRDefault="00F71E15" w:rsidP="00326520">
      <w:pPr>
        <w:ind w:firstLine="540"/>
        <w:jc w:val="both"/>
      </w:pPr>
      <w:r w:rsidRPr="00156865">
        <w:t xml:space="preserve">Внутренняя норма рентабельности составляет </w:t>
      </w:r>
      <w:r w:rsidR="00156865" w:rsidRPr="00156865">
        <w:t>82</w:t>
      </w:r>
      <w:r w:rsidRPr="00156865">
        <w:t>%.</w:t>
      </w:r>
    </w:p>
    <w:p w:rsidR="00F71E15" w:rsidRDefault="00F71E15" w:rsidP="00326520">
      <w:pPr>
        <w:ind w:firstLine="540"/>
        <w:jc w:val="both"/>
      </w:pPr>
      <w:r w:rsidRPr="00156865">
        <w:t>Это позволяет сделать вывод о достаточно высокой коммерческой э</w:t>
      </w:r>
      <w:r w:rsidRPr="00156865">
        <w:t>ф</w:t>
      </w:r>
      <w:r w:rsidRPr="00156865">
        <w:t>фективности представленного инвестиционного проекта.</w:t>
      </w:r>
    </w:p>
    <w:p w:rsidR="00F71E15" w:rsidRDefault="00F71E15" w:rsidP="00326520">
      <w:pPr>
        <w:ind w:firstLine="540"/>
        <w:jc w:val="both"/>
      </w:pPr>
    </w:p>
    <w:p w:rsidR="00F71E15" w:rsidRDefault="00F71E15" w:rsidP="00A26641">
      <w:pPr>
        <w:jc w:val="both"/>
      </w:pPr>
    </w:p>
    <w:p w:rsidR="00F71E15" w:rsidRDefault="00F71E15" w:rsidP="00A26641">
      <w:pPr>
        <w:jc w:val="both"/>
      </w:pPr>
    </w:p>
    <w:p w:rsidR="00F71E15" w:rsidRDefault="00F71E15" w:rsidP="00A26641">
      <w:pPr>
        <w:jc w:val="both"/>
      </w:pPr>
    </w:p>
    <w:p w:rsidR="00F71E15" w:rsidRDefault="00F71E15" w:rsidP="00A26641">
      <w:pPr>
        <w:jc w:val="both"/>
      </w:pPr>
    </w:p>
    <w:p w:rsidR="00F71E15" w:rsidRDefault="00F71E15" w:rsidP="00A26641">
      <w:pPr>
        <w:jc w:val="both"/>
      </w:pPr>
    </w:p>
    <w:p w:rsidR="00F71E15" w:rsidRDefault="00F71E15" w:rsidP="00A26641">
      <w:pPr>
        <w:jc w:val="both"/>
      </w:pPr>
    </w:p>
    <w:p w:rsidR="00F71E15" w:rsidRDefault="00F71E15" w:rsidP="00A26641">
      <w:pPr>
        <w:jc w:val="both"/>
      </w:pPr>
    </w:p>
    <w:p w:rsidR="00F71E15" w:rsidRDefault="00F71E15" w:rsidP="00A26641">
      <w:pPr>
        <w:jc w:val="both"/>
      </w:pPr>
    </w:p>
    <w:p w:rsidR="00F71E15" w:rsidRDefault="00F71E15" w:rsidP="00A26641">
      <w:pPr>
        <w:jc w:val="both"/>
      </w:pPr>
    </w:p>
    <w:p w:rsidR="00F71E15" w:rsidRDefault="00F71E15" w:rsidP="0046121C">
      <w:pPr>
        <w:ind w:firstLine="0"/>
        <w:jc w:val="both"/>
      </w:pPr>
    </w:p>
    <w:p w:rsidR="00676E9A" w:rsidRDefault="00676E9A" w:rsidP="0046121C">
      <w:pPr>
        <w:ind w:firstLine="0"/>
        <w:jc w:val="both"/>
      </w:pPr>
    </w:p>
    <w:p w:rsidR="00676E9A" w:rsidRDefault="00676E9A" w:rsidP="0046121C">
      <w:pPr>
        <w:ind w:firstLine="0"/>
        <w:jc w:val="both"/>
      </w:pPr>
    </w:p>
    <w:p w:rsidR="00156865" w:rsidRDefault="00156865" w:rsidP="0046121C">
      <w:pPr>
        <w:ind w:firstLine="0"/>
        <w:jc w:val="both"/>
      </w:pPr>
    </w:p>
    <w:p w:rsidR="00F71E15" w:rsidRPr="00156865" w:rsidRDefault="00F71E15" w:rsidP="00E41EA4">
      <w:pPr>
        <w:jc w:val="center"/>
        <w:rPr>
          <w:b/>
        </w:rPr>
      </w:pPr>
      <w:r w:rsidRPr="00156865">
        <w:rPr>
          <w:b/>
        </w:rPr>
        <w:lastRenderedPageBreak/>
        <w:t>Описание КФХ</w:t>
      </w:r>
    </w:p>
    <w:p w:rsidR="00F71E15" w:rsidRPr="00156865" w:rsidRDefault="00F71E15" w:rsidP="00E41EA4">
      <w:pPr>
        <w:jc w:val="center"/>
      </w:pPr>
    </w:p>
    <w:p w:rsidR="00F71E15" w:rsidRPr="00156865" w:rsidRDefault="00F71E15" w:rsidP="00E41EA4">
      <w:pPr>
        <w:jc w:val="both"/>
      </w:pPr>
      <w:r w:rsidRPr="00156865">
        <w:t>Крестьянское (фермерское) хозяйство «</w:t>
      </w:r>
      <w:r w:rsidR="008470C8" w:rsidRPr="008470C8">
        <w:t>Страусиная вилла</w:t>
      </w:r>
      <w:r w:rsidRPr="00156865">
        <w:t xml:space="preserve">» планируется создать на территории станицы Предгорного района Ставропольского края. </w:t>
      </w:r>
    </w:p>
    <w:p w:rsidR="007D3AA1" w:rsidRPr="00156865" w:rsidRDefault="00F71E15" w:rsidP="00156865">
      <w:pPr>
        <w:jc w:val="both"/>
      </w:pPr>
      <w:r w:rsidRPr="00156865">
        <w:t>Основным направлением деятельности данного предприятия планир</w:t>
      </w:r>
      <w:r w:rsidRPr="00156865">
        <w:t>у</w:t>
      </w:r>
      <w:r w:rsidRPr="00156865">
        <w:t>ется разведение страусов, первичная переработка продукции, а также её ре</w:t>
      </w:r>
      <w:r w:rsidRPr="00156865">
        <w:t>а</w:t>
      </w:r>
      <w:r w:rsidRPr="00156865">
        <w:t xml:space="preserve">лизация </w:t>
      </w:r>
      <w:r w:rsidR="00156865">
        <w:t>на рынках Ставропольского края.</w:t>
      </w:r>
    </w:p>
    <w:p w:rsidR="006414F7" w:rsidRPr="00156865" w:rsidRDefault="007D3AA1" w:rsidP="00E41EA4">
      <w:pPr>
        <w:jc w:val="both"/>
      </w:pPr>
      <w:r w:rsidRPr="00156865">
        <w:t xml:space="preserve">У будущего главы КФХ </w:t>
      </w:r>
      <w:r w:rsidR="008470C8">
        <w:t>«</w:t>
      </w:r>
      <w:r w:rsidR="008470C8" w:rsidRPr="008470C8">
        <w:t>Страусиная вилла</w:t>
      </w:r>
      <w:r w:rsidR="008470C8">
        <w:t>»</w:t>
      </w:r>
      <w:r w:rsidRPr="00156865">
        <w:t xml:space="preserve"> имеется в </w:t>
      </w:r>
      <w:r w:rsidR="00156865">
        <w:t>долгосрочной аренде</w:t>
      </w:r>
      <w:r w:rsidRPr="00156865">
        <w:t xml:space="preserve"> </w:t>
      </w:r>
      <w:r w:rsidR="00156865">
        <w:t>земельный участок площадью 5 га</w:t>
      </w:r>
      <w:r w:rsidRPr="00156865">
        <w:t>,</w:t>
      </w:r>
      <w:r w:rsidR="006414F7" w:rsidRPr="00156865">
        <w:t xml:space="preserve"> автомобиль </w:t>
      </w:r>
      <w:r w:rsidR="00156865" w:rsidRPr="00156865">
        <w:t>ГАЗ-2705</w:t>
      </w:r>
      <w:r w:rsidR="006414F7" w:rsidRPr="00156865">
        <w:t>, который может быть использован в 2013-2014 г. для перевозки реализуемой проду</w:t>
      </w:r>
      <w:r w:rsidR="006414F7" w:rsidRPr="00156865">
        <w:t>к</w:t>
      </w:r>
      <w:r w:rsidR="006414F7" w:rsidRPr="00156865">
        <w:t>ции</w:t>
      </w:r>
      <w:r w:rsidRPr="00156865">
        <w:t xml:space="preserve"> </w:t>
      </w:r>
      <w:r w:rsidR="00156865">
        <w:t xml:space="preserve">и доставки её к потребителю.     </w:t>
      </w:r>
    </w:p>
    <w:p w:rsidR="00F71E15" w:rsidRPr="00156865" w:rsidRDefault="006414F7" w:rsidP="00E41EA4">
      <w:pPr>
        <w:jc w:val="both"/>
      </w:pPr>
      <w:r w:rsidRPr="00156865">
        <w:t xml:space="preserve"> </w:t>
      </w:r>
      <w:r w:rsidR="007D3AA1" w:rsidRPr="00156865">
        <w:t xml:space="preserve"> </w:t>
      </w:r>
      <w:r w:rsidR="00F71E15" w:rsidRPr="00156865">
        <w:t>Будущее крестьянское (фермерское) хозяйство уже располагает пар</w:t>
      </w:r>
      <w:r w:rsidR="00F71E15" w:rsidRPr="00156865">
        <w:t>т</w:t>
      </w:r>
      <w:r w:rsidR="00F71E15" w:rsidRPr="00156865">
        <w:t>нёрскими связями с некоторыми фермерскими хозяйствами, а также догов</w:t>
      </w:r>
      <w:r w:rsidR="00F71E15" w:rsidRPr="00156865">
        <w:t>о</w:t>
      </w:r>
      <w:r w:rsidR="00F71E15" w:rsidRPr="00156865">
        <w:t xml:space="preserve">ренностями на получение </w:t>
      </w:r>
      <w:r w:rsidR="00635B0B">
        <w:t>сельскохозяйственной техники по мере необход</w:t>
      </w:r>
      <w:r w:rsidR="00635B0B">
        <w:t>и</w:t>
      </w:r>
      <w:r w:rsidR="00635B0B">
        <w:t>мости</w:t>
      </w:r>
      <w:r w:rsidR="00F71E15" w:rsidRPr="00156865">
        <w:t>, а также поставку некоторых видов кормов.</w:t>
      </w:r>
    </w:p>
    <w:p w:rsidR="00F71E15" w:rsidRPr="00156865" w:rsidRDefault="00F71E15" w:rsidP="00E41EA4">
      <w:pPr>
        <w:jc w:val="both"/>
      </w:pPr>
      <w:r w:rsidRPr="00156865">
        <w:t>Кроме того были достигнуты договоренности с рядом ресторанов г. Ставрополя, г. Ессентуки, г. Пятигорск на поставки производимой проду</w:t>
      </w:r>
      <w:r w:rsidRPr="00156865">
        <w:t>к</w:t>
      </w:r>
      <w:r w:rsidRPr="00156865">
        <w:t>ции.</w:t>
      </w:r>
    </w:p>
    <w:p w:rsidR="00F71E15" w:rsidRDefault="00F71E15" w:rsidP="00E41EA4">
      <w:pPr>
        <w:jc w:val="both"/>
      </w:pPr>
    </w:p>
    <w:p w:rsidR="00F71E15" w:rsidRDefault="00F71E15" w:rsidP="00E41EA4">
      <w:pPr>
        <w:jc w:val="both"/>
      </w:pPr>
    </w:p>
    <w:p w:rsidR="00F71E15" w:rsidRDefault="00F71E15" w:rsidP="00E41EA4">
      <w:pPr>
        <w:jc w:val="both"/>
      </w:pPr>
    </w:p>
    <w:p w:rsidR="00F71E15" w:rsidRDefault="00F71E15" w:rsidP="00E41EA4">
      <w:pPr>
        <w:jc w:val="both"/>
      </w:pPr>
    </w:p>
    <w:p w:rsidR="00F71E15" w:rsidRDefault="00F71E15" w:rsidP="00E41EA4">
      <w:pPr>
        <w:jc w:val="both"/>
      </w:pPr>
    </w:p>
    <w:p w:rsidR="00F71E15" w:rsidRDefault="00F71E15" w:rsidP="00F025F8">
      <w:pPr>
        <w:ind w:firstLine="0"/>
        <w:jc w:val="both"/>
      </w:pPr>
    </w:p>
    <w:p w:rsidR="008470C8" w:rsidRDefault="008470C8">
      <w:pPr>
        <w:spacing w:line="276" w:lineRule="auto"/>
        <w:ind w:firstLine="0"/>
        <w:contextualSpacing w:val="0"/>
        <w:rPr>
          <w:b/>
        </w:rPr>
      </w:pPr>
      <w:r>
        <w:rPr>
          <w:b/>
        </w:rPr>
        <w:br w:type="page"/>
      </w:r>
    </w:p>
    <w:p w:rsidR="00F71E15" w:rsidRPr="00392402" w:rsidRDefault="00F71E15" w:rsidP="00FD305F">
      <w:pPr>
        <w:jc w:val="center"/>
        <w:rPr>
          <w:b/>
        </w:rPr>
      </w:pPr>
      <w:r w:rsidRPr="00392402">
        <w:rPr>
          <w:b/>
        </w:rPr>
        <w:lastRenderedPageBreak/>
        <w:t>Описание продукции</w:t>
      </w:r>
    </w:p>
    <w:p w:rsidR="00F71E15" w:rsidRDefault="00F71E15" w:rsidP="00FD305F">
      <w:pPr>
        <w:jc w:val="center"/>
      </w:pPr>
    </w:p>
    <w:p w:rsidR="00F71E15" w:rsidRPr="00FD305F" w:rsidRDefault="00F71E15" w:rsidP="00FD305F">
      <w:pPr>
        <w:autoSpaceDE w:val="0"/>
        <w:autoSpaceDN w:val="0"/>
        <w:spacing w:after="0"/>
        <w:contextualSpacing w:val="0"/>
        <w:jc w:val="both"/>
        <w:rPr>
          <w:szCs w:val="28"/>
          <w:lang w:eastAsia="ru-RU"/>
        </w:rPr>
      </w:pPr>
      <w:r>
        <w:rPr>
          <w:szCs w:val="28"/>
          <w:lang w:eastAsia="ru-RU"/>
        </w:rPr>
        <w:t>Мясо и мясо-</w:t>
      </w:r>
      <w:r w:rsidRPr="00FD305F">
        <w:rPr>
          <w:szCs w:val="28"/>
          <w:lang w:eastAsia="ru-RU"/>
        </w:rPr>
        <w:t>продукты один из основных в рационе человека проду</w:t>
      </w:r>
      <w:r w:rsidRPr="00FD305F">
        <w:rPr>
          <w:szCs w:val="28"/>
          <w:lang w:eastAsia="ru-RU"/>
        </w:rPr>
        <w:t>к</w:t>
      </w:r>
      <w:r w:rsidRPr="00FD305F">
        <w:rPr>
          <w:szCs w:val="28"/>
          <w:lang w:eastAsia="ru-RU"/>
        </w:rPr>
        <w:t>тов животного происхождения – незаменимый источник полноценного белка, жиров витаминов, минеральных веществ, других жизненно важных нутрие</w:t>
      </w:r>
      <w:r w:rsidRPr="00FD305F">
        <w:rPr>
          <w:szCs w:val="28"/>
          <w:lang w:eastAsia="ru-RU"/>
        </w:rPr>
        <w:t>н</w:t>
      </w:r>
      <w:r w:rsidRPr="00FD305F">
        <w:rPr>
          <w:szCs w:val="28"/>
          <w:lang w:eastAsia="ru-RU"/>
        </w:rPr>
        <w:t>тов.</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Страусиное мясо подавали к столу еще в Древнем Египте и при дворе римских императоров. Например, император Гелиогобал, однажды удивил своих гостей блюдом, приготовленным из мозгов шестисот страусов. Стра</w:t>
      </w:r>
      <w:r w:rsidRPr="00FD305F">
        <w:rPr>
          <w:szCs w:val="28"/>
          <w:lang w:eastAsia="ru-RU"/>
        </w:rPr>
        <w:t>у</w:t>
      </w:r>
      <w:r w:rsidRPr="00FD305F">
        <w:rPr>
          <w:szCs w:val="28"/>
          <w:lang w:eastAsia="ru-RU"/>
        </w:rPr>
        <w:t>сятина - уникальный диетический продукт. Мясо - одно из самых постных (филе содержит всего 1,2% жира), почти без холестерина, с высоким соде</w:t>
      </w:r>
      <w:r w:rsidRPr="00FD305F">
        <w:rPr>
          <w:szCs w:val="28"/>
          <w:lang w:eastAsia="ru-RU"/>
        </w:rPr>
        <w:t>р</w:t>
      </w:r>
      <w:r w:rsidRPr="00FD305F">
        <w:rPr>
          <w:szCs w:val="28"/>
          <w:lang w:eastAsia="ru-RU"/>
        </w:rPr>
        <w:t>жанием белка и богато ко всему прочему микроэлементами, такими как ма</w:t>
      </w:r>
      <w:r w:rsidRPr="00FD305F">
        <w:rPr>
          <w:szCs w:val="28"/>
          <w:lang w:eastAsia="ru-RU"/>
        </w:rPr>
        <w:t>р</w:t>
      </w:r>
      <w:r w:rsidRPr="00FD305F">
        <w:rPr>
          <w:szCs w:val="28"/>
          <w:lang w:eastAsia="ru-RU"/>
        </w:rPr>
        <w:t>ганец, фосфор и калий. У большинства других видов мяса низкое содержание жира приводит к его жесткости. В этом отношении страусиное мясо является исключением: как филе, так и бифштекс из страуса при правильном приг</w:t>
      </w:r>
      <w:r w:rsidRPr="00FD305F">
        <w:rPr>
          <w:szCs w:val="28"/>
          <w:lang w:eastAsia="ru-RU"/>
        </w:rPr>
        <w:t>о</w:t>
      </w:r>
      <w:r w:rsidRPr="00FD305F">
        <w:rPr>
          <w:szCs w:val="28"/>
          <w:lang w:eastAsia="ru-RU"/>
        </w:rPr>
        <w:t>товлении исключительно нежны на вкус. Оптимальный возраст птицы для забоя на мясо лежит в пределах 10-14 месяцев. Выход чистого мяса при ра</w:t>
      </w:r>
      <w:r w:rsidRPr="00FD305F">
        <w:rPr>
          <w:szCs w:val="28"/>
          <w:lang w:eastAsia="ru-RU"/>
        </w:rPr>
        <w:t>з</w:t>
      </w:r>
      <w:r w:rsidRPr="00FD305F">
        <w:rPr>
          <w:szCs w:val="28"/>
          <w:lang w:eastAsia="ru-RU"/>
        </w:rPr>
        <w:t>делке страусиной туши доходит до 40%. Только при разделке ног стокил</w:t>
      </w:r>
      <w:r w:rsidRPr="00FD305F">
        <w:rPr>
          <w:szCs w:val="28"/>
          <w:lang w:eastAsia="ru-RU"/>
        </w:rPr>
        <w:t>о</w:t>
      </w:r>
      <w:r w:rsidRPr="00FD305F">
        <w:rPr>
          <w:szCs w:val="28"/>
          <w:lang w:eastAsia="ru-RU"/>
        </w:rPr>
        <w:t>граммовой туши можно получить около 25-</w:t>
      </w:r>
      <w:smartTag w:uri="urn:schemas-microsoft-com:office:smarttags" w:element="metricconverter">
        <w:smartTagPr>
          <w:attr w:name="ProductID" w:val="30 кг"/>
        </w:smartTagPr>
        <w:r w:rsidRPr="00FD305F">
          <w:rPr>
            <w:szCs w:val="28"/>
            <w:lang w:eastAsia="ru-RU"/>
          </w:rPr>
          <w:t>30 кг</w:t>
        </w:r>
      </w:smartTag>
      <w:r w:rsidRPr="00FD305F">
        <w:rPr>
          <w:szCs w:val="28"/>
          <w:lang w:eastAsia="ru-RU"/>
        </w:rPr>
        <w:t xml:space="preserve"> высококачественного мяса. По вкусу страус мало напоминает птицу, скорей больше похоже на телятину, только более сочное. Ко всем плюсам страусиного мяса добавьте такой факт, как легкость и быстрота приготовления. Мясо почти не ужаривается и отли</w:t>
      </w:r>
      <w:r w:rsidRPr="00FD305F">
        <w:rPr>
          <w:szCs w:val="28"/>
          <w:lang w:eastAsia="ru-RU"/>
        </w:rPr>
        <w:t>ч</w:t>
      </w:r>
      <w:r w:rsidRPr="00FD305F">
        <w:rPr>
          <w:szCs w:val="28"/>
          <w:lang w:eastAsia="ru-RU"/>
        </w:rPr>
        <w:t xml:space="preserve">но впитывает аромат разнообразных специи. </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Яйца птиц несут особи женского пола. Разные виды птиц несут яйца различной формы, цвета и размера, это зависит от породы птиц и места, куда они их откладывают. Страусиные яйца имеют высокую коммерческую це</w:t>
      </w:r>
      <w:r w:rsidRPr="00FD305F">
        <w:rPr>
          <w:szCs w:val="28"/>
          <w:lang w:eastAsia="ru-RU"/>
        </w:rPr>
        <w:t>н</w:t>
      </w:r>
      <w:r w:rsidRPr="00FD305F">
        <w:rPr>
          <w:szCs w:val="28"/>
          <w:lang w:eastAsia="ru-RU"/>
        </w:rPr>
        <w:t>ность, они не входит в число основных продуктов страусоводства и, практ</w:t>
      </w:r>
      <w:r w:rsidRPr="00FD305F">
        <w:rPr>
          <w:szCs w:val="28"/>
          <w:lang w:eastAsia="ru-RU"/>
        </w:rPr>
        <w:t>и</w:t>
      </w:r>
      <w:r w:rsidRPr="00FD305F">
        <w:rPr>
          <w:szCs w:val="28"/>
          <w:lang w:eastAsia="ru-RU"/>
        </w:rPr>
        <w:t>чески, все направляются на инкубацию. В питании используются не оплод</w:t>
      </w:r>
      <w:r w:rsidRPr="00FD305F">
        <w:rPr>
          <w:szCs w:val="28"/>
          <w:lang w:eastAsia="ru-RU"/>
        </w:rPr>
        <w:t>о</w:t>
      </w:r>
      <w:r w:rsidRPr="00FD305F">
        <w:rPr>
          <w:szCs w:val="28"/>
          <w:lang w:eastAsia="ru-RU"/>
        </w:rPr>
        <w:t xml:space="preserve">творенные - столовые яйца, яйца полученные от молодых самок, ранние или поздние яйца. Страусиные яйца ни в чем не уступают куриным и готовятся </w:t>
      </w:r>
      <w:r w:rsidRPr="00FD305F">
        <w:rPr>
          <w:szCs w:val="28"/>
          <w:lang w:eastAsia="ru-RU"/>
        </w:rPr>
        <w:lastRenderedPageBreak/>
        <w:t xml:space="preserve">аналогичным путем. Одно страусиное яйцо вмещает 25—40 куриных и весит от </w:t>
      </w:r>
      <w:smartTag w:uri="urn:schemas-microsoft-com:office:smarttags" w:element="metricconverter">
        <w:smartTagPr>
          <w:attr w:name="ProductID" w:val="450 г"/>
        </w:smartTagPr>
        <w:r w:rsidRPr="00FD305F">
          <w:rPr>
            <w:szCs w:val="28"/>
            <w:lang w:eastAsia="ru-RU"/>
          </w:rPr>
          <w:t>450 г</w:t>
        </w:r>
      </w:smartTag>
      <w:r w:rsidRPr="00FD305F">
        <w:rPr>
          <w:szCs w:val="28"/>
          <w:lang w:eastAsia="ru-RU"/>
        </w:rPr>
        <w:t xml:space="preserve"> до 1800г, сходство с фарфором позволяет использовать скорлупу в художественных изделиях путем ее росписи и гравировки. В Китае зарег</w:t>
      </w:r>
      <w:r w:rsidRPr="00FD305F">
        <w:rPr>
          <w:szCs w:val="28"/>
          <w:lang w:eastAsia="ru-RU"/>
        </w:rPr>
        <w:t>и</w:t>
      </w:r>
      <w:r w:rsidRPr="00FD305F">
        <w:rPr>
          <w:szCs w:val="28"/>
          <w:lang w:eastAsia="ru-RU"/>
        </w:rPr>
        <w:t xml:space="preserve">стрировано самое большое в мире страусиное яйцо весом </w:t>
      </w:r>
      <w:smartTag w:uri="urn:schemas-microsoft-com:office:smarttags" w:element="metricconverter">
        <w:smartTagPr>
          <w:attr w:name="ProductID" w:val="2,35 кг"/>
        </w:smartTagPr>
        <w:r w:rsidRPr="00FD305F">
          <w:rPr>
            <w:szCs w:val="28"/>
            <w:lang w:eastAsia="ru-RU"/>
          </w:rPr>
          <w:t>2,35 кг</w:t>
        </w:r>
      </w:smartTag>
      <w:r w:rsidRPr="00FD305F">
        <w:rPr>
          <w:szCs w:val="28"/>
          <w:lang w:eastAsia="ru-RU"/>
        </w:rPr>
        <w:t xml:space="preserve">, диаметром </w:t>
      </w:r>
      <w:smartTag w:uri="urn:schemas-microsoft-com:office:smarttags" w:element="metricconverter">
        <w:smartTagPr>
          <w:attr w:name="ProductID" w:val="18,67 см"/>
        </w:smartTagPr>
        <w:r w:rsidRPr="00FD305F">
          <w:rPr>
            <w:szCs w:val="28"/>
            <w:lang w:eastAsia="ru-RU"/>
          </w:rPr>
          <w:t>18,67 см</w:t>
        </w:r>
      </w:smartTag>
      <w:r w:rsidRPr="00FD305F">
        <w:rPr>
          <w:szCs w:val="28"/>
          <w:lang w:eastAsia="ru-RU"/>
        </w:rPr>
        <w:t>.</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Скорлупа яйца очень легкая и прочная, разбить ее очень сложно, она поражает своими размерами .Страусиные, бывают двух цветов. Статные те</w:t>
      </w:r>
      <w:r w:rsidRPr="00FD305F">
        <w:rPr>
          <w:szCs w:val="28"/>
          <w:lang w:eastAsia="ru-RU"/>
        </w:rPr>
        <w:t>м</w:t>
      </w:r>
      <w:r w:rsidRPr="00FD305F">
        <w:rPr>
          <w:szCs w:val="28"/>
          <w:lang w:eastAsia="ru-RU"/>
        </w:rPr>
        <w:t>ные страусы эму дают темно-зеленые, почти черные яйца, а приземистые б</w:t>
      </w:r>
      <w:r w:rsidRPr="00FD305F">
        <w:rPr>
          <w:szCs w:val="28"/>
          <w:lang w:eastAsia="ru-RU"/>
        </w:rPr>
        <w:t>е</w:t>
      </w:r>
      <w:r w:rsidRPr="00FD305F">
        <w:rPr>
          <w:szCs w:val="28"/>
          <w:lang w:eastAsia="ru-RU"/>
        </w:rPr>
        <w:t>ло-серые страусы нанду — желтовато-розоватые. Цвет яйца напрямую зав</w:t>
      </w:r>
      <w:r w:rsidRPr="00FD305F">
        <w:rPr>
          <w:szCs w:val="28"/>
          <w:lang w:eastAsia="ru-RU"/>
        </w:rPr>
        <w:t>и</w:t>
      </w:r>
      <w:r w:rsidRPr="00FD305F">
        <w:rPr>
          <w:szCs w:val="28"/>
          <w:lang w:eastAsia="ru-RU"/>
        </w:rPr>
        <w:t>сит от окраски оперения птицы. Цвет желтка насыщенный, белок - полупр</w:t>
      </w:r>
      <w:r w:rsidRPr="00FD305F">
        <w:rPr>
          <w:szCs w:val="28"/>
          <w:lang w:eastAsia="ru-RU"/>
        </w:rPr>
        <w:t>о</w:t>
      </w:r>
      <w:r w:rsidRPr="00FD305F">
        <w:rPr>
          <w:szCs w:val="28"/>
          <w:lang w:eastAsia="ru-RU"/>
        </w:rPr>
        <w:t>зрачный. Страусы несут яйца летом, и яйца невозможно достать в другое время года. Для того, чтобы сварить страусиное яйцо “в крутую” вам потр</w:t>
      </w:r>
      <w:r w:rsidRPr="00FD305F">
        <w:rPr>
          <w:szCs w:val="28"/>
          <w:lang w:eastAsia="ru-RU"/>
        </w:rPr>
        <w:t>е</w:t>
      </w:r>
      <w:r w:rsidRPr="00FD305F">
        <w:rPr>
          <w:szCs w:val="28"/>
          <w:lang w:eastAsia="ru-RU"/>
        </w:rPr>
        <w:t>буется 75 минут. Яйценоскость одной самки 40-80 яиц и более за сезон. Пр</w:t>
      </w:r>
      <w:r w:rsidRPr="00FD305F">
        <w:rPr>
          <w:szCs w:val="28"/>
          <w:lang w:eastAsia="ru-RU"/>
        </w:rPr>
        <w:t>о</w:t>
      </w:r>
      <w:r w:rsidRPr="00FD305F">
        <w:rPr>
          <w:szCs w:val="28"/>
          <w:lang w:eastAsia="ru-RU"/>
        </w:rPr>
        <w:t>дуктивный сезон у страуса продолжается с марта по октябрь. В течение пе</w:t>
      </w:r>
      <w:r w:rsidRPr="00FD305F">
        <w:rPr>
          <w:szCs w:val="28"/>
          <w:lang w:eastAsia="ru-RU"/>
        </w:rPr>
        <w:t>р</w:t>
      </w:r>
      <w:r w:rsidRPr="00FD305F">
        <w:rPr>
          <w:szCs w:val="28"/>
          <w:lang w:eastAsia="ru-RU"/>
        </w:rPr>
        <w:t>вого сезона яйценоскости самка откладывает от 10 до 30 яиц. Самки откл</w:t>
      </w:r>
      <w:r w:rsidRPr="00FD305F">
        <w:rPr>
          <w:szCs w:val="28"/>
          <w:lang w:eastAsia="ru-RU"/>
        </w:rPr>
        <w:t>а</w:t>
      </w:r>
      <w:r w:rsidRPr="00FD305F">
        <w:rPr>
          <w:szCs w:val="28"/>
          <w:lang w:eastAsia="ru-RU"/>
        </w:rPr>
        <w:t>дывают яйца через день до 20 яиц. Потом они делают паузу . Хорошая семья в период размножения производит яйца с нормой оплодотворенности по крайней мере 90%. Яйца начала и конца сезона могут быть не оплодотворе</w:t>
      </w:r>
      <w:r w:rsidRPr="00FD305F">
        <w:rPr>
          <w:szCs w:val="28"/>
          <w:lang w:eastAsia="ru-RU"/>
        </w:rPr>
        <w:t>н</w:t>
      </w:r>
      <w:r w:rsidRPr="00FD305F">
        <w:rPr>
          <w:szCs w:val="28"/>
          <w:lang w:eastAsia="ru-RU"/>
        </w:rPr>
        <w:t>ны. Здоровые страусы остаются производительными в течение 25-35 лет, что означает, что закупка пар для размножения может рассматриваться как мн</w:t>
      </w:r>
      <w:r w:rsidRPr="00FD305F">
        <w:rPr>
          <w:szCs w:val="28"/>
          <w:lang w:eastAsia="ru-RU"/>
        </w:rPr>
        <w:t>о</w:t>
      </w:r>
      <w:r w:rsidRPr="00FD305F">
        <w:rPr>
          <w:szCs w:val="28"/>
          <w:lang w:eastAsia="ru-RU"/>
        </w:rPr>
        <w:t>голетняя инвестиция. В питании используют не оплодотворенные яйца . Чт</w:t>
      </w:r>
      <w:r w:rsidRPr="00FD305F">
        <w:rPr>
          <w:szCs w:val="28"/>
          <w:lang w:eastAsia="ru-RU"/>
        </w:rPr>
        <w:t>о</w:t>
      </w:r>
      <w:r w:rsidRPr="00FD305F">
        <w:rPr>
          <w:szCs w:val="28"/>
          <w:lang w:eastAsia="ru-RU"/>
        </w:rPr>
        <w:t>бы сварить яйцо страуса "в крутую" требуется около 45 минут., это и не уд</w:t>
      </w:r>
      <w:r w:rsidRPr="00FD305F">
        <w:rPr>
          <w:szCs w:val="28"/>
          <w:lang w:eastAsia="ru-RU"/>
        </w:rPr>
        <w:t>и</w:t>
      </w:r>
      <w:r w:rsidRPr="00FD305F">
        <w:rPr>
          <w:szCs w:val="28"/>
          <w:lang w:eastAsia="ru-RU"/>
        </w:rPr>
        <w:t xml:space="preserve">вительно, потому что весит это чудо-яйцо около </w:t>
      </w:r>
      <w:smartTag w:uri="urn:schemas-microsoft-com:office:smarttags" w:element="metricconverter">
        <w:smartTagPr>
          <w:attr w:name="ProductID" w:val="1,5 кг"/>
        </w:smartTagPr>
        <w:r w:rsidRPr="00FD305F">
          <w:rPr>
            <w:szCs w:val="28"/>
            <w:lang w:eastAsia="ru-RU"/>
          </w:rPr>
          <w:t>1,5 кг</w:t>
        </w:r>
      </w:smartTag>
      <w:r w:rsidRPr="00FD305F">
        <w:rPr>
          <w:szCs w:val="28"/>
          <w:lang w:eastAsia="ru-RU"/>
        </w:rPr>
        <w:t xml:space="preserve">  </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В Польше страусиными яйцами заинтересованы главным образом р</w:t>
      </w:r>
      <w:r w:rsidRPr="00FD305F">
        <w:rPr>
          <w:szCs w:val="28"/>
          <w:lang w:eastAsia="ru-RU"/>
        </w:rPr>
        <w:t>е</w:t>
      </w:r>
      <w:r w:rsidRPr="00FD305F">
        <w:rPr>
          <w:szCs w:val="28"/>
          <w:lang w:eastAsia="ru-RU"/>
        </w:rPr>
        <w:t>стораны, которые в поиске оригинальности и экзотики предлагают яичницу из одного страусиного яйца для 8–10 человек. Часто яйца покупают также индивидуальные потребители, которые желают подать особенное блюдо на торжественный стол (день рождения, юбилей и т.д.). Использование страус</w:t>
      </w:r>
      <w:r w:rsidRPr="00FD305F">
        <w:rPr>
          <w:szCs w:val="28"/>
          <w:lang w:eastAsia="ru-RU"/>
        </w:rPr>
        <w:t>и</w:t>
      </w:r>
      <w:r w:rsidRPr="00FD305F">
        <w:rPr>
          <w:szCs w:val="28"/>
          <w:lang w:eastAsia="ru-RU"/>
        </w:rPr>
        <w:t>ных яиц для непосредственного потребления можно рассматривать только в категориях значительной экзотичности.</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lastRenderedPageBreak/>
        <w:t>Страусиную шкуру фермеры обычно продают кожевенным заводам, чтoбытe выделывали и производили качественную кожу на любой вкус и цвет.</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Кожа страуса характеризуется уникальными свойствами благодаря п</w:t>
      </w:r>
      <w:r w:rsidRPr="00FD305F">
        <w:rPr>
          <w:szCs w:val="28"/>
          <w:lang w:eastAsia="ru-RU"/>
        </w:rPr>
        <w:t>е</w:t>
      </w:r>
      <w:r w:rsidRPr="00FD305F">
        <w:rPr>
          <w:szCs w:val="28"/>
          <w:lang w:eastAsia="ru-RU"/>
        </w:rPr>
        <w:t>рьям. Перья покрывают 60% туловища страуса. Особенности управления страусиными фермами и уход за шкурами птиц оказывают чрезвычайно ва</w:t>
      </w:r>
      <w:r w:rsidRPr="00FD305F">
        <w:rPr>
          <w:szCs w:val="28"/>
          <w:lang w:eastAsia="ru-RU"/>
        </w:rPr>
        <w:t>ж</w:t>
      </w:r>
      <w:r w:rsidRPr="00FD305F">
        <w:rPr>
          <w:szCs w:val="28"/>
          <w:lang w:eastAsia="ru-RU"/>
        </w:rPr>
        <w:t>ное влияние на качество шкуры.</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Кожу можно окрасить в любой цвет. Светлые оттенки наносить крайне сложно, поскольку тяжело поддерживать равномерность таких цветов, ос</w:t>
      </w:r>
      <w:r w:rsidRPr="00FD305F">
        <w:rPr>
          <w:szCs w:val="28"/>
          <w:lang w:eastAsia="ru-RU"/>
        </w:rPr>
        <w:t>о</w:t>
      </w:r>
      <w:r w:rsidRPr="00FD305F">
        <w:rPr>
          <w:szCs w:val="28"/>
          <w:lang w:eastAsia="ru-RU"/>
        </w:rPr>
        <w:t>бенно если шкуры отличаются по качеству. Тем не менее, любая кожаная продукция, сделанная именно из страусиной кожи, поражает своей красотой.</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На толщину шкуры влияет возраст птицы. Чем страус старше — тем кожа жестче и толще. Из шкуры молодняка получится очень мягкая и гибкая кожа. А с возрастом у этой птицы укрепляются перьевые фолликулы, что с</w:t>
      </w:r>
      <w:r w:rsidRPr="00FD305F">
        <w:rPr>
          <w:szCs w:val="28"/>
          <w:lang w:eastAsia="ru-RU"/>
        </w:rPr>
        <w:t>о</w:t>
      </w:r>
      <w:r w:rsidRPr="00FD305F">
        <w:rPr>
          <w:szCs w:val="28"/>
          <w:lang w:eastAsia="ru-RU"/>
        </w:rPr>
        <w:t>ответствующим образом влияет на шкуру.</w:t>
      </w:r>
    </w:p>
    <w:p w:rsidR="00F71E15" w:rsidRPr="00FD305F" w:rsidRDefault="00F025F8" w:rsidP="00FD305F">
      <w:pPr>
        <w:autoSpaceDE w:val="0"/>
        <w:autoSpaceDN w:val="0"/>
        <w:spacing w:after="0"/>
        <w:ind w:firstLine="0"/>
        <w:contextualSpacing w:val="0"/>
        <w:jc w:val="both"/>
        <w:rPr>
          <w:szCs w:val="28"/>
          <w:lang w:eastAsia="ru-RU"/>
        </w:rPr>
      </w:pPr>
      <w:r>
        <w:rPr>
          <w:noProof/>
          <w:lang w:eastAsia="ru-RU"/>
        </w:rPr>
        <mc:AlternateContent>
          <mc:Choice Requires="wps">
            <w:drawing>
              <wp:anchor distT="4294967294" distB="4294967294" distL="114298" distR="114298" simplePos="0" relativeHeight="251658240" behindDoc="0" locked="0" layoutInCell="0" allowOverlap="1">
                <wp:simplePos x="0" y="0"/>
                <wp:positionH relativeFrom="column">
                  <wp:posOffset>474344</wp:posOffset>
                </wp:positionH>
                <wp:positionV relativeFrom="paragraph">
                  <wp:posOffset>121284</wp:posOffset>
                </wp:positionV>
                <wp:extent cx="0" cy="0"/>
                <wp:effectExtent l="0" t="0" r="0" b="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341418" id="Прямая соединительная линия 3"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7.35pt,9.55pt" to="37.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" o:allowincell="f"/>
            </w:pict>
          </mc:Fallback>
        </mc:AlternateContent>
      </w:r>
      <w:r>
        <w:rPr>
          <w:noProof/>
          <w:lang w:eastAsia="ru-RU"/>
        </w:rPr>
        <mc:AlternateContent>
          <mc:Choice Requires="wps">
            <w:drawing>
              <wp:anchor distT="4294967294" distB="4294967294" distL="114298" distR="114298" simplePos="0" relativeHeight="251659264" behindDoc="0" locked="0" layoutInCell="0" allowOverlap="1">
                <wp:simplePos x="0" y="0"/>
                <wp:positionH relativeFrom="column">
                  <wp:posOffset>1022984</wp:posOffset>
                </wp:positionH>
                <wp:positionV relativeFrom="paragraph">
                  <wp:posOffset>-2541</wp:posOffset>
                </wp:positionV>
                <wp:extent cx="0" cy="0"/>
                <wp:effectExtent l="0" t="0" r="0" b="0"/>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613D0" id="Прямая соединительная линия 2"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80.55pt,-.2pt" to="8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Pp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" o:allowincell="f"/>
            </w:pict>
          </mc:Fallback>
        </mc:AlternateContent>
      </w:r>
      <w:r w:rsidR="00F71E15" w:rsidRPr="00FD305F">
        <w:rPr>
          <w:szCs w:val="28"/>
          <w:lang w:eastAsia="ru-RU"/>
        </w:rPr>
        <w:t xml:space="preserve">       Производство мяса страусов имеет определенные преимущества перед традиционным  животноводством, что обусловлено  переключением рядом скотоводческих ферм Европы, США, Канады на содержание этой птицы.</w:t>
      </w:r>
    </w:p>
    <w:p w:rsidR="00F71E15" w:rsidRPr="00FD305F" w:rsidRDefault="00F71E15" w:rsidP="00FD305F">
      <w:pPr>
        <w:autoSpaceDE w:val="0"/>
        <w:autoSpaceDN w:val="0"/>
        <w:spacing w:after="0"/>
        <w:ind w:firstLine="0"/>
        <w:contextualSpacing w:val="0"/>
        <w:jc w:val="both"/>
        <w:rPr>
          <w:szCs w:val="28"/>
          <w:lang w:eastAsia="ru-RU"/>
        </w:rPr>
      </w:pPr>
      <w:r w:rsidRPr="00FD305F">
        <w:rPr>
          <w:szCs w:val="28"/>
          <w:lang w:eastAsia="ru-RU"/>
        </w:rPr>
        <w:t xml:space="preserve">Таблица </w:t>
      </w:r>
      <w:r>
        <w:rPr>
          <w:szCs w:val="28"/>
          <w:lang w:eastAsia="ru-RU"/>
        </w:rPr>
        <w:t>1</w:t>
      </w:r>
      <w:r w:rsidRPr="00FD305F">
        <w:rPr>
          <w:szCs w:val="28"/>
          <w:lang w:eastAsia="ru-RU"/>
        </w:rPr>
        <w:t xml:space="preserve"> – Сравнительные характеристики питательной ценностимяса ра</w:t>
      </w:r>
      <w:r w:rsidRPr="00FD305F">
        <w:rPr>
          <w:szCs w:val="28"/>
          <w:lang w:eastAsia="ru-RU"/>
        </w:rPr>
        <w:t>з</w:t>
      </w:r>
      <w:r w:rsidRPr="00FD305F">
        <w:rPr>
          <w:szCs w:val="28"/>
          <w:lang w:eastAsia="ru-RU"/>
        </w:rPr>
        <w:t>личных видов животных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89"/>
        <w:gridCol w:w="1304"/>
        <w:gridCol w:w="1191"/>
        <w:gridCol w:w="1247"/>
        <w:gridCol w:w="1248"/>
      </w:tblGrid>
      <w:tr w:rsidR="00F71E15" w:rsidRPr="00BC6389" w:rsidTr="00FD305F">
        <w:trPr>
          <w:trHeight w:val="542"/>
        </w:trPr>
        <w:tc>
          <w:tcPr>
            <w:tcW w:w="2977"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Показатель</w:t>
            </w:r>
          </w:p>
        </w:tc>
        <w:tc>
          <w:tcPr>
            <w:tcW w:w="1389"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Мясо страуса</w:t>
            </w:r>
          </w:p>
        </w:tc>
        <w:tc>
          <w:tcPr>
            <w:tcW w:w="1304"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Цыпл</w:t>
            </w:r>
            <w:r w:rsidRPr="00FD305F">
              <w:rPr>
                <w:szCs w:val="28"/>
                <w:lang w:eastAsia="ru-RU"/>
              </w:rPr>
              <w:t>е</w:t>
            </w:r>
            <w:r w:rsidRPr="00FD305F">
              <w:rPr>
                <w:szCs w:val="28"/>
                <w:lang w:eastAsia="ru-RU"/>
              </w:rPr>
              <w:t>нок бройлер</w:t>
            </w:r>
          </w:p>
        </w:tc>
        <w:tc>
          <w:tcPr>
            <w:tcW w:w="1191"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Мясо</w:t>
            </w:r>
          </w:p>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инде</w:t>
            </w:r>
            <w:r w:rsidRPr="00FD305F">
              <w:rPr>
                <w:szCs w:val="28"/>
                <w:lang w:eastAsia="ru-RU"/>
              </w:rPr>
              <w:t>й</w:t>
            </w:r>
            <w:r w:rsidRPr="00FD305F">
              <w:rPr>
                <w:szCs w:val="28"/>
                <w:lang w:eastAsia="ru-RU"/>
              </w:rPr>
              <w:t>ки</w:t>
            </w:r>
          </w:p>
        </w:tc>
        <w:tc>
          <w:tcPr>
            <w:tcW w:w="1247"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Говяд</w:t>
            </w:r>
            <w:r w:rsidRPr="00FD305F">
              <w:rPr>
                <w:szCs w:val="28"/>
                <w:lang w:eastAsia="ru-RU"/>
              </w:rPr>
              <w:t>и</w:t>
            </w:r>
            <w:r w:rsidRPr="00FD305F">
              <w:rPr>
                <w:szCs w:val="28"/>
                <w:lang w:eastAsia="ru-RU"/>
              </w:rPr>
              <w:t>на</w:t>
            </w:r>
          </w:p>
        </w:tc>
        <w:tc>
          <w:tcPr>
            <w:tcW w:w="1248"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Свин</w:t>
            </w:r>
            <w:r w:rsidRPr="00FD305F">
              <w:rPr>
                <w:szCs w:val="28"/>
                <w:lang w:eastAsia="ru-RU"/>
              </w:rPr>
              <w:t>и</w:t>
            </w:r>
            <w:r w:rsidRPr="00FD305F">
              <w:rPr>
                <w:szCs w:val="28"/>
                <w:lang w:eastAsia="ru-RU"/>
              </w:rPr>
              <w:t>на</w:t>
            </w:r>
          </w:p>
        </w:tc>
      </w:tr>
      <w:tr w:rsidR="00F71E15" w:rsidRPr="00BC6389" w:rsidTr="00FD305F">
        <w:trPr>
          <w:trHeight w:val="463"/>
        </w:trPr>
        <w:tc>
          <w:tcPr>
            <w:tcW w:w="2977" w:type="dxa"/>
          </w:tcPr>
          <w:p w:rsidR="00F71E15" w:rsidRPr="00FD305F" w:rsidRDefault="00F71E15" w:rsidP="00FD305F">
            <w:pPr>
              <w:autoSpaceDE w:val="0"/>
              <w:autoSpaceDN w:val="0"/>
              <w:spacing w:after="0" w:line="240" w:lineRule="auto"/>
              <w:ind w:firstLine="0"/>
              <w:contextualSpacing w:val="0"/>
              <w:jc w:val="both"/>
              <w:rPr>
                <w:szCs w:val="28"/>
                <w:lang w:eastAsia="ru-RU"/>
              </w:rPr>
            </w:pPr>
            <w:r w:rsidRPr="00FD305F">
              <w:rPr>
                <w:szCs w:val="28"/>
                <w:lang w:eastAsia="ru-RU"/>
              </w:rPr>
              <w:t>Холестерин,  мг./100 г</w:t>
            </w:r>
          </w:p>
        </w:tc>
        <w:tc>
          <w:tcPr>
            <w:tcW w:w="1389"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49</w:t>
            </w:r>
          </w:p>
        </w:tc>
        <w:tc>
          <w:tcPr>
            <w:tcW w:w="1304"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73</w:t>
            </w:r>
          </w:p>
        </w:tc>
        <w:tc>
          <w:tcPr>
            <w:tcW w:w="1191"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59</w:t>
            </w:r>
          </w:p>
        </w:tc>
        <w:tc>
          <w:tcPr>
            <w:tcW w:w="1247"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77</w:t>
            </w:r>
          </w:p>
        </w:tc>
        <w:tc>
          <w:tcPr>
            <w:tcW w:w="1248"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65</w:t>
            </w:r>
          </w:p>
        </w:tc>
      </w:tr>
      <w:tr w:rsidR="00F71E15" w:rsidRPr="00BC6389" w:rsidTr="00FD305F">
        <w:trPr>
          <w:trHeight w:val="407"/>
        </w:trPr>
        <w:tc>
          <w:tcPr>
            <w:tcW w:w="2977" w:type="dxa"/>
          </w:tcPr>
          <w:p w:rsidR="00F71E15" w:rsidRPr="00FD305F" w:rsidRDefault="00F71E15" w:rsidP="00FD305F">
            <w:pPr>
              <w:autoSpaceDE w:val="0"/>
              <w:autoSpaceDN w:val="0"/>
              <w:spacing w:after="0" w:line="240" w:lineRule="auto"/>
              <w:ind w:firstLine="0"/>
              <w:contextualSpacing w:val="0"/>
              <w:jc w:val="both"/>
              <w:rPr>
                <w:szCs w:val="28"/>
                <w:lang w:eastAsia="ru-RU"/>
              </w:rPr>
            </w:pPr>
            <w:r w:rsidRPr="00FD305F">
              <w:rPr>
                <w:szCs w:val="28"/>
                <w:lang w:eastAsia="ru-RU"/>
              </w:rPr>
              <w:t>Калорийность, Ккал./100 г</w:t>
            </w:r>
          </w:p>
        </w:tc>
        <w:tc>
          <w:tcPr>
            <w:tcW w:w="1389"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97</w:t>
            </w:r>
          </w:p>
        </w:tc>
        <w:tc>
          <w:tcPr>
            <w:tcW w:w="1304"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140</w:t>
            </w:r>
          </w:p>
        </w:tc>
        <w:tc>
          <w:tcPr>
            <w:tcW w:w="1191"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135</w:t>
            </w:r>
          </w:p>
        </w:tc>
        <w:tc>
          <w:tcPr>
            <w:tcW w:w="1247"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240</w:t>
            </w:r>
          </w:p>
        </w:tc>
        <w:tc>
          <w:tcPr>
            <w:tcW w:w="1248"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147</w:t>
            </w:r>
          </w:p>
        </w:tc>
      </w:tr>
      <w:tr w:rsidR="00F71E15" w:rsidRPr="00BC6389" w:rsidTr="00FD305F">
        <w:trPr>
          <w:trHeight w:val="493"/>
        </w:trPr>
        <w:tc>
          <w:tcPr>
            <w:tcW w:w="2977" w:type="dxa"/>
            <w:vAlign w:val="center"/>
          </w:tcPr>
          <w:p w:rsidR="00F71E15" w:rsidRPr="00FD305F" w:rsidRDefault="00F71E15" w:rsidP="00FD305F">
            <w:pPr>
              <w:autoSpaceDE w:val="0"/>
              <w:autoSpaceDN w:val="0"/>
              <w:spacing w:after="0" w:line="240" w:lineRule="auto"/>
              <w:ind w:firstLine="0"/>
              <w:contextualSpacing w:val="0"/>
              <w:rPr>
                <w:szCs w:val="28"/>
                <w:lang w:eastAsia="ru-RU"/>
              </w:rPr>
            </w:pPr>
            <w:r w:rsidRPr="00FD305F">
              <w:rPr>
                <w:szCs w:val="28"/>
                <w:lang w:eastAsia="ru-RU"/>
              </w:rPr>
              <w:t>Протеин, %</w:t>
            </w:r>
          </w:p>
        </w:tc>
        <w:tc>
          <w:tcPr>
            <w:tcW w:w="1389"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21,2</w:t>
            </w:r>
          </w:p>
        </w:tc>
        <w:tc>
          <w:tcPr>
            <w:tcW w:w="1304"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27,0</w:t>
            </w:r>
          </w:p>
        </w:tc>
        <w:tc>
          <w:tcPr>
            <w:tcW w:w="1191"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25,0</w:t>
            </w:r>
          </w:p>
        </w:tc>
        <w:tc>
          <w:tcPr>
            <w:tcW w:w="1247"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23,0</w:t>
            </w:r>
          </w:p>
        </w:tc>
        <w:tc>
          <w:tcPr>
            <w:tcW w:w="1248"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20,2</w:t>
            </w:r>
          </w:p>
        </w:tc>
      </w:tr>
      <w:tr w:rsidR="00F71E15" w:rsidRPr="00BC6389" w:rsidTr="00FD305F">
        <w:trPr>
          <w:trHeight w:val="441"/>
        </w:trPr>
        <w:tc>
          <w:tcPr>
            <w:tcW w:w="2977" w:type="dxa"/>
            <w:vAlign w:val="center"/>
          </w:tcPr>
          <w:p w:rsidR="00F71E15" w:rsidRPr="00FD305F" w:rsidRDefault="00F71E15" w:rsidP="00FD305F">
            <w:pPr>
              <w:autoSpaceDE w:val="0"/>
              <w:autoSpaceDN w:val="0"/>
              <w:spacing w:after="0" w:line="240" w:lineRule="auto"/>
              <w:ind w:firstLine="0"/>
              <w:contextualSpacing w:val="0"/>
              <w:rPr>
                <w:szCs w:val="28"/>
                <w:lang w:eastAsia="ru-RU"/>
              </w:rPr>
            </w:pPr>
            <w:r w:rsidRPr="00FD305F">
              <w:rPr>
                <w:szCs w:val="28"/>
                <w:lang w:eastAsia="ru-RU"/>
              </w:rPr>
              <w:t>Жир, %</w:t>
            </w:r>
          </w:p>
        </w:tc>
        <w:tc>
          <w:tcPr>
            <w:tcW w:w="1389"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1,7</w:t>
            </w:r>
          </w:p>
        </w:tc>
        <w:tc>
          <w:tcPr>
            <w:tcW w:w="1304"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3,0</w:t>
            </w:r>
          </w:p>
        </w:tc>
        <w:tc>
          <w:tcPr>
            <w:tcW w:w="1191"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3,0</w:t>
            </w:r>
          </w:p>
        </w:tc>
        <w:tc>
          <w:tcPr>
            <w:tcW w:w="1247"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15,0</w:t>
            </w:r>
          </w:p>
        </w:tc>
        <w:tc>
          <w:tcPr>
            <w:tcW w:w="1248" w:type="dxa"/>
            <w:vAlign w:val="center"/>
          </w:tcPr>
          <w:p w:rsidR="00F71E15" w:rsidRPr="00FD305F" w:rsidRDefault="00F71E15" w:rsidP="00FD305F">
            <w:pPr>
              <w:autoSpaceDE w:val="0"/>
              <w:autoSpaceDN w:val="0"/>
              <w:spacing w:after="0" w:line="240" w:lineRule="auto"/>
              <w:ind w:firstLine="0"/>
              <w:contextualSpacing w:val="0"/>
              <w:jc w:val="center"/>
              <w:rPr>
                <w:szCs w:val="28"/>
                <w:lang w:eastAsia="ru-RU"/>
              </w:rPr>
            </w:pPr>
            <w:r w:rsidRPr="00FD305F">
              <w:rPr>
                <w:szCs w:val="28"/>
                <w:lang w:eastAsia="ru-RU"/>
              </w:rPr>
              <w:t>26,8</w:t>
            </w:r>
          </w:p>
        </w:tc>
      </w:tr>
    </w:tbl>
    <w:p w:rsidR="00F71E15" w:rsidRPr="00FD305F" w:rsidRDefault="00F71E15" w:rsidP="00FD305F">
      <w:pPr>
        <w:autoSpaceDE w:val="0"/>
        <w:autoSpaceDN w:val="0"/>
        <w:spacing w:after="0"/>
        <w:contextualSpacing w:val="0"/>
        <w:jc w:val="both"/>
        <w:rPr>
          <w:b/>
          <w:bCs/>
          <w:szCs w:val="28"/>
          <w:lang w:eastAsia="ru-RU"/>
        </w:rPr>
      </w:pPr>
    </w:p>
    <w:p w:rsidR="00F71E15" w:rsidRPr="00FD305F" w:rsidRDefault="00F71E15" w:rsidP="00FD305F">
      <w:pPr>
        <w:keepNext/>
        <w:spacing w:after="0"/>
        <w:jc w:val="both"/>
        <w:outlineLvl w:val="0"/>
        <w:rPr>
          <w:szCs w:val="20"/>
        </w:rPr>
      </w:pPr>
      <w:r w:rsidRPr="00FD305F">
        <w:rPr>
          <w:szCs w:val="20"/>
        </w:rPr>
        <w:lastRenderedPageBreak/>
        <w:t>Не стоит забывать и о ценности данного мяса как великолепного и</w:t>
      </w:r>
      <w:r w:rsidRPr="00FD305F">
        <w:rPr>
          <w:szCs w:val="20"/>
        </w:rPr>
        <w:t>с</w:t>
      </w:r>
      <w:r w:rsidRPr="00FD305F">
        <w:rPr>
          <w:szCs w:val="20"/>
        </w:rPr>
        <w:t>точника белка, что без сомнения, оценят люди, активно занимающиеся спо</w:t>
      </w:r>
      <w:r w:rsidRPr="00FD305F">
        <w:rPr>
          <w:szCs w:val="20"/>
        </w:rPr>
        <w:t>р</w:t>
      </w:r>
      <w:r w:rsidRPr="00FD305F">
        <w:rPr>
          <w:szCs w:val="20"/>
        </w:rPr>
        <w:t>том.</w:t>
      </w:r>
    </w:p>
    <w:p w:rsidR="00F71E15" w:rsidRPr="00FD305F" w:rsidRDefault="00F71E15" w:rsidP="00FD305F">
      <w:pPr>
        <w:autoSpaceDE w:val="0"/>
        <w:autoSpaceDN w:val="0"/>
        <w:spacing w:after="0"/>
        <w:contextualSpacing w:val="0"/>
        <w:jc w:val="both"/>
        <w:rPr>
          <w:szCs w:val="28"/>
          <w:lang w:eastAsia="ru-RU"/>
        </w:rPr>
      </w:pPr>
      <w:r w:rsidRPr="00FD305F">
        <w:rPr>
          <w:szCs w:val="28"/>
          <w:lang w:eastAsia="ru-RU"/>
        </w:rPr>
        <w:t xml:space="preserve">Мясо страуса исключительно нежное с индивидуальным ненавязчивым вкусом. По  цвету, вкусу и структуре мясо страуса похоже на говядину или телятину. Страусиное мясо одно из самых постных (филе содержит 1,7 % жира), обладает очень низким содержанием холестерина (около 49 мг на </w:t>
      </w:r>
      <w:smartTag w:uri="urn:schemas-microsoft-com:office:smarttags" w:element="metricconverter">
        <w:smartTagPr>
          <w:attr w:name="ProductID" w:val="100 г"/>
        </w:smartTagPr>
        <w:r w:rsidRPr="00FD305F">
          <w:rPr>
            <w:szCs w:val="28"/>
            <w:lang w:eastAsia="ru-RU"/>
          </w:rPr>
          <w:t>100 г</w:t>
        </w:r>
      </w:smartTag>
      <w:r w:rsidRPr="00FD305F">
        <w:rPr>
          <w:szCs w:val="28"/>
          <w:lang w:eastAsia="ru-RU"/>
        </w:rPr>
        <w:t>) и высоким содержанием белка (около 22 %).  У большинства других видов мяса низкое содержание жира приводит к его жесткости. В этом отношении страусиное мясо является исключением: как филе, так и бифштекс из страуса при правильном приготовлении исключительно нежны на вкус. Оптимал</w:t>
      </w:r>
      <w:r w:rsidRPr="00FD305F">
        <w:rPr>
          <w:szCs w:val="28"/>
          <w:lang w:eastAsia="ru-RU"/>
        </w:rPr>
        <w:t>ь</w:t>
      </w:r>
      <w:r w:rsidRPr="00FD305F">
        <w:rPr>
          <w:szCs w:val="28"/>
          <w:lang w:eastAsia="ru-RU"/>
        </w:rPr>
        <w:t xml:space="preserve">ный возраст птицы для забоя на мясо лежит в пределах 10-14 месяцев. Выход чистого мяса при разделке страусиной туши доходит до 62 %                                                                                                            </w:t>
      </w:r>
    </w:p>
    <w:p w:rsidR="00F71E15" w:rsidRPr="00FD305F" w:rsidRDefault="00F71E15" w:rsidP="00F30F39">
      <w:pPr>
        <w:autoSpaceDE w:val="0"/>
        <w:autoSpaceDN w:val="0"/>
        <w:spacing w:after="0"/>
        <w:contextualSpacing w:val="0"/>
        <w:rPr>
          <w:szCs w:val="28"/>
          <w:lang w:eastAsia="ru-RU"/>
        </w:rPr>
      </w:pPr>
      <w:r w:rsidRPr="00FD305F">
        <w:rPr>
          <w:szCs w:val="28"/>
          <w:lang w:eastAsia="ru-RU"/>
        </w:rPr>
        <w:t xml:space="preserve">Таблица </w:t>
      </w:r>
      <w:r>
        <w:rPr>
          <w:szCs w:val="28"/>
          <w:lang w:eastAsia="ru-RU"/>
        </w:rPr>
        <w:t>2</w:t>
      </w:r>
      <w:r w:rsidRPr="00FD305F">
        <w:rPr>
          <w:szCs w:val="28"/>
          <w:lang w:eastAsia="ru-RU"/>
        </w:rPr>
        <w:t xml:space="preserve"> – Выход мяса при разделке  туши</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2340"/>
        <w:gridCol w:w="2120"/>
      </w:tblGrid>
      <w:tr w:rsidR="00F71E15" w:rsidRPr="00BC6389" w:rsidTr="00FD305F">
        <w:trPr>
          <w:trHeight w:val="347"/>
        </w:trPr>
        <w:tc>
          <w:tcPr>
            <w:tcW w:w="4700" w:type="dxa"/>
          </w:tcPr>
          <w:p w:rsidR="00F71E15" w:rsidRPr="00FD305F" w:rsidRDefault="00F71E15" w:rsidP="00FD305F">
            <w:pPr>
              <w:autoSpaceDE w:val="0"/>
              <w:autoSpaceDN w:val="0"/>
              <w:spacing w:after="0" w:line="240" w:lineRule="auto"/>
              <w:ind w:firstLine="0"/>
              <w:contextualSpacing w:val="0"/>
              <w:jc w:val="both"/>
              <w:rPr>
                <w:sz w:val="26"/>
                <w:szCs w:val="26"/>
                <w:lang w:eastAsia="ru-RU"/>
              </w:rPr>
            </w:pPr>
            <w:r w:rsidRPr="00FD305F">
              <w:rPr>
                <w:sz w:val="26"/>
                <w:szCs w:val="26"/>
                <w:lang w:eastAsia="ru-RU"/>
              </w:rPr>
              <w:t>Живой вес</w:t>
            </w:r>
          </w:p>
        </w:tc>
        <w:tc>
          <w:tcPr>
            <w:tcW w:w="2340" w:type="dxa"/>
          </w:tcPr>
          <w:p w:rsidR="00F71E15" w:rsidRPr="00FD305F" w:rsidRDefault="00F71E15" w:rsidP="00FD305F">
            <w:pPr>
              <w:autoSpaceDE w:val="0"/>
              <w:autoSpaceDN w:val="0"/>
              <w:spacing w:after="0" w:line="240" w:lineRule="auto"/>
              <w:ind w:firstLine="0"/>
              <w:contextualSpacing w:val="0"/>
              <w:jc w:val="center"/>
              <w:rPr>
                <w:sz w:val="26"/>
                <w:szCs w:val="26"/>
                <w:lang w:eastAsia="ru-RU"/>
              </w:rPr>
            </w:pPr>
            <w:r w:rsidRPr="00FD305F">
              <w:rPr>
                <w:sz w:val="26"/>
                <w:szCs w:val="26"/>
                <w:lang w:eastAsia="ru-RU"/>
              </w:rPr>
              <w:t>100%</w:t>
            </w:r>
          </w:p>
        </w:tc>
        <w:tc>
          <w:tcPr>
            <w:tcW w:w="2120" w:type="dxa"/>
          </w:tcPr>
          <w:p w:rsidR="00F71E15" w:rsidRPr="00FD305F" w:rsidRDefault="00F71E15" w:rsidP="00FD305F">
            <w:pPr>
              <w:autoSpaceDE w:val="0"/>
              <w:autoSpaceDN w:val="0"/>
              <w:spacing w:after="0" w:line="240" w:lineRule="auto"/>
              <w:ind w:firstLine="0"/>
              <w:contextualSpacing w:val="0"/>
              <w:jc w:val="center"/>
              <w:rPr>
                <w:sz w:val="26"/>
                <w:szCs w:val="26"/>
                <w:lang w:eastAsia="ru-RU"/>
              </w:rPr>
            </w:pPr>
            <w:smartTag w:uri="urn:schemas-microsoft-com:office:smarttags" w:element="metricconverter">
              <w:smartTagPr>
                <w:attr w:name="ProductID" w:val="110 кг"/>
              </w:smartTagPr>
              <w:r w:rsidRPr="00FD305F">
                <w:rPr>
                  <w:sz w:val="26"/>
                  <w:szCs w:val="26"/>
                  <w:lang w:eastAsia="ru-RU"/>
                </w:rPr>
                <w:t>110 кг</w:t>
              </w:r>
            </w:smartTag>
            <w:r w:rsidRPr="00FD305F">
              <w:rPr>
                <w:sz w:val="26"/>
                <w:szCs w:val="26"/>
                <w:lang w:eastAsia="ru-RU"/>
              </w:rPr>
              <w:t>.</w:t>
            </w:r>
          </w:p>
        </w:tc>
      </w:tr>
      <w:tr w:rsidR="00F71E15" w:rsidRPr="00BC6389" w:rsidTr="00FD305F">
        <w:trPr>
          <w:trHeight w:val="340"/>
        </w:trPr>
        <w:tc>
          <w:tcPr>
            <w:tcW w:w="4700" w:type="dxa"/>
          </w:tcPr>
          <w:p w:rsidR="00F71E15" w:rsidRPr="00FD305F" w:rsidRDefault="00F71E15" w:rsidP="00FD305F">
            <w:pPr>
              <w:autoSpaceDE w:val="0"/>
              <w:autoSpaceDN w:val="0"/>
              <w:spacing w:after="0" w:line="240" w:lineRule="auto"/>
              <w:ind w:firstLine="0"/>
              <w:contextualSpacing w:val="0"/>
              <w:jc w:val="both"/>
              <w:rPr>
                <w:sz w:val="26"/>
                <w:szCs w:val="26"/>
                <w:lang w:eastAsia="ru-RU"/>
              </w:rPr>
            </w:pPr>
            <w:r w:rsidRPr="00FD305F">
              <w:rPr>
                <w:sz w:val="26"/>
                <w:szCs w:val="26"/>
                <w:lang w:eastAsia="ru-RU"/>
              </w:rPr>
              <w:t>Убойный вес</w:t>
            </w:r>
          </w:p>
        </w:tc>
        <w:tc>
          <w:tcPr>
            <w:tcW w:w="2340" w:type="dxa"/>
          </w:tcPr>
          <w:p w:rsidR="00F71E15" w:rsidRPr="00FD305F" w:rsidRDefault="00F71E15" w:rsidP="00FD305F">
            <w:pPr>
              <w:autoSpaceDE w:val="0"/>
              <w:autoSpaceDN w:val="0"/>
              <w:spacing w:after="0" w:line="240" w:lineRule="auto"/>
              <w:ind w:firstLine="0"/>
              <w:contextualSpacing w:val="0"/>
              <w:jc w:val="center"/>
              <w:rPr>
                <w:sz w:val="26"/>
                <w:szCs w:val="26"/>
                <w:lang w:eastAsia="ru-RU"/>
              </w:rPr>
            </w:pPr>
            <w:r w:rsidRPr="00FD305F">
              <w:rPr>
                <w:sz w:val="26"/>
                <w:szCs w:val="26"/>
                <w:lang w:eastAsia="ru-RU"/>
              </w:rPr>
              <w:t>65%</w:t>
            </w:r>
          </w:p>
        </w:tc>
        <w:tc>
          <w:tcPr>
            <w:tcW w:w="2120" w:type="dxa"/>
          </w:tcPr>
          <w:p w:rsidR="00F71E15" w:rsidRPr="00FD305F" w:rsidRDefault="00F71E15" w:rsidP="00FD305F">
            <w:pPr>
              <w:autoSpaceDE w:val="0"/>
              <w:autoSpaceDN w:val="0"/>
              <w:spacing w:after="0" w:line="240" w:lineRule="auto"/>
              <w:ind w:firstLine="0"/>
              <w:contextualSpacing w:val="0"/>
              <w:jc w:val="center"/>
              <w:rPr>
                <w:sz w:val="26"/>
                <w:szCs w:val="26"/>
                <w:lang w:eastAsia="ru-RU"/>
              </w:rPr>
            </w:pPr>
            <w:smartTag w:uri="urn:schemas-microsoft-com:office:smarttags" w:element="metricconverter">
              <w:smartTagPr>
                <w:attr w:name="ProductID" w:val="71,5 кг"/>
              </w:smartTagPr>
              <w:r w:rsidRPr="00FD305F">
                <w:rPr>
                  <w:sz w:val="26"/>
                  <w:szCs w:val="26"/>
                  <w:lang w:eastAsia="ru-RU"/>
                </w:rPr>
                <w:t>71,5 кг</w:t>
              </w:r>
            </w:smartTag>
            <w:r w:rsidRPr="00FD305F">
              <w:rPr>
                <w:sz w:val="26"/>
                <w:szCs w:val="26"/>
                <w:lang w:eastAsia="ru-RU"/>
              </w:rPr>
              <w:t>.</w:t>
            </w:r>
          </w:p>
        </w:tc>
      </w:tr>
      <w:tr w:rsidR="00F71E15" w:rsidRPr="00BC6389" w:rsidTr="00FD305F">
        <w:trPr>
          <w:cantSplit/>
          <w:trHeight w:val="360"/>
        </w:trPr>
        <w:tc>
          <w:tcPr>
            <w:tcW w:w="4700" w:type="dxa"/>
            <w:tcBorders>
              <w:right w:val="nil"/>
            </w:tcBorders>
          </w:tcPr>
          <w:p w:rsidR="00F71E15" w:rsidRPr="00FD305F" w:rsidRDefault="00F71E15" w:rsidP="00FD305F">
            <w:pPr>
              <w:autoSpaceDE w:val="0"/>
              <w:autoSpaceDN w:val="0"/>
              <w:spacing w:after="0" w:line="240" w:lineRule="auto"/>
              <w:ind w:firstLine="0"/>
              <w:contextualSpacing w:val="0"/>
              <w:jc w:val="both"/>
              <w:rPr>
                <w:sz w:val="26"/>
                <w:szCs w:val="26"/>
                <w:lang w:eastAsia="ru-RU"/>
              </w:rPr>
            </w:pPr>
            <w:r w:rsidRPr="00FD305F">
              <w:rPr>
                <w:sz w:val="26"/>
                <w:szCs w:val="26"/>
                <w:lang w:eastAsia="ru-RU"/>
              </w:rPr>
              <w:t>Чистый выход мяса</w:t>
            </w:r>
          </w:p>
        </w:tc>
        <w:tc>
          <w:tcPr>
            <w:tcW w:w="2340" w:type="dxa"/>
            <w:tcBorders>
              <w:right w:val="nil"/>
            </w:tcBorders>
          </w:tcPr>
          <w:p w:rsidR="00F71E15" w:rsidRPr="00FD305F" w:rsidRDefault="00F71E15" w:rsidP="00FD305F">
            <w:pPr>
              <w:autoSpaceDE w:val="0"/>
              <w:autoSpaceDN w:val="0"/>
              <w:spacing w:after="0" w:line="240" w:lineRule="auto"/>
              <w:ind w:firstLine="0"/>
              <w:contextualSpacing w:val="0"/>
              <w:jc w:val="center"/>
              <w:rPr>
                <w:sz w:val="26"/>
                <w:szCs w:val="26"/>
                <w:lang w:eastAsia="ru-RU"/>
              </w:rPr>
            </w:pPr>
            <w:r w:rsidRPr="00FD305F">
              <w:rPr>
                <w:sz w:val="26"/>
                <w:szCs w:val="26"/>
                <w:lang w:eastAsia="ru-RU"/>
              </w:rPr>
              <w:t>50%</w:t>
            </w:r>
          </w:p>
        </w:tc>
        <w:tc>
          <w:tcPr>
            <w:tcW w:w="2120" w:type="dxa"/>
          </w:tcPr>
          <w:p w:rsidR="00F71E15" w:rsidRPr="00FD305F" w:rsidRDefault="00F71E15" w:rsidP="00FD305F">
            <w:pPr>
              <w:autoSpaceDE w:val="0"/>
              <w:autoSpaceDN w:val="0"/>
              <w:spacing w:after="0" w:line="240" w:lineRule="auto"/>
              <w:ind w:firstLine="0"/>
              <w:contextualSpacing w:val="0"/>
              <w:jc w:val="center"/>
              <w:rPr>
                <w:sz w:val="26"/>
                <w:szCs w:val="26"/>
                <w:lang w:eastAsia="ru-RU"/>
              </w:rPr>
            </w:pPr>
            <w:smartTag w:uri="urn:schemas-microsoft-com:office:smarttags" w:element="metricconverter">
              <w:smartTagPr>
                <w:attr w:name="ProductID" w:val="55,0 кг"/>
              </w:smartTagPr>
              <w:r w:rsidRPr="00FD305F">
                <w:rPr>
                  <w:sz w:val="26"/>
                  <w:szCs w:val="26"/>
                  <w:lang w:eastAsia="ru-RU"/>
                </w:rPr>
                <w:t>55,0 кг</w:t>
              </w:r>
            </w:smartTag>
            <w:r w:rsidRPr="00FD305F">
              <w:rPr>
                <w:sz w:val="26"/>
                <w:szCs w:val="26"/>
                <w:lang w:eastAsia="ru-RU"/>
              </w:rPr>
              <w:t>.</w:t>
            </w:r>
          </w:p>
        </w:tc>
      </w:tr>
    </w:tbl>
    <w:p w:rsidR="00F71E15" w:rsidRPr="00FD305F" w:rsidRDefault="00F71E15" w:rsidP="00FD305F">
      <w:pPr>
        <w:autoSpaceDE w:val="0"/>
        <w:autoSpaceDN w:val="0"/>
        <w:spacing w:after="0"/>
        <w:ind w:firstLine="0"/>
        <w:contextualSpacing w:val="0"/>
        <w:jc w:val="both"/>
        <w:rPr>
          <w:szCs w:val="28"/>
          <w:lang w:eastAsia="ru-RU"/>
        </w:rPr>
      </w:pPr>
    </w:p>
    <w:p w:rsidR="00710D17" w:rsidRDefault="00F71E15" w:rsidP="00F025F8">
      <w:pPr>
        <w:autoSpaceDE w:val="0"/>
        <w:autoSpaceDN w:val="0"/>
        <w:spacing w:after="0"/>
        <w:contextualSpacing w:val="0"/>
        <w:jc w:val="both"/>
        <w:rPr>
          <w:szCs w:val="28"/>
          <w:lang w:eastAsia="ru-RU"/>
        </w:rPr>
      </w:pPr>
      <w:r w:rsidRPr="00FD305F">
        <w:rPr>
          <w:szCs w:val="28"/>
          <w:lang w:eastAsia="ru-RU"/>
        </w:rPr>
        <w:t>При разделке ног стокилограммовой туши можно получить около 25-</w:t>
      </w:r>
      <w:smartTag w:uri="urn:schemas-microsoft-com:office:smarttags" w:element="metricconverter">
        <w:smartTagPr>
          <w:attr w:name="ProductID" w:val="30 кг"/>
        </w:smartTagPr>
        <w:r w:rsidRPr="00FD305F">
          <w:rPr>
            <w:szCs w:val="28"/>
            <w:lang w:eastAsia="ru-RU"/>
          </w:rPr>
          <w:t>30 кг</w:t>
        </w:r>
      </w:smartTag>
      <w:r w:rsidRPr="00FD305F">
        <w:rPr>
          <w:szCs w:val="28"/>
          <w:lang w:eastAsia="ru-RU"/>
        </w:rPr>
        <w:t xml:space="preserve"> высококачественного мяса. </w:t>
      </w:r>
    </w:p>
    <w:p w:rsidR="00F71E15" w:rsidRPr="00FD305F" w:rsidRDefault="00F71E15" w:rsidP="00FD305F">
      <w:pPr>
        <w:autoSpaceDE w:val="0"/>
        <w:autoSpaceDN w:val="0"/>
        <w:spacing w:after="0"/>
        <w:contextualSpacing w:val="0"/>
        <w:jc w:val="both"/>
        <w:rPr>
          <w:szCs w:val="28"/>
          <w:lang w:eastAsia="ru-RU"/>
        </w:rPr>
      </w:pPr>
      <w:r w:rsidRPr="00F025F8">
        <w:rPr>
          <w:szCs w:val="28"/>
          <w:lang w:eastAsia="ru-RU"/>
        </w:rPr>
        <w:t>Известно, что от одной коровы за продуктивный период (6-7 лет) мо</w:t>
      </w:r>
      <w:r w:rsidRPr="00F025F8">
        <w:rPr>
          <w:szCs w:val="28"/>
          <w:lang w:eastAsia="ru-RU"/>
        </w:rPr>
        <w:t>ж</w:t>
      </w:r>
      <w:r w:rsidRPr="00F025F8">
        <w:rPr>
          <w:szCs w:val="28"/>
          <w:lang w:eastAsia="ru-RU"/>
        </w:rPr>
        <w:t xml:space="preserve">но получить </w:t>
      </w:r>
      <w:smartTag w:uri="urn:schemas-microsoft-com:office:smarttags" w:element="metricconverter">
        <w:smartTagPr>
          <w:attr w:name="ProductID" w:val="1300 кг"/>
        </w:smartTagPr>
        <w:r w:rsidRPr="00F025F8">
          <w:rPr>
            <w:szCs w:val="28"/>
            <w:lang w:eastAsia="ru-RU"/>
          </w:rPr>
          <w:t>1300 кг</w:t>
        </w:r>
      </w:smartTag>
      <w:r w:rsidRPr="00F025F8">
        <w:rPr>
          <w:szCs w:val="28"/>
          <w:lang w:eastAsia="ru-RU"/>
        </w:rPr>
        <w:t xml:space="preserve"> мяса, тогда как от взрослой самки страуса можно пол</w:t>
      </w:r>
      <w:r w:rsidRPr="00F025F8">
        <w:rPr>
          <w:szCs w:val="28"/>
          <w:lang w:eastAsia="ru-RU"/>
        </w:rPr>
        <w:t>у</w:t>
      </w:r>
      <w:r w:rsidRPr="00F025F8">
        <w:rPr>
          <w:szCs w:val="28"/>
          <w:lang w:eastAsia="ru-RU"/>
        </w:rPr>
        <w:t xml:space="preserve">чить в 57 раз больше, так как она сохраняет способность к воспроизводству в среднем 40 лет. От одной самки страуса при убое можно получить от 30 до </w:t>
      </w:r>
      <w:smartTag w:uri="urn:schemas-microsoft-com:office:smarttags" w:element="metricconverter">
        <w:smartTagPr>
          <w:attr w:name="ProductID" w:val="60 кг"/>
        </w:smartTagPr>
        <w:r w:rsidRPr="00F025F8">
          <w:rPr>
            <w:szCs w:val="28"/>
            <w:lang w:eastAsia="ru-RU"/>
          </w:rPr>
          <w:t>60 кг</w:t>
        </w:r>
      </w:smartTag>
      <w:r w:rsidRPr="00F025F8">
        <w:rPr>
          <w:szCs w:val="28"/>
          <w:lang w:eastAsia="ru-RU"/>
        </w:rPr>
        <w:t xml:space="preserve"> чистого нежного красного мяса.</w:t>
      </w:r>
      <w:r w:rsidRPr="00FD305F">
        <w:rPr>
          <w:szCs w:val="28"/>
          <w:lang w:eastAsia="ru-RU"/>
        </w:rPr>
        <w:t xml:space="preserve"> </w:t>
      </w:r>
      <w:r w:rsidR="00F025F8">
        <w:rPr>
          <w:szCs w:val="28"/>
          <w:lang w:eastAsia="ru-RU"/>
        </w:rPr>
        <w:t>При этом расход кормов у птицы наименьший и составляет 7,5 кормовых единиц на килограмм живого веса.</w:t>
      </w:r>
    </w:p>
    <w:p w:rsidR="00F71E15" w:rsidRDefault="00F71E15" w:rsidP="00FD305F">
      <w:pPr>
        <w:autoSpaceDE w:val="0"/>
        <w:autoSpaceDN w:val="0"/>
        <w:spacing w:after="0"/>
        <w:contextualSpacing w:val="0"/>
        <w:jc w:val="both"/>
        <w:rPr>
          <w:szCs w:val="28"/>
          <w:lang w:eastAsia="ru-RU"/>
        </w:rPr>
      </w:pPr>
    </w:p>
    <w:p w:rsidR="00F71E15" w:rsidRDefault="00F71E15" w:rsidP="00FD305F">
      <w:pPr>
        <w:autoSpaceDE w:val="0"/>
        <w:autoSpaceDN w:val="0"/>
        <w:spacing w:after="0"/>
        <w:contextualSpacing w:val="0"/>
        <w:jc w:val="both"/>
        <w:rPr>
          <w:szCs w:val="28"/>
          <w:lang w:eastAsia="ru-RU"/>
        </w:rPr>
      </w:pPr>
    </w:p>
    <w:p w:rsidR="00F71E15" w:rsidRDefault="00F71E15" w:rsidP="00FD305F">
      <w:pPr>
        <w:autoSpaceDE w:val="0"/>
        <w:autoSpaceDN w:val="0"/>
        <w:spacing w:after="0"/>
        <w:contextualSpacing w:val="0"/>
        <w:jc w:val="both"/>
        <w:rPr>
          <w:szCs w:val="28"/>
          <w:lang w:eastAsia="ru-RU"/>
        </w:rPr>
      </w:pPr>
    </w:p>
    <w:p w:rsidR="00F025F8" w:rsidRDefault="00F025F8" w:rsidP="00FD305F">
      <w:pPr>
        <w:autoSpaceDE w:val="0"/>
        <w:autoSpaceDN w:val="0"/>
        <w:spacing w:after="0"/>
        <w:contextualSpacing w:val="0"/>
        <w:jc w:val="both"/>
        <w:rPr>
          <w:szCs w:val="28"/>
          <w:lang w:eastAsia="ru-RU"/>
        </w:rPr>
      </w:pPr>
    </w:p>
    <w:p w:rsidR="00F71E15" w:rsidRDefault="00F71E15" w:rsidP="00FD305F">
      <w:pPr>
        <w:autoSpaceDE w:val="0"/>
        <w:autoSpaceDN w:val="0"/>
        <w:spacing w:after="0"/>
        <w:contextualSpacing w:val="0"/>
        <w:jc w:val="both"/>
        <w:rPr>
          <w:szCs w:val="28"/>
          <w:lang w:eastAsia="ru-RU"/>
        </w:rPr>
      </w:pPr>
    </w:p>
    <w:p w:rsidR="00F71E15" w:rsidRPr="00F025F8" w:rsidRDefault="00F71E15" w:rsidP="002F3DAC">
      <w:pPr>
        <w:autoSpaceDE w:val="0"/>
        <w:autoSpaceDN w:val="0"/>
        <w:spacing w:after="0"/>
        <w:contextualSpacing w:val="0"/>
        <w:jc w:val="center"/>
        <w:rPr>
          <w:b/>
          <w:szCs w:val="28"/>
          <w:lang w:eastAsia="ru-RU"/>
        </w:rPr>
      </w:pPr>
      <w:r w:rsidRPr="00F025F8">
        <w:rPr>
          <w:b/>
          <w:szCs w:val="28"/>
          <w:lang w:eastAsia="ru-RU"/>
        </w:rPr>
        <w:lastRenderedPageBreak/>
        <w:t>Маркетинг и сбыт продукции</w:t>
      </w:r>
    </w:p>
    <w:p w:rsidR="00F71E15" w:rsidRPr="00F025F8" w:rsidRDefault="00F71E15" w:rsidP="002F3DAC">
      <w:pPr>
        <w:autoSpaceDE w:val="0"/>
        <w:autoSpaceDN w:val="0"/>
        <w:spacing w:after="0"/>
        <w:contextualSpacing w:val="0"/>
        <w:jc w:val="center"/>
        <w:rPr>
          <w:szCs w:val="28"/>
          <w:lang w:eastAsia="ru-RU"/>
        </w:rPr>
      </w:pPr>
    </w:p>
    <w:p w:rsidR="00F71E15" w:rsidRPr="00F025F8" w:rsidRDefault="00F71E15" w:rsidP="002F3DAC">
      <w:pPr>
        <w:keepNext/>
        <w:spacing w:after="0"/>
        <w:jc w:val="both"/>
        <w:outlineLvl w:val="0"/>
        <w:rPr>
          <w:szCs w:val="28"/>
        </w:rPr>
      </w:pPr>
      <w:r w:rsidRPr="00F025F8">
        <w:rPr>
          <w:szCs w:val="20"/>
        </w:rPr>
        <w:t>Одной из важнейших задач при продвижении нового товара на рынок является анализ потенциального рынка. Нами было проведено исследование спроса  потенциальных покупателей предложенное мясо страусов. Перед и</w:t>
      </w:r>
      <w:r w:rsidRPr="00F025F8">
        <w:rPr>
          <w:szCs w:val="20"/>
        </w:rPr>
        <w:t>с</w:t>
      </w:r>
      <w:r w:rsidRPr="00F025F8">
        <w:rPr>
          <w:szCs w:val="20"/>
        </w:rPr>
        <w:t>следованием были поставлены задачи:</w:t>
      </w:r>
    </w:p>
    <w:p w:rsidR="00F71E15" w:rsidRPr="00F025F8" w:rsidRDefault="00F71E15" w:rsidP="00954E6A">
      <w:pPr>
        <w:keepNext/>
        <w:numPr>
          <w:ilvl w:val="0"/>
          <w:numId w:val="21"/>
        </w:numPr>
        <w:autoSpaceDE w:val="0"/>
        <w:autoSpaceDN w:val="0"/>
        <w:spacing w:after="0"/>
        <w:ind w:hanging="357"/>
        <w:jc w:val="both"/>
        <w:outlineLvl w:val="0"/>
        <w:rPr>
          <w:szCs w:val="20"/>
        </w:rPr>
      </w:pPr>
      <w:r w:rsidRPr="00F025F8">
        <w:rPr>
          <w:szCs w:val="20"/>
        </w:rPr>
        <w:t>определение признаков сегментации потенциальных потребит</w:t>
      </w:r>
      <w:r w:rsidRPr="00F025F8">
        <w:rPr>
          <w:szCs w:val="20"/>
        </w:rPr>
        <w:t>е</w:t>
      </w:r>
      <w:r w:rsidRPr="00F025F8">
        <w:rPr>
          <w:szCs w:val="20"/>
        </w:rPr>
        <w:t>лей страусиного мяса;</w:t>
      </w:r>
    </w:p>
    <w:p w:rsidR="00F71E15" w:rsidRPr="00F025F8" w:rsidRDefault="00F71E15" w:rsidP="00954E6A">
      <w:pPr>
        <w:keepNext/>
        <w:numPr>
          <w:ilvl w:val="0"/>
          <w:numId w:val="21"/>
        </w:numPr>
        <w:autoSpaceDE w:val="0"/>
        <w:autoSpaceDN w:val="0"/>
        <w:spacing w:after="0"/>
        <w:ind w:hanging="357"/>
        <w:jc w:val="both"/>
        <w:outlineLvl w:val="0"/>
        <w:rPr>
          <w:szCs w:val="20"/>
        </w:rPr>
      </w:pPr>
      <w:r w:rsidRPr="00F025F8">
        <w:rPr>
          <w:szCs w:val="20"/>
        </w:rPr>
        <w:t>выделение сегментов потребителей на основе наиболее выраз</w:t>
      </w:r>
      <w:r w:rsidRPr="00F025F8">
        <w:rPr>
          <w:szCs w:val="20"/>
        </w:rPr>
        <w:t>и</w:t>
      </w:r>
      <w:r w:rsidRPr="00F025F8">
        <w:rPr>
          <w:szCs w:val="20"/>
        </w:rPr>
        <w:t>тельных признаков;</w:t>
      </w:r>
    </w:p>
    <w:p w:rsidR="00F71E15" w:rsidRPr="00F025F8" w:rsidRDefault="00F71E15" w:rsidP="00954E6A">
      <w:pPr>
        <w:keepNext/>
        <w:numPr>
          <w:ilvl w:val="0"/>
          <w:numId w:val="21"/>
        </w:numPr>
        <w:autoSpaceDE w:val="0"/>
        <w:autoSpaceDN w:val="0"/>
        <w:spacing w:after="0"/>
        <w:ind w:hanging="357"/>
        <w:jc w:val="both"/>
        <w:outlineLvl w:val="0"/>
        <w:rPr>
          <w:szCs w:val="20"/>
        </w:rPr>
      </w:pPr>
      <w:r w:rsidRPr="00F025F8">
        <w:rPr>
          <w:szCs w:val="20"/>
        </w:rPr>
        <w:t>выявление мнений и оценки потенциальными покупателями п</w:t>
      </w:r>
      <w:r w:rsidRPr="00F025F8">
        <w:rPr>
          <w:szCs w:val="20"/>
        </w:rPr>
        <w:t>о</w:t>
      </w:r>
      <w:r w:rsidRPr="00F025F8">
        <w:rPr>
          <w:szCs w:val="20"/>
        </w:rPr>
        <w:t>требительских свойств страусиного мяса (степень важности кач</w:t>
      </w:r>
      <w:r w:rsidRPr="00F025F8">
        <w:rPr>
          <w:szCs w:val="20"/>
        </w:rPr>
        <w:t>е</w:t>
      </w:r>
      <w:r w:rsidRPr="00F025F8">
        <w:rPr>
          <w:szCs w:val="20"/>
        </w:rPr>
        <w:t>ства продукта, наиболее приемлемого места сбыта мяса стра</w:t>
      </w:r>
      <w:r w:rsidRPr="00F025F8">
        <w:rPr>
          <w:szCs w:val="20"/>
        </w:rPr>
        <w:t>у</w:t>
      </w:r>
      <w:r w:rsidRPr="00F025F8">
        <w:rPr>
          <w:szCs w:val="20"/>
        </w:rPr>
        <w:t>сов);</w:t>
      </w:r>
    </w:p>
    <w:p w:rsidR="00F71E15" w:rsidRPr="00F025F8" w:rsidRDefault="00F71E15" w:rsidP="00954E6A">
      <w:pPr>
        <w:keepNext/>
        <w:numPr>
          <w:ilvl w:val="0"/>
          <w:numId w:val="21"/>
        </w:numPr>
        <w:autoSpaceDE w:val="0"/>
        <w:autoSpaceDN w:val="0"/>
        <w:spacing w:after="0"/>
        <w:ind w:hanging="357"/>
        <w:jc w:val="both"/>
        <w:outlineLvl w:val="0"/>
        <w:rPr>
          <w:szCs w:val="20"/>
        </w:rPr>
      </w:pPr>
      <w:r w:rsidRPr="00F025F8">
        <w:rPr>
          <w:szCs w:val="20"/>
        </w:rPr>
        <w:t>определение оптимальной цены мяса страусов;</w:t>
      </w:r>
    </w:p>
    <w:p w:rsidR="00F71E15" w:rsidRPr="00F025F8" w:rsidRDefault="00F71E15" w:rsidP="00954E6A">
      <w:pPr>
        <w:keepNext/>
        <w:numPr>
          <w:ilvl w:val="0"/>
          <w:numId w:val="21"/>
        </w:numPr>
        <w:autoSpaceDE w:val="0"/>
        <w:autoSpaceDN w:val="0"/>
        <w:spacing w:after="0"/>
        <w:ind w:hanging="357"/>
        <w:jc w:val="both"/>
        <w:outlineLvl w:val="0"/>
        <w:rPr>
          <w:szCs w:val="20"/>
        </w:rPr>
      </w:pPr>
      <w:r w:rsidRPr="00F025F8">
        <w:rPr>
          <w:szCs w:val="20"/>
        </w:rPr>
        <w:t>определение целевого рынка предприятия;</w:t>
      </w:r>
    </w:p>
    <w:p w:rsidR="00F71E15" w:rsidRPr="00F025F8" w:rsidRDefault="00F71E15" w:rsidP="00954E6A">
      <w:pPr>
        <w:keepNext/>
        <w:numPr>
          <w:ilvl w:val="0"/>
          <w:numId w:val="21"/>
        </w:numPr>
        <w:autoSpaceDE w:val="0"/>
        <w:autoSpaceDN w:val="0"/>
        <w:spacing w:after="0"/>
        <w:ind w:hanging="357"/>
        <w:jc w:val="both"/>
        <w:outlineLvl w:val="0"/>
        <w:rPr>
          <w:szCs w:val="20"/>
        </w:rPr>
      </w:pPr>
      <w:r w:rsidRPr="00F025F8">
        <w:rPr>
          <w:szCs w:val="20"/>
        </w:rPr>
        <w:t>оценка ожидаемой емкости ставропольского рынка на мясо стр</w:t>
      </w:r>
      <w:r w:rsidRPr="00F025F8">
        <w:rPr>
          <w:szCs w:val="20"/>
        </w:rPr>
        <w:t>а</w:t>
      </w:r>
      <w:r w:rsidRPr="00F025F8">
        <w:rPr>
          <w:szCs w:val="20"/>
        </w:rPr>
        <w:t>усов.</w:t>
      </w:r>
    </w:p>
    <w:p w:rsidR="00F71E15" w:rsidRPr="00F025F8" w:rsidRDefault="00F71E15" w:rsidP="002F3DAC">
      <w:pPr>
        <w:keepNext/>
        <w:spacing w:after="0"/>
        <w:jc w:val="both"/>
        <w:outlineLvl w:val="0"/>
        <w:rPr>
          <w:szCs w:val="20"/>
        </w:rPr>
      </w:pPr>
      <w:r w:rsidRPr="00F025F8">
        <w:rPr>
          <w:szCs w:val="20"/>
        </w:rPr>
        <w:t>Перечисленные задачи были учтены при разработке анкеты. Нами было разработано три типа анкет, с целью более точного вычисления потенциал</w:t>
      </w:r>
      <w:r w:rsidRPr="00F025F8">
        <w:rPr>
          <w:szCs w:val="20"/>
        </w:rPr>
        <w:t>ь</w:t>
      </w:r>
      <w:r w:rsidRPr="00F025F8">
        <w:rPr>
          <w:szCs w:val="20"/>
        </w:rPr>
        <w:t>ных потребителей.</w:t>
      </w:r>
    </w:p>
    <w:p w:rsidR="00F71E15" w:rsidRPr="00F025F8" w:rsidRDefault="00F71E15" w:rsidP="002F3DAC">
      <w:pPr>
        <w:keepNext/>
        <w:spacing w:after="0"/>
        <w:jc w:val="both"/>
        <w:outlineLvl w:val="0"/>
        <w:rPr>
          <w:szCs w:val="20"/>
        </w:rPr>
      </w:pPr>
      <w:r w:rsidRPr="00F025F8">
        <w:rPr>
          <w:szCs w:val="20"/>
        </w:rPr>
        <w:t>Первый тип анкет был направлен на обычных потребителей и содержал вопросы, касающиеся вкусовых свойств мяса, а также пристрастий потреб</w:t>
      </w:r>
      <w:r w:rsidRPr="00F025F8">
        <w:rPr>
          <w:szCs w:val="20"/>
        </w:rPr>
        <w:t>и</w:t>
      </w:r>
      <w:r w:rsidRPr="00F025F8">
        <w:rPr>
          <w:szCs w:val="20"/>
        </w:rPr>
        <w:t>теля.</w:t>
      </w:r>
    </w:p>
    <w:p w:rsidR="00F71E15" w:rsidRPr="00F025F8" w:rsidRDefault="00F71E15" w:rsidP="002F3DAC">
      <w:pPr>
        <w:keepNext/>
        <w:spacing w:after="0"/>
        <w:jc w:val="both"/>
        <w:outlineLvl w:val="0"/>
        <w:rPr>
          <w:szCs w:val="20"/>
        </w:rPr>
      </w:pPr>
      <w:r w:rsidRPr="00F025F8">
        <w:rPr>
          <w:szCs w:val="20"/>
        </w:rPr>
        <w:t>Второй тип анкет был направлен на людей, ведущих активный образ жизни – посетители спортзалов, фитнес-клубов и даже уличных спортивных площадок. В данной анкете превалировали вопросы, касающиеся диетич</w:t>
      </w:r>
      <w:r w:rsidRPr="00F025F8">
        <w:rPr>
          <w:szCs w:val="20"/>
        </w:rPr>
        <w:t>е</w:t>
      </w:r>
      <w:r w:rsidRPr="00F025F8">
        <w:rPr>
          <w:szCs w:val="20"/>
        </w:rPr>
        <w:t>ских свойств мяса (содержание белков, углеводов, жиров).</w:t>
      </w:r>
    </w:p>
    <w:p w:rsidR="00F71E15" w:rsidRPr="00F025F8" w:rsidRDefault="00F71E15" w:rsidP="002F3DAC">
      <w:pPr>
        <w:keepNext/>
        <w:spacing w:after="0"/>
        <w:jc w:val="both"/>
        <w:outlineLvl w:val="0"/>
        <w:rPr>
          <w:szCs w:val="20"/>
        </w:rPr>
      </w:pPr>
      <w:r w:rsidRPr="00F025F8">
        <w:rPr>
          <w:szCs w:val="20"/>
        </w:rPr>
        <w:t>И наконец третий тип анкет был направлен на администраторов рест</w:t>
      </w:r>
      <w:r w:rsidRPr="00F025F8">
        <w:rPr>
          <w:szCs w:val="20"/>
        </w:rPr>
        <w:t>о</w:t>
      </w:r>
      <w:r w:rsidRPr="00F025F8">
        <w:rPr>
          <w:szCs w:val="20"/>
        </w:rPr>
        <w:t>ранов и прочих заведений подобного рода, здесь были преимущественно в</w:t>
      </w:r>
      <w:r w:rsidRPr="00F025F8">
        <w:rPr>
          <w:szCs w:val="20"/>
        </w:rPr>
        <w:t>о</w:t>
      </w:r>
      <w:r w:rsidRPr="00F025F8">
        <w:rPr>
          <w:szCs w:val="20"/>
        </w:rPr>
        <w:lastRenderedPageBreak/>
        <w:t>просы, касающиеся пожеланий их клиентов, возможностей закупки, а также потенциальной цены.</w:t>
      </w:r>
    </w:p>
    <w:p w:rsidR="00F71E15" w:rsidRPr="00F025F8" w:rsidRDefault="00F71E15" w:rsidP="002F3DAC">
      <w:pPr>
        <w:keepNext/>
        <w:spacing w:after="0"/>
        <w:jc w:val="both"/>
        <w:outlineLvl w:val="0"/>
        <w:rPr>
          <w:szCs w:val="20"/>
        </w:rPr>
      </w:pPr>
      <w:r w:rsidRPr="00F025F8">
        <w:rPr>
          <w:szCs w:val="20"/>
        </w:rPr>
        <w:t>В процессе выборочного наблюдения  было опрошено около 200 р</w:t>
      </w:r>
      <w:r w:rsidRPr="00F025F8">
        <w:rPr>
          <w:szCs w:val="20"/>
        </w:rPr>
        <w:t>е</w:t>
      </w:r>
      <w:r w:rsidRPr="00F025F8">
        <w:rPr>
          <w:szCs w:val="20"/>
        </w:rPr>
        <w:t>спондентов, что является достаточным для проведения пробного опроса.</w:t>
      </w:r>
    </w:p>
    <w:p w:rsidR="00F71E15" w:rsidRPr="00F025F8" w:rsidRDefault="00F71E15" w:rsidP="002F3DAC">
      <w:pPr>
        <w:keepNext/>
        <w:spacing w:after="0"/>
        <w:jc w:val="both"/>
        <w:outlineLvl w:val="0"/>
        <w:rPr>
          <w:szCs w:val="20"/>
        </w:rPr>
      </w:pPr>
      <w:r w:rsidRPr="00F025F8">
        <w:rPr>
          <w:szCs w:val="20"/>
        </w:rPr>
        <w:t>По местам опроса респонденты распределились следующим образом:</w:t>
      </w:r>
    </w:p>
    <w:p w:rsidR="00F71E15" w:rsidRPr="00F025F8" w:rsidRDefault="00F025F8" w:rsidP="002F3DAC">
      <w:pPr>
        <w:keepNext/>
        <w:spacing w:after="0"/>
        <w:jc w:val="both"/>
        <w:outlineLvl w:val="0"/>
        <w:rPr>
          <w:szCs w:val="20"/>
        </w:rPr>
      </w:pPr>
      <w:r>
        <w:rPr>
          <w:noProof/>
          <w:lang w:eastAsia="ru-RU"/>
        </w:rPr>
        <w:drawing>
          <wp:inline distT="0" distB="0" distL="0" distR="0">
            <wp:extent cx="4162425" cy="1575455"/>
            <wp:effectExtent l="0" t="0" r="0" b="5715"/>
            <wp:docPr id="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1E15" w:rsidRPr="00F025F8" w:rsidRDefault="00F71E15" w:rsidP="002F3DAC">
      <w:pPr>
        <w:keepNext/>
        <w:spacing w:after="0"/>
        <w:jc w:val="both"/>
        <w:outlineLvl w:val="0"/>
        <w:rPr>
          <w:szCs w:val="20"/>
        </w:rPr>
      </w:pPr>
      <w:r w:rsidRPr="00F025F8">
        <w:rPr>
          <w:szCs w:val="20"/>
        </w:rPr>
        <w:t xml:space="preserve"> Анализ результатов интервьюирования показал, что 65% респондентов изъявили желание купить мясо страусов. При этом: 31,5% - хотели бы снач</w:t>
      </w:r>
      <w:r w:rsidRPr="00F025F8">
        <w:rPr>
          <w:szCs w:val="20"/>
        </w:rPr>
        <w:t>а</w:t>
      </w:r>
      <w:r w:rsidRPr="00F025F8">
        <w:rPr>
          <w:szCs w:val="20"/>
        </w:rPr>
        <w:t>ла попробовать мясо в ресторанах; 33,5% хотели бы купить; 7.5% - ответили, что мясо страусов их не интересует; 2,5% - затруднились ответить. При этом выделилось два потенциальных сегмент</w:t>
      </w:r>
      <w:r w:rsidR="00F025F8">
        <w:rPr>
          <w:szCs w:val="20"/>
        </w:rPr>
        <w:t>а потребителей страусиного мяса</w:t>
      </w:r>
      <w:r w:rsidRPr="00F025F8">
        <w:rPr>
          <w:szCs w:val="20"/>
        </w:rPr>
        <w:t>: 45%- респонденты  высоким уровнем дохода и 50% - со средним (в % к числу желающих попробовать мясо страусов).</w:t>
      </w:r>
    </w:p>
    <w:p w:rsidR="00F025F8" w:rsidRDefault="00F71E15" w:rsidP="002F3DAC">
      <w:pPr>
        <w:keepNext/>
        <w:spacing w:after="0"/>
        <w:outlineLvl w:val="0"/>
        <w:rPr>
          <w:szCs w:val="20"/>
        </w:rPr>
      </w:pPr>
      <w:r w:rsidRPr="00F025F8">
        <w:rPr>
          <w:szCs w:val="20"/>
        </w:rPr>
        <w:t>Респондентами были отмечены следующие характеристики товара, волнующие их как потребителей:</w:t>
      </w:r>
      <w:r w:rsidR="00F025F8" w:rsidRPr="00F025F8">
        <w:rPr>
          <w:noProof/>
          <w:szCs w:val="20"/>
          <w:lang w:eastAsia="ru-RU"/>
        </w:rPr>
        <w:t xml:space="preserve"> </w:t>
      </w:r>
      <w:r w:rsidR="00F025F8">
        <w:rPr>
          <w:noProof/>
          <w:szCs w:val="20"/>
          <w:lang w:eastAsia="ru-RU"/>
        </w:rPr>
        <w:drawing>
          <wp:inline distT="0" distB="0" distL="0" distR="0" wp14:anchorId="62D2F61B" wp14:editId="52386357">
            <wp:extent cx="5934075" cy="2219325"/>
            <wp:effectExtent l="0" t="0" r="0" b="0"/>
            <wp:docPr id="20"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25F8" w:rsidRDefault="00F025F8" w:rsidP="002F3DAC">
      <w:pPr>
        <w:keepNext/>
        <w:spacing w:after="0"/>
        <w:outlineLvl w:val="0"/>
        <w:rPr>
          <w:szCs w:val="20"/>
        </w:rPr>
      </w:pPr>
    </w:p>
    <w:p w:rsidR="00F71E15" w:rsidRPr="00F025F8" w:rsidRDefault="00F71E15" w:rsidP="002F3DAC">
      <w:pPr>
        <w:keepNext/>
        <w:spacing w:after="0"/>
        <w:jc w:val="both"/>
        <w:outlineLvl w:val="0"/>
        <w:rPr>
          <w:szCs w:val="20"/>
        </w:rPr>
      </w:pPr>
      <w:r w:rsidRPr="00F025F8">
        <w:rPr>
          <w:szCs w:val="20"/>
        </w:rPr>
        <w:tab/>
        <w:t>Анализ проведенного исследования позволяет сделать следу</w:t>
      </w:r>
      <w:r w:rsidRPr="00F025F8">
        <w:rPr>
          <w:szCs w:val="20"/>
        </w:rPr>
        <w:t>ю</w:t>
      </w:r>
      <w:r w:rsidRPr="00F025F8">
        <w:rPr>
          <w:szCs w:val="20"/>
        </w:rPr>
        <w:t>щие выводы :</w:t>
      </w:r>
    </w:p>
    <w:p w:rsidR="00F71E15" w:rsidRPr="00F025F8" w:rsidRDefault="00F71E15" w:rsidP="002F3DAC">
      <w:pPr>
        <w:keepNext/>
        <w:spacing w:after="0"/>
        <w:jc w:val="both"/>
        <w:outlineLvl w:val="0"/>
        <w:rPr>
          <w:szCs w:val="20"/>
        </w:rPr>
      </w:pPr>
      <w:r w:rsidRPr="00F025F8">
        <w:rPr>
          <w:szCs w:val="20"/>
        </w:rPr>
        <w:lastRenderedPageBreak/>
        <w:t>Емкость Ставропольского рынка достаточна для внедрения мяса стра</w:t>
      </w:r>
      <w:r w:rsidRPr="00F025F8">
        <w:rPr>
          <w:szCs w:val="20"/>
        </w:rPr>
        <w:t>у</w:t>
      </w:r>
      <w:r w:rsidRPr="00F025F8">
        <w:rPr>
          <w:szCs w:val="20"/>
        </w:rPr>
        <w:t>сов. Появление мяса страусов на Ставропольском рынке было одобрено (85% респондентов)</w:t>
      </w:r>
    </w:p>
    <w:p w:rsidR="00F71E15" w:rsidRPr="00F025F8" w:rsidRDefault="00F71E15" w:rsidP="00954E6A">
      <w:pPr>
        <w:keepNext/>
        <w:spacing w:after="0"/>
        <w:jc w:val="both"/>
        <w:outlineLvl w:val="0"/>
        <w:rPr>
          <w:szCs w:val="20"/>
        </w:rPr>
      </w:pPr>
      <w:r w:rsidRPr="00F025F8">
        <w:rPr>
          <w:szCs w:val="20"/>
        </w:rPr>
        <w:t>Выявились три основных сегмента потенциальных покупателей. Это:</w:t>
      </w:r>
    </w:p>
    <w:p w:rsidR="00F71E15" w:rsidRPr="00F025F8" w:rsidRDefault="00F71E15" w:rsidP="002F3DAC">
      <w:pPr>
        <w:keepNext/>
        <w:numPr>
          <w:ilvl w:val="0"/>
          <w:numId w:val="22"/>
        </w:numPr>
        <w:autoSpaceDE w:val="0"/>
        <w:autoSpaceDN w:val="0"/>
        <w:spacing w:after="0"/>
        <w:ind w:hanging="357"/>
        <w:jc w:val="both"/>
        <w:outlineLvl w:val="0"/>
        <w:rPr>
          <w:szCs w:val="20"/>
        </w:rPr>
      </w:pPr>
      <w:r w:rsidRPr="00F025F8">
        <w:rPr>
          <w:szCs w:val="20"/>
        </w:rPr>
        <w:t>постоянные клиенты ресторанов, санаториев, т.е. люди с высоким уровнем дохода, при этом цена для них не играет особого знач</w:t>
      </w:r>
      <w:r w:rsidRPr="00F025F8">
        <w:rPr>
          <w:szCs w:val="20"/>
        </w:rPr>
        <w:t>е</w:t>
      </w:r>
      <w:r w:rsidRPr="00F025F8">
        <w:rPr>
          <w:szCs w:val="20"/>
        </w:rPr>
        <w:t>ния;</w:t>
      </w:r>
    </w:p>
    <w:p w:rsidR="00F71E15" w:rsidRPr="00F025F8" w:rsidRDefault="00F71E15" w:rsidP="002F3DAC">
      <w:pPr>
        <w:keepNext/>
        <w:numPr>
          <w:ilvl w:val="0"/>
          <w:numId w:val="22"/>
        </w:numPr>
        <w:autoSpaceDE w:val="0"/>
        <w:autoSpaceDN w:val="0"/>
        <w:spacing w:after="0"/>
        <w:ind w:hanging="357"/>
        <w:jc w:val="both"/>
        <w:outlineLvl w:val="0"/>
        <w:rPr>
          <w:szCs w:val="20"/>
        </w:rPr>
      </w:pPr>
      <w:r w:rsidRPr="00F025F8">
        <w:rPr>
          <w:szCs w:val="20"/>
        </w:rPr>
        <w:t>средний класс населения Ставропольского края, желающие к</w:t>
      </w:r>
      <w:r w:rsidRPr="00F025F8">
        <w:rPr>
          <w:szCs w:val="20"/>
        </w:rPr>
        <w:t>у</w:t>
      </w:r>
      <w:r w:rsidRPr="00F025F8">
        <w:rPr>
          <w:szCs w:val="20"/>
        </w:rPr>
        <w:t>пить мясо страусов по цене не более 500 руб.</w:t>
      </w:r>
    </w:p>
    <w:p w:rsidR="00F71E15" w:rsidRPr="00F025F8" w:rsidRDefault="00F71E15" w:rsidP="002F3DAC">
      <w:pPr>
        <w:keepNext/>
        <w:numPr>
          <w:ilvl w:val="0"/>
          <w:numId w:val="22"/>
        </w:numPr>
        <w:autoSpaceDE w:val="0"/>
        <w:autoSpaceDN w:val="0"/>
        <w:spacing w:after="0"/>
        <w:ind w:hanging="357"/>
        <w:jc w:val="both"/>
        <w:outlineLvl w:val="0"/>
        <w:rPr>
          <w:szCs w:val="20"/>
        </w:rPr>
      </w:pPr>
      <w:r w:rsidRPr="00F025F8">
        <w:rPr>
          <w:szCs w:val="20"/>
        </w:rPr>
        <w:t>люди, которые ведут активный образ жизни и находят полезным питаться этим продуктом</w:t>
      </w:r>
    </w:p>
    <w:p w:rsidR="00F71E15" w:rsidRPr="00F025F8" w:rsidRDefault="00F71E15" w:rsidP="002F3DAC">
      <w:pPr>
        <w:keepNext/>
        <w:spacing w:after="0"/>
        <w:jc w:val="both"/>
        <w:outlineLvl w:val="0"/>
        <w:rPr>
          <w:szCs w:val="20"/>
        </w:rPr>
      </w:pPr>
      <w:r w:rsidRPr="00F025F8">
        <w:rPr>
          <w:szCs w:val="20"/>
        </w:rPr>
        <w:t>В зависимости  от целевых сегментов будет разрабатываться  марк</w:t>
      </w:r>
      <w:r w:rsidRPr="00F025F8">
        <w:rPr>
          <w:szCs w:val="20"/>
        </w:rPr>
        <w:t>е</w:t>
      </w:r>
      <w:r w:rsidRPr="00F025F8">
        <w:rPr>
          <w:szCs w:val="20"/>
        </w:rPr>
        <w:t>тинговая стратегия предприятия.</w:t>
      </w:r>
    </w:p>
    <w:p w:rsidR="00F71E15" w:rsidRPr="00F025F8" w:rsidRDefault="00F71E15" w:rsidP="002F3DAC">
      <w:pPr>
        <w:keepNext/>
        <w:spacing w:after="0"/>
        <w:jc w:val="both"/>
        <w:outlineLvl w:val="0"/>
        <w:rPr>
          <w:szCs w:val="20"/>
        </w:rPr>
      </w:pPr>
      <w:r w:rsidRPr="00F025F8">
        <w:rPr>
          <w:szCs w:val="20"/>
        </w:rPr>
        <w:t>В Ставропольском крае уже сформировался потенциальный рынок сбыта продукции страусоводства. Администраторы ресторанов, не смотря на отсутствие подобного опыта, выразили готовность уже в данный момент приобрести страусиное мясо (работая на первый сегмент потенциальных п</w:t>
      </w:r>
      <w:r w:rsidRPr="00F025F8">
        <w:rPr>
          <w:szCs w:val="20"/>
        </w:rPr>
        <w:t>о</w:t>
      </w:r>
      <w:r w:rsidRPr="00F025F8">
        <w:rPr>
          <w:szCs w:val="20"/>
        </w:rPr>
        <w:t xml:space="preserve">требителей ). </w:t>
      </w:r>
    </w:p>
    <w:p w:rsidR="00F71E15" w:rsidRPr="008F402F" w:rsidRDefault="009E59CF" w:rsidP="00602648">
      <w:pPr>
        <w:keepNext/>
        <w:widowControl w:val="0"/>
        <w:spacing w:after="0"/>
        <w:jc w:val="both"/>
        <w:outlineLvl w:val="0"/>
        <w:rPr>
          <w:szCs w:val="28"/>
        </w:rPr>
      </w:pPr>
      <w:r w:rsidRPr="006E6EBF">
        <w:rPr>
          <w:szCs w:val="28"/>
        </w:rPr>
        <w:t>Одним из основных факторов успешного продвижения указанных в</w:t>
      </w:r>
      <w:r w:rsidRPr="006E6EBF">
        <w:rPr>
          <w:szCs w:val="28"/>
        </w:rPr>
        <w:t>и</w:t>
      </w:r>
      <w:r w:rsidRPr="006E6EBF">
        <w:rPr>
          <w:szCs w:val="28"/>
        </w:rPr>
        <w:t>дов произво</w:t>
      </w:r>
      <w:r w:rsidRPr="006E6EBF">
        <w:rPr>
          <w:szCs w:val="28"/>
        </w:rPr>
        <w:softHyphen/>
        <w:t xml:space="preserve">димых продуктов на продовольственном рынке </w:t>
      </w:r>
      <w:r>
        <w:rPr>
          <w:szCs w:val="28"/>
        </w:rPr>
        <w:t xml:space="preserve">Ставропольского края </w:t>
      </w:r>
      <w:r w:rsidRPr="006E6EBF">
        <w:rPr>
          <w:szCs w:val="28"/>
        </w:rPr>
        <w:t xml:space="preserve"> является недос</w:t>
      </w:r>
      <w:r w:rsidRPr="006E6EBF">
        <w:rPr>
          <w:szCs w:val="28"/>
        </w:rPr>
        <w:softHyphen/>
        <w:t>таточная представленность отечественных производит</w:t>
      </w:r>
      <w:r w:rsidRPr="006E6EBF">
        <w:rPr>
          <w:szCs w:val="28"/>
        </w:rPr>
        <w:t>е</w:t>
      </w:r>
      <w:r w:rsidRPr="006E6EBF">
        <w:rPr>
          <w:szCs w:val="28"/>
        </w:rPr>
        <w:t>лей</w:t>
      </w:r>
      <w:r>
        <w:rPr>
          <w:szCs w:val="28"/>
        </w:rPr>
        <w:t xml:space="preserve"> продукции страусоводства</w:t>
      </w:r>
      <w:r w:rsidRPr="006E6EBF">
        <w:rPr>
          <w:szCs w:val="28"/>
        </w:rPr>
        <w:t xml:space="preserve">. Обзор конъюнктуры рынка </w:t>
      </w:r>
      <w:r>
        <w:rPr>
          <w:szCs w:val="28"/>
        </w:rPr>
        <w:t xml:space="preserve">продукции </w:t>
      </w:r>
      <w:r w:rsidRPr="00602648">
        <w:rPr>
          <w:szCs w:val="28"/>
        </w:rPr>
        <w:t>стра</w:t>
      </w:r>
      <w:r w:rsidRPr="00602648">
        <w:rPr>
          <w:szCs w:val="28"/>
        </w:rPr>
        <w:t>у</w:t>
      </w:r>
      <w:r w:rsidRPr="00602648">
        <w:rPr>
          <w:szCs w:val="28"/>
        </w:rPr>
        <w:t>соводства и побоч</w:t>
      </w:r>
      <w:r w:rsidRPr="00602648">
        <w:rPr>
          <w:szCs w:val="28"/>
        </w:rPr>
        <w:softHyphen/>
        <w:t xml:space="preserve">ных продуктов его производства показывает, </w:t>
      </w:r>
      <w:r w:rsidRPr="008F402F">
        <w:rPr>
          <w:szCs w:val="28"/>
        </w:rPr>
        <w:t>к</w:t>
      </w:r>
      <w:r w:rsidR="00F71E15" w:rsidRPr="008F402F">
        <w:rPr>
          <w:szCs w:val="28"/>
        </w:rPr>
        <w:t>онкурентов для страусиного мяса в Ставропольском крае практически нет. Этот новый товар для нашего рынка. В связи с этим  для первого сегмента потенциал</w:t>
      </w:r>
      <w:r w:rsidR="00F71E15" w:rsidRPr="008F402F">
        <w:rPr>
          <w:szCs w:val="28"/>
        </w:rPr>
        <w:t>ь</w:t>
      </w:r>
      <w:r w:rsidR="00F71E15" w:rsidRPr="008F402F">
        <w:rPr>
          <w:szCs w:val="28"/>
        </w:rPr>
        <w:t>ных потребителей мы выбираем стратегию «снятия сливок», а затем, с п</w:t>
      </w:r>
      <w:r w:rsidR="00F71E15" w:rsidRPr="008F402F">
        <w:rPr>
          <w:szCs w:val="28"/>
        </w:rPr>
        <w:t>о</w:t>
      </w:r>
      <w:r w:rsidR="00F71E15" w:rsidRPr="008F402F">
        <w:rPr>
          <w:szCs w:val="28"/>
        </w:rPr>
        <w:t>мощью мощной рекламной акции подготовим второй сегмент (средний класс населения Ставропольского края) к внедрению мяса страусов, соответстве</w:t>
      </w:r>
      <w:r w:rsidR="00F71E15" w:rsidRPr="008F402F">
        <w:rPr>
          <w:szCs w:val="28"/>
        </w:rPr>
        <w:t>н</w:t>
      </w:r>
      <w:r w:rsidR="00F71E15" w:rsidRPr="008F402F">
        <w:rPr>
          <w:szCs w:val="28"/>
        </w:rPr>
        <w:t>но сменив стратегию ценообразования. Таким образом, перейдем от страт</w:t>
      </w:r>
      <w:r w:rsidR="00F71E15" w:rsidRPr="008F402F">
        <w:rPr>
          <w:szCs w:val="28"/>
        </w:rPr>
        <w:t>е</w:t>
      </w:r>
      <w:r w:rsidR="00F71E15" w:rsidRPr="008F402F">
        <w:rPr>
          <w:szCs w:val="28"/>
        </w:rPr>
        <w:t>гии снятия сливок к стратегии глубокого проникновения на рынок и завоев</w:t>
      </w:r>
      <w:r w:rsidR="00F71E15" w:rsidRPr="008F402F">
        <w:rPr>
          <w:szCs w:val="28"/>
        </w:rPr>
        <w:t>а</w:t>
      </w:r>
      <w:r w:rsidR="00F71E15" w:rsidRPr="008F402F">
        <w:rPr>
          <w:szCs w:val="28"/>
        </w:rPr>
        <w:lastRenderedPageBreak/>
        <w:t>ния прочных позиций.</w:t>
      </w:r>
    </w:p>
    <w:p w:rsidR="00602648" w:rsidRPr="00602648" w:rsidRDefault="00602648" w:rsidP="00602648">
      <w:pPr>
        <w:widowControl w:val="0"/>
        <w:spacing w:after="0"/>
        <w:ind w:firstLine="720"/>
        <w:contextualSpacing w:val="0"/>
        <w:jc w:val="both"/>
        <w:rPr>
          <w:color w:val="000000"/>
          <w:szCs w:val="28"/>
          <w:lang w:eastAsia="ru-RU"/>
        </w:rPr>
      </w:pPr>
      <w:r w:rsidRPr="00602648">
        <w:rPr>
          <w:color w:val="000000"/>
          <w:szCs w:val="28"/>
          <w:lang w:eastAsia="ru-RU"/>
        </w:rPr>
        <w:t xml:space="preserve">С учетом результатов анализа состояния и тенденций развития рынка мясопродуктов в основу маркетинговой стратегии положена концепция </w:t>
      </w:r>
      <w:r w:rsidR="00FC5976">
        <w:rPr>
          <w:color w:val="000000"/>
          <w:szCs w:val="28"/>
          <w:lang w:eastAsia="ru-RU"/>
        </w:rPr>
        <w:t>«</w:t>
      </w:r>
      <w:r w:rsidRPr="00602648">
        <w:rPr>
          <w:color w:val="000000"/>
          <w:szCs w:val="28"/>
          <w:lang w:eastAsia="ru-RU"/>
        </w:rPr>
        <w:t>концентрированного маркетинга</w:t>
      </w:r>
      <w:r w:rsidR="00FC5976">
        <w:rPr>
          <w:color w:val="000000"/>
          <w:szCs w:val="28"/>
          <w:lang w:eastAsia="ru-RU"/>
        </w:rPr>
        <w:t>»</w:t>
      </w:r>
      <w:r w:rsidRPr="00602648">
        <w:rPr>
          <w:color w:val="000000"/>
          <w:szCs w:val="28"/>
          <w:lang w:eastAsia="ru-RU"/>
        </w:rPr>
        <w:t xml:space="preserve">, суть которой заключается в концентра-ции усилий на близлежащих географических сегментах рынка. При этом продвижением продуктов </w:t>
      </w:r>
      <w:r>
        <w:rPr>
          <w:color w:val="000000"/>
          <w:szCs w:val="28"/>
          <w:lang w:eastAsia="ru-RU"/>
        </w:rPr>
        <w:t xml:space="preserve">страусоводства </w:t>
      </w:r>
      <w:r w:rsidRPr="00602648">
        <w:rPr>
          <w:color w:val="000000"/>
          <w:szCs w:val="28"/>
          <w:lang w:eastAsia="ru-RU"/>
        </w:rPr>
        <w:t>на рынок на первом этапе деятел</w:t>
      </w:r>
      <w:r w:rsidRPr="00602648">
        <w:rPr>
          <w:color w:val="000000"/>
          <w:szCs w:val="28"/>
          <w:lang w:eastAsia="ru-RU"/>
        </w:rPr>
        <w:t>ь</w:t>
      </w:r>
      <w:r w:rsidRPr="00602648">
        <w:rPr>
          <w:color w:val="000000"/>
          <w:szCs w:val="28"/>
          <w:lang w:eastAsia="ru-RU"/>
        </w:rPr>
        <w:t xml:space="preserve">ности </w:t>
      </w:r>
      <w:r>
        <w:rPr>
          <w:color w:val="000000"/>
          <w:szCs w:val="28"/>
          <w:lang w:eastAsia="ru-RU"/>
        </w:rPr>
        <w:t>хозяйство</w:t>
      </w:r>
      <w:r w:rsidRPr="00602648">
        <w:rPr>
          <w:color w:val="000000"/>
          <w:szCs w:val="28"/>
          <w:lang w:eastAsia="ru-RU"/>
        </w:rPr>
        <w:t xml:space="preserve"> планирует заниматься самостоятельно без привлечения ди</w:t>
      </w:r>
      <w:r w:rsidRPr="00602648">
        <w:rPr>
          <w:color w:val="000000"/>
          <w:szCs w:val="28"/>
          <w:lang w:eastAsia="ru-RU"/>
        </w:rPr>
        <w:t>с</w:t>
      </w:r>
      <w:r w:rsidRPr="00602648">
        <w:rPr>
          <w:color w:val="000000"/>
          <w:szCs w:val="28"/>
          <w:lang w:eastAsia="ru-RU"/>
        </w:rPr>
        <w:t>трибьюторов.</w:t>
      </w:r>
    </w:p>
    <w:p w:rsidR="00847AC1" w:rsidRDefault="00602648" w:rsidP="00847AC1">
      <w:pPr>
        <w:spacing w:after="0"/>
        <w:ind w:firstLine="720"/>
        <w:contextualSpacing w:val="0"/>
        <w:jc w:val="both"/>
        <w:rPr>
          <w:color w:val="000000"/>
          <w:szCs w:val="27"/>
          <w:lang w:eastAsia="ru-RU"/>
        </w:rPr>
      </w:pPr>
      <w:r w:rsidRPr="00F025F8">
        <w:rPr>
          <w:color w:val="000000"/>
          <w:szCs w:val="27"/>
          <w:lang w:eastAsia="ru-RU"/>
        </w:rPr>
        <w:t>В перспективе, при расширении объемов производства продукции и рынков сбыта возможно использование более эффективной системы реализ</w:t>
      </w:r>
      <w:r w:rsidRPr="00F025F8">
        <w:rPr>
          <w:color w:val="000000"/>
          <w:szCs w:val="27"/>
          <w:lang w:eastAsia="ru-RU"/>
        </w:rPr>
        <w:t>а</w:t>
      </w:r>
      <w:r w:rsidRPr="00F025F8">
        <w:rPr>
          <w:color w:val="000000"/>
          <w:szCs w:val="27"/>
          <w:lang w:eastAsia="ru-RU"/>
        </w:rPr>
        <w:t>ции продукции через небольшое число крупных оптовых компаний.</w:t>
      </w:r>
      <w:r w:rsidR="00847AC1">
        <w:rPr>
          <w:color w:val="000000"/>
          <w:szCs w:val="27"/>
          <w:lang w:eastAsia="ru-RU"/>
        </w:rPr>
        <w:t xml:space="preserve"> </w:t>
      </w:r>
    </w:p>
    <w:p w:rsidR="00E52705" w:rsidRPr="008470C8" w:rsidRDefault="009E59CF" w:rsidP="00E52705">
      <w:pPr>
        <w:spacing w:after="0"/>
        <w:ind w:firstLine="720"/>
        <w:contextualSpacing w:val="0"/>
        <w:jc w:val="both"/>
        <w:rPr>
          <w:color w:val="000000"/>
          <w:szCs w:val="27"/>
          <w:lang w:eastAsia="ru-RU"/>
        </w:rPr>
      </w:pPr>
      <w:r w:rsidRPr="00602648">
        <w:rPr>
          <w:szCs w:val="28"/>
        </w:rPr>
        <w:t>В виду указанного КФХ «</w:t>
      </w:r>
      <w:r w:rsidR="008470C8" w:rsidRPr="008470C8">
        <w:rPr>
          <w:szCs w:val="28"/>
        </w:rPr>
        <w:t>Страусиная вилла</w:t>
      </w:r>
      <w:r w:rsidRPr="00602648">
        <w:rPr>
          <w:szCs w:val="28"/>
        </w:rPr>
        <w:t>» планирует ис</w:t>
      </w:r>
      <w:r w:rsidRPr="00602648">
        <w:rPr>
          <w:szCs w:val="28"/>
        </w:rPr>
        <w:softHyphen/>
        <w:t>пользовать стандартные маркетинговые инструменты для продвижения своего товара на продуктовый рынок СК и России</w:t>
      </w:r>
      <w:r w:rsidR="00847AC1">
        <w:rPr>
          <w:szCs w:val="28"/>
        </w:rPr>
        <w:t>:</w:t>
      </w:r>
      <w:r w:rsidRPr="00602648">
        <w:rPr>
          <w:szCs w:val="28"/>
        </w:rPr>
        <w:t xml:space="preserve"> </w:t>
      </w:r>
    </w:p>
    <w:p w:rsidR="00E52705" w:rsidRPr="00E52705" w:rsidRDefault="009E59CF" w:rsidP="00E52705">
      <w:pPr>
        <w:pStyle w:val="af4"/>
        <w:numPr>
          <w:ilvl w:val="0"/>
          <w:numId w:val="32"/>
        </w:numPr>
        <w:spacing w:after="0"/>
        <w:ind w:left="284" w:hanging="284"/>
        <w:contextualSpacing w:val="0"/>
        <w:jc w:val="both"/>
        <w:rPr>
          <w:color w:val="000000"/>
          <w:szCs w:val="27"/>
          <w:lang w:eastAsia="ru-RU"/>
        </w:rPr>
      </w:pPr>
      <w:r w:rsidRPr="00E52705">
        <w:rPr>
          <w:szCs w:val="28"/>
        </w:rPr>
        <w:t>рекламные акции в рамках позиционирования нового товара и производ</w:t>
      </w:r>
      <w:r w:rsidRPr="00E52705">
        <w:rPr>
          <w:szCs w:val="28"/>
        </w:rPr>
        <w:t>и</w:t>
      </w:r>
      <w:r w:rsidRPr="00E52705">
        <w:rPr>
          <w:szCs w:val="28"/>
        </w:rPr>
        <w:t>теля на рынке</w:t>
      </w:r>
      <w:r w:rsidR="00847AC1" w:rsidRPr="00E52705">
        <w:rPr>
          <w:szCs w:val="28"/>
        </w:rPr>
        <w:t>;</w:t>
      </w:r>
      <w:r w:rsidRPr="00E52705">
        <w:rPr>
          <w:szCs w:val="28"/>
        </w:rPr>
        <w:t xml:space="preserve"> </w:t>
      </w:r>
    </w:p>
    <w:p w:rsidR="00E52705" w:rsidRPr="00E52705" w:rsidRDefault="009E59CF" w:rsidP="00E52705">
      <w:pPr>
        <w:pStyle w:val="af4"/>
        <w:numPr>
          <w:ilvl w:val="0"/>
          <w:numId w:val="32"/>
        </w:numPr>
        <w:spacing w:after="0"/>
        <w:ind w:left="284" w:hanging="284"/>
        <w:contextualSpacing w:val="0"/>
        <w:jc w:val="both"/>
        <w:rPr>
          <w:color w:val="000000"/>
          <w:szCs w:val="27"/>
          <w:lang w:eastAsia="ru-RU"/>
        </w:rPr>
      </w:pPr>
      <w:r w:rsidRPr="00E52705">
        <w:rPr>
          <w:szCs w:val="28"/>
        </w:rPr>
        <w:t>участие в отраслевых выставках</w:t>
      </w:r>
      <w:r w:rsidR="00847AC1" w:rsidRPr="00E52705">
        <w:rPr>
          <w:szCs w:val="28"/>
        </w:rPr>
        <w:t>;</w:t>
      </w:r>
      <w:r w:rsidRPr="00E52705">
        <w:rPr>
          <w:szCs w:val="28"/>
        </w:rPr>
        <w:t xml:space="preserve"> </w:t>
      </w:r>
    </w:p>
    <w:p w:rsidR="00E52705" w:rsidRPr="00E52705" w:rsidRDefault="008D3BED" w:rsidP="00E52705">
      <w:pPr>
        <w:pStyle w:val="af4"/>
        <w:numPr>
          <w:ilvl w:val="0"/>
          <w:numId w:val="32"/>
        </w:numPr>
        <w:spacing w:after="0"/>
        <w:ind w:left="284" w:hanging="284"/>
        <w:contextualSpacing w:val="0"/>
        <w:jc w:val="both"/>
        <w:rPr>
          <w:color w:val="000000"/>
          <w:szCs w:val="27"/>
          <w:lang w:eastAsia="ru-RU"/>
        </w:rPr>
      </w:pPr>
      <w:r w:rsidRPr="00E52705">
        <w:rPr>
          <w:szCs w:val="20"/>
        </w:rPr>
        <w:t>размещение информации о полезности и эксклюзивности товара в прессе, на ТВ, а также на различных тематических форумах</w:t>
      </w:r>
      <w:r w:rsidR="00847AC1" w:rsidRPr="00E52705">
        <w:rPr>
          <w:szCs w:val="20"/>
        </w:rPr>
        <w:t>;</w:t>
      </w:r>
      <w:r w:rsidRPr="00E52705">
        <w:rPr>
          <w:szCs w:val="20"/>
        </w:rPr>
        <w:t xml:space="preserve"> </w:t>
      </w:r>
    </w:p>
    <w:p w:rsidR="00E52705" w:rsidRPr="00E52705" w:rsidRDefault="009E59CF" w:rsidP="00E52705">
      <w:pPr>
        <w:pStyle w:val="af4"/>
        <w:numPr>
          <w:ilvl w:val="0"/>
          <w:numId w:val="32"/>
        </w:numPr>
        <w:spacing w:after="0"/>
        <w:ind w:left="284" w:hanging="284"/>
        <w:contextualSpacing w:val="0"/>
        <w:jc w:val="both"/>
        <w:rPr>
          <w:color w:val="000000"/>
          <w:szCs w:val="27"/>
          <w:lang w:eastAsia="ru-RU"/>
        </w:rPr>
      </w:pPr>
      <w:r w:rsidRPr="00E52705">
        <w:rPr>
          <w:szCs w:val="28"/>
        </w:rPr>
        <w:t>адресная работа с торговыми предприятиями и предприятиями обществе</w:t>
      </w:r>
      <w:r w:rsidRPr="00E52705">
        <w:rPr>
          <w:szCs w:val="28"/>
        </w:rPr>
        <w:t>н</w:t>
      </w:r>
      <w:r w:rsidRPr="00E52705">
        <w:rPr>
          <w:szCs w:val="28"/>
        </w:rPr>
        <w:t>ного питания, производителями мясной и другой продукции</w:t>
      </w:r>
      <w:r w:rsidR="00E52705" w:rsidRPr="00E52705">
        <w:rPr>
          <w:szCs w:val="28"/>
        </w:rPr>
        <w:t>;</w:t>
      </w:r>
      <w:r w:rsidR="008D3BED" w:rsidRPr="00E52705">
        <w:rPr>
          <w:szCs w:val="28"/>
        </w:rPr>
        <w:t xml:space="preserve"> </w:t>
      </w:r>
    </w:p>
    <w:p w:rsidR="00E52705" w:rsidRPr="00E52705" w:rsidRDefault="00847AC1" w:rsidP="00E52705">
      <w:pPr>
        <w:pStyle w:val="af4"/>
        <w:numPr>
          <w:ilvl w:val="0"/>
          <w:numId w:val="32"/>
        </w:numPr>
        <w:spacing w:after="0"/>
        <w:ind w:left="284" w:hanging="284"/>
        <w:contextualSpacing w:val="0"/>
        <w:jc w:val="both"/>
        <w:rPr>
          <w:color w:val="000000"/>
          <w:szCs w:val="27"/>
          <w:lang w:eastAsia="ru-RU"/>
        </w:rPr>
      </w:pPr>
      <w:r w:rsidRPr="00E52705">
        <w:rPr>
          <w:szCs w:val="28"/>
        </w:rPr>
        <w:t>через собственный Интернет-сайт Организатора проекта</w:t>
      </w:r>
      <w:r w:rsidR="00E52705" w:rsidRPr="00E52705">
        <w:rPr>
          <w:szCs w:val="28"/>
        </w:rPr>
        <w:t>;</w:t>
      </w:r>
    </w:p>
    <w:p w:rsidR="00E52705" w:rsidRPr="00E52705" w:rsidRDefault="00847AC1" w:rsidP="00E52705">
      <w:pPr>
        <w:pStyle w:val="af4"/>
        <w:numPr>
          <w:ilvl w:val="0"/>
          <w:numId w:val="32"/>
        </w:numPr>
        <w:spacing w:after="0"/>
        <w:ind w:left="284" w:hanging="284"/>
        <w:contextualSpacing w:val="0"/>
        <w:jc w:val="both"/>
        <w:rPr>
          <w:color w:val="000000"/>
          <w:szCs w:val="27"/>
          <w:lang w:eastAsia="ru-RU"/>
        </w:rPr>
      </w:pPr>
      <w:r w:rsidRPr="00E52705">
        <w:rPr>
          <w:szCs w:val="28"/>
        </w:rPr>
        <w:t>распространение листовок (флаеров) с рекламой продукции на улицах г</w:t>
      </w:r>
      <w:r w:rsidRPr="00E52705">
        <w:rPr>
          <w:szCs w:val="28"/>
        </w:rPr>
        <w:t>о</w:t>
      </w:r>
      <w:r w:rsidRPr="00E52705">
        <w:rPr>
          <w:szCs w:val="28"/>
        </w:rPr>
        <w:t>рода, а также около основных розничных магазинов.</w:t>
      </w:r>
      <w:r w:rsidR="00E52705" w:rsidRPr="00E52705">
        <w:rPr>
          <w:color w:val="000000"/>
          <w:szCs w:val="27"/>
          <w:lang w:eastAsia="ru-RU"/>
        </w:rPr>
        <w:t xml:space="preserve"> </w:t>
      </w:r>
    </w:p>
    <w:p w:rsidR="00F71E15" w:rsidRPr="00E52705" w:rsidRDefault="00F71E15" w:rsidP="00E52705">
      <w:pPr>
        <w:spacing w:after="0"/>
        <w:ind w:firstLine="720"/>
        <w:contextualSpacing w:val="0"/>
        <w:jc w:val="both"/>
        <w:rPr>
          <w:color w:val="000000"/>
          <w:szCs w:val="27"/>
          <w:lang w:eastAsia="ru-RU"/>
        </w:rPr>
      </w:pPr>
      <w:r w:rsidRPr="00847AC1">
        <w:rPr>
          <w:szCs w:val="20"/>
        </w:rPr>
        <w:t>В ходе исследования было получено большое количество пожеланий по поводу размещения рецептов блюд из страусиного мяса на упаковке тов</w:t>
      </w:r>
      <w:r w:rsidRPr="00847AC1">
        <w:rPr>
          <w:szCs w:val="20"/>
        </w:rPr>
        <w:t>а</w:t>
      </w:r>
      <w:r w:rsidRPr="00847AC1">
        <w:rPr>
          <w:szCs w:val="20"/>
        </w:rPr>
        <w:t>ра или же в специальных изданиях.</w:t>
      </w:r>
    </w:p>
    <w:p w:rsidR="00FC5A97" w:rsidRPr="00FC5976" w:rsidRDefault="00FC5A97" w:rsidP="00FC5A97">
      <w:pPr>
        <w:widowControl w:val="0"/>
        <w:spacing w:after="0"/>
        <w:ind w:firstLine="540"/>
        <w:contextualSpacing w:val="0"/>
        <w:jc w:val="both"/>
        <w:rPr>
          <w:color w:val="000000"/>
          <w:szCs w:val="27"/>
          <w:lang w:eastAsia="ru-RU"/>
        </w:rPr>
      </w:pPr>
      <w:r w:rsidRPr="00FC5976">
        <w:rPr>
          <w:color w:val="000000"/>
          <w:szCs w:val="27"/>
          <w:lang w:eastAsia="ru-RU"/>
        </w:rPr>
        <w:t>При выборе канала массовой инфо</w:t>
      </w:r>
      <w:r w:rsidR="000D79D7">
        <w:rPr>
          <w:color w:val="000000"/>
          <w:szCs w:val="27"/>
          <w:lang w:eastAsia="ru-RU"/>
        </w:rPr>
        <w:t>рмации основными являются след</w:t>
      </w:r>
      <w:r w:rsidR="000D79D7">
        <w:rPr>
          <w:color w:val="000000"/>
          <w:szCs w:val="27"/>
          <w:lang w:eastAsia="ru-RU"/>
        </w:rPr>
        <w:t>у</w:t>
      </w:r>
      <w:r w:rsidRPr="00FC5976">
        <w:rPr>
          <w:color w:val="000000"/>
          <w:szCs w:val="27"/>
          <w:lang w:eastAsia="ru-RU"/>
        </w:rPr>
        <w:t>ющие критерии их оценки: охват, доступность, стоимость, авторитетность.</w:t>
      </w:r>
    </w:p>
    <w:p w:rsidR="00FC5A97" w:rsidRPr="00FC5976" w:rsidRDefault="00FC5A97" w:rsidP="00FC5A97">
      <w:pPr>
        <w:widowControl w:val="0"/>
        <w:spacing w:after="0"/>
        <w:ind w:firstLine="540"/>
        <w:contextualSpacing w:val="0"/>
        <w:jc w:val="both"/>
        <w:rPr>
          <w:color w:val="000000"/>
          <w:szCs w:val="27"/>
          <w:lang w:eastAsia="ru-RU"/>
        </w:rPr>
      </w:pPr>
      <w:r w:rsidRPr="00FC5976">
        <w:rPr>
          <w:color w:val="000000"/>
          <w:szCs w:val="27"/>
          <w:lang w:eastAsia="ru-RU"/>
        </w:rPr>
        <w:t xml:space="preserve">В зависимости от целей рекламной компании, периода деятельности, </w:t>
      </w:r>
      <w:r w:rsidRPr="00FC5976">
        <w:rPr>
          <w:color w:val="000000"/>
          <w:szCs w:val="27"/>
          <w:lang w:eastAsia="ru-RU"/>
        </w:rPr>
        <w:lastRenderedPageBreak/>
        <w:t xml:space="preserve">конъюнктуры и финансового состояния </w:t>
      </w:r>
      <w:r w:rsidR="008F402F" w:rsidRPr="00FC5976">
        <w:rPr>
          <w:color w:val="000000"/>
          <w:szCs w:val="27"/>
          <w:lang w:eastAsia="ru-RU"/>
        </w:rPr>
        <w:t>фермерского хозяйства</w:t>
      </w:r>
      <w:r w:rsidR="000D79D7">
        <w:rPr>
          <w:color w:val="000000"/>
          <w:szCs w:val="27"/>
          <w:lang w:eastAsia="ru-RU"/>
        </w:rPr>
        <w:t xml:space="preserve"> реклами</w:t>
      </w:r>
      <w:r w:rsidRPr="00FC5976">
        <w:rPr>
          <w:color w:val="000000"/>
          <w:szCs w:val="27"/>
          <w:lang w:eastAsia="ru-RU"/>
        </w:rPr>
        <w:t>р</w:t>
      </w:r>
      <w:r w:rsidRPr="00FC5976">
        <w:rPr>
          <w:color w:val="000000"/>
          <w:szCs w:val="27"/>
          <w:lang w:eastAsia="ru-RU"/>
        </w:rPr>
        <w:t>о</w:t>
      </w:r>
      <w:r w:rsidRPr="00FC5976">
        <w:rPr>
          <w:color w:val="000000"/>
          <w:szCs w:val="27"/>
          <w:lang w:eastAsia="ru-RU"/>
        </w:rPr>
        <w:t>вание должно эффективно сочетать раз</w:t>
      </w:r>
      <w:r w:rsidR="000D79D7">
        <w:rPr>
          <w:color w:val="000000"/>
          <w:szCs w:val="27"/>
          <w:lang w:eastAsia="ru-RU"/>
        </w:rPr>
        <w:t>личные типы и виды рекламы и и</w:t>
      </w:r>
      <w:r w:rsidR="000D79D7">
        <w:rPr>
          <w:color w:val="000000"/>
          <w:szCs w:val="27"/>
          <w:lang w:eastAsia="ru-RU"/>
        </w:rPr>
        <w:t>с</w:t>
      </w:r>
      <w:r w:rsidRPr="00FC5976">
        <w:rPr>
          <w:color w:val="000000"/>
          <w:szCs w:val="27"/>
          <w:lang w:eastAsia="ru-RU"/>
        </w:rPr>
        <w:t>пользовать различные каналы инфор</w:t>
      </w:r>
      <w:r w:rsidR="000D79D7">
        <w:rPr>
          <w:color w:val="000000"/>
          <w:szCs w:val="27"/>
          <w:lang w:eastAsia="ru-RU"/>
        </w:rPr>
        <w:t>мации. Неизменным является еди</w:t>
      </w:r>
      <w:r w:rsidR="000D79D7">
        <w:rPr>
          <w:color w:val="000000"/>
          <w:szCs w:val="27"/>
          <w:lang w:eastAsia="ru-RU"/>
        </w:rPr>
        <w:t>н</w:t>
      </w:r>
      <w:r w:rsidRPr="00FC5976">
        <w:rPr>
          <w:color w:val="000000"/>
          <w:szCs w:val="27"/>
          <w:lang w:eastAsia="ru-RU"/>
        </w:rPr>
        <w:t>ственное правило – реклама достигает успеха, только если имеет регулярный характер.</w:t>
      </w:r>
    </w:p>
    <w:p w:rsidR="00F71E15" w:rsidRDefault="009E59CF" w:rsidP="00FC5A97">
      <w:pPr>
        <w:spacing w:after="0"/>
        <w:jc w:val="both"/>
        <w:rPr>
          <w:sz w:val="20"/>
          <w:szCs w:val="20"/>
        </w:rPr>
      </w:pPr>
      <w:r w:rsidRPr="006E6EBF">
        <w:rPr>
          <w:szCs w:val="28"/>
        </w:rPr>
        <w:t xml:space="preserve">Уровень цен на </w:t>
      </w:r>
      <w:r>
        <w:rPr>
          <w:szCs w:val="28"/>
        </w:rPr>
        <w:t xml:space="preserve">мясо и яйца страусов </w:t>
      </w:r>
      <w:r w:rsidRPr="006E6EBF">
        <w:rPr>
          <w:szCs w:val="28"/>
        </w:rPr>
        <w:t>на территори</w:t>
      </w:r>
      <w:r>
        <w:rPr>
          <w:szCs w:val="28"/>
        </w:rPr>
        <w:t>и</w:t>
      </w:r>
      <w:r w:rsidRPr="006E6EBF">
        <w:rPr>
          <w:szCs w:val="28"/>
        </w:rPr>
        <w:t xml:space="preserve"> РФ </w:t>
      </w:r>
      <w:r>
        <w:rPr>
          <w:szCs w:val="28"/>
        </w:rPr>
        <w:t xml:space="preserve">и СК </w:t>
      </w:r>
      <w:r w:rsidRPr="006E6EBF">
        <w:rPr>
          <w:szCs w:val="28"/>
        </w:rPr>
        <w:t xml:space="preserve">находится на достаточно высоком уровне, например </w:t>
      </w:r>
      <w:r>
        <w:rPr>
          <w:szCs w:val="28"/>
        </w:rPr>
        <w:t>яйца страусов</w:t>
      </w:r>
      <w:r w:rsidR="008D3BED">
        <w:rPr>
          <w:szCs w:val="28"/>
        </w:rPr>
        <w:t xml:space="preserve"> (</w:t>
      </w:r>
      <w:r w:rsidR="00FC5976">
        <w:rPr>
          <w:szCs w:val="28"/>
        </w:rPr>
        <w:t>«Курский дворик»)</w:t>
      </w:r>
      <w:r>
        <w:rPr>
          <w:szCs w:val="28"/>
        </w:rPr>
        <w:t xml:space="preserve"> </w:t>
      </w:r>
      <w:r w:rsidRPr="006E6EBF">
        <w:rPr>
          <w:szCs w:val="28"/>
        </w:rPr>
        <w:t>предлага</w:t>
      </w:r>
      <w:r w:rsidR="008D3BED">
        <w:rPr>
          <w:szCs w:val="28"/>
        </w:rPr>
        <w:t>ю</w:t>
      </w:r>
      <w:r w:rsidRPr="006E6EBF">
        <w:rPr>
          <w:szCs w:val="28"/>
        </w:rPr>
        <w:t xml:space="preserve">тся  покупателям по цене от </w:t>
      </w:r>
      <w:r>
        <w:rPr>
          <w:szCs w:val="28"/>
        </w:rPr>
        <w:t>1000-1500</w:t>
      </w:r>
      <w:r w:rsidRPr="006E6EBF">
        <w:rPr>
          <w:szCs w:val="28"/>
        </w:rPr>
        <w:t xml:space="preserve"> рублей за </w:t>
      </w:r>
      <w:r>
        <w:rPr>
          <w:szCs w:val="28"/>
        </w:rPr>
        <w:t>шт</w:t>
      </w:r>
      <w:r w:rsidR="000D79D7">
        <w:rPr>
          <w:szCs w:val="28"/>
        </w:rPr>
        <w:t>., филе стр</w:t>
      </w:r>
      <w:r>
        <w:rPr>
          <w:szCs w:val="28"/>
        </w:rPr>
        <w:t>а</w:t>
      </w:r>
      <w:r>
        <w:rPr>
          <w:szCs w:val="28"/>
        </w:rPr>
        <w:t>у</w:t>
      </w:r>
      <w:r>
        <w:rPr>
          <w:szCs w:val="28"/>
        </w:rPr>
        <w:t>сов – от 500-800 руб. за кг.</w:t>
      </w:r>
      <w:r w:rsidRPr="006E6EBF">
        <w:rPr>
          <w:szCs w:val="28"/>
        </w:rPr>
        <w:t xml:space="preserve"> </w:t>
      </w:r>
    </w:p>
    <w:p w:rsidR="008D3BED" w:rsidRPr="00CD6B01" w:rsidRDefault="008D3BED" w:rsidP="00FC5A97">
      <w:pPr>
        <w:spacing w:after="0"/>
        <w:jc w:val="both"/>
        <w:rPr>
          <w:szCs w:val="28"/>
        </w:rPr>
      </w:pPr>
      <w:r w:rsidRPr="00CD6B01">
        <w:rPr>
          <w:szCs w:val="28"/>
        </w:rPr>
        <w:t>В настоящих условиях, когда практически отсутствуют замеры эл</w:t>
      </w:r>
      <w:r w:rsidRPr="00CD6B01">
        <w:rPr>
          <w:szCs w:val="28"/>
        </w:rPr>
        <w:t>а</w:t>
      </w:r>
      <w:r w:rsidRPr="00CD6B01">
        <w:rPr>
          <w:szCs w:val="28"/>
        </w:rPr>
        <w:t>стичности спроса по цене, в качестве базового метода ценообразования в</w:t>
      </w:r>
      <w:r w:rsidRPr="00CD6B01">
        <w:rPr>
          <w:szCs w:val="28"/>
        </w:rPr>
        <w:t>ы</w:t>
      </w:r>
      <w:r w:rsidRPr="00CD6B01">
        <w:rPr>
          <w:szCs w:val="28"/>
        </w:rPr>
        <w:t>бран метод ”себестоимость плюс прибыль”. В соответствии с этим методом в качестве основы расчета цены реализации продукции выбраны собственные издержки производства, а затем осуществлена корректировка полученного результата с учетом цен на рынке сбыта. Такая стратегия обеспечивает про</w:t>
      </w:r>
      <w:r w:rsidRPr="00CD6B01">
        <w:rPr>
          <w:szCs w:val="28"/>
        </w:rPr>
        <w:t>ч</w:t>
      </w:r>
      <w:r w:rsidRPr="00CD6B01">
        <w:rPr>
          <w:szCs w:val="28"/>
        </w:rPr>
        <w:t>ное внедрение на рынок за счет более высоких качественных характеристик предлагаемой потребителю продукции. В результате аналитических расчетов получены следующие средние цены на продукцию</w:t>
      </w:r>
      <w:r w:rsidR="00847AC1">
        <w:rPr>
          <w:szCs w:val="28"/>
        </w:rPr>
        <w:t xml:space="preserve"> по проекту</w:t>
      </w:r>
      <w:r w:rsidRPr="00CD6B01">
        <w:rPr>
          <w:szCs w:val="28"/>
        </w:rPr>
        <w:t>:</w:t>
      </w:r>
    </w:p>
    <w:p w:rsidR="008D3BED" w:rsidRPr="00FC5A97" w:rsidRDefault="00FC5A97" w:rsidP="00F30F39">
      <w:pPr>
        <w:spacing w:after="0"/>
        <w:rPr>
          <w:szCs w:val="28"/>
        </w:rPr>
      </w:pPr>
      <w:r w:rsidRPr="00FC5A97">
        <w:rPr>
          <w:szCs w:val="28"/>
        </w:rPr>
        <w:t xml:space="preserve">Таблица </w:t>
      </w:r>
      <w:r w:rsidR="000D79D7">
        <w:rPr>
          <w:szCs w:val="28"/>
        </w:rPr>
        <w:t>3</w:t>
      </w:r>
      <w:r w:rsidRPr="00FC5A97">
        <w:rPr>
          <w:szCs w:val="28"/>
        </w:rPr>
        <w:t xml:space="preserve"> </w:t>
      </w:r>
      <w:r w:rsidR="000D79D7">
        <w:rPr>
          <w:szCs w:val="28"/>
        </w:rPr>
        <w:t>–</w:t>
      </w:r>
      <w:r w:rsidRPr="00FC5A97">
        <w:rPr>
          <w:szCs w:val="28"/>
        </w:rPr>
        <w:t xml:space="preserve"> Цен</w:t>
      </w:r>
      <w:r w:rsidR="000D79D7">
        <w:rPr>
          <w:szCs w:val="28"/>
        </w:rPr>
        <w:t>а</w:t>
      </w:r>
      <w:r w:rsidRPr="00FC5A97">
        <w:rPr>
          <w:szCs w:val="28"/>
        </w:rPr>
        <w:t xml:space="preserve"> реализации на продукцию страусоводства </w:t>
      </w:r>
    </w:p>
    <w:tbl>
      <w:tblPr>
        <w:tblStyle w:val="a4"/>
        <w:tblW w:w="7854" w:type="dxa"/>
        <w:tblInd w:w="534" w:type="dxa"/>
        <w:tblLook w:val="01E0" w:firstRow="1" w:lastRow="1" w:firstColumn="1" w:lastColumn="1" w:noHBand="0" w:noVBand="0"/>
      </w:tblPr>
      <w:tblGrid>
        <w:gridCol w:w="3696"/>
        <w:gridCol w:w="1818"/>
        <w:gridCol w:w="2340"/>
      </w:tblGrid>
      <w:tr w:rsidR="00847AC1" w:rsidRPr="008F402F" w:rsidTr="00E52705">
        <w:tc>
          <w:tcPr>
            <w:tcW w:w="3696" w:type="dxa"/>
            <w:vAlign w:val="center"/>
          </w:tcPr>
          <w:p w:rsidR="00847AC1" w:rsidRPr="00847AC1" w:rsidRDefault="00847AC1" w:rsidP="00E52705">
            <w:pPr>
              <w:jc w:val="center"/>
              <w:rPr>
                <w:rFonts w:eastAsia="Calibri"/>
                <w:szCs w:val="28"/>
              </w:rPr>
            </w:pPr>
            <w:r w:rsidRPr="00847AC1">
              <w:rPr>
                <w:rFonts w:eastAsia="Calibri"/>
                <w:szCs w:val="28"/>
              </w:rPr>
              <w:t>Продукт</w:t>
            </w:r>
          </w:p>
        </w:tc>
        <w:tc>
          <w:tcPr>
            <w:tcW w:w="1818" w:type="dxa"/>
            <w:vAlign w:val="center"/>
          </w:tcPr>
          <w:p w:rsidR="00847AC1" w:rsidRPr="00847AC1" w:rsidRDefault="00847AC1" w:rsidP="00E52705">
            <w:pPr>
              <w:ind w:firstLine="0"/>
              <w:jc w:val="center"/>
              <w:rPr>
                <w:szCs w:val="28"/>
              </w:rPr>
            </w:pPr>
            <w:r w:rsidRPr="00847AC1">
              <w:rPr>
                <w:szCs w:val="28"/>
              </w:rPr>
              <w:t>Единица</w:t>
            </w:r>
          </w:p>
        </w:tc>
        <w:tc>
          <w:tcPr>
            <w:tcW w:w="2340" w:type="dxa"/>
            <w:vAlign w:val="center"/>
          </w:tcPr>
          <w:p w:rsidR="00847AC1" w:rsidRPr="00847AC1" w:rsidRDefault="00847AC1" w:rsidP="00E52705">
            <w:pPr>
              <w:jc w:val="center"/>
              <w:rPr>
                <w:rFonts w:eastAsia="Calibri"/>
                <w:szCs w:val="28"/>
              </w:rPr>
            </w:pPr>
            <w:r w:rsidRPr="00847AC1">
              <w:rPr>
                <w:rFonts w:eastAsia="Calibri"/>
                <w:szCs w:val="28"/>
              </w:rPr>
              <w:t>Цена, руб.</w:t>
            </w:r>
          </w:p>
        </w:tc>
      </w:tr>
      <w:tr w:rsidR="00847AC1" w:rsidRPr="008F402F" w:rsidTr="00E52705">
        <w:tc>
          <w:tcPr>
            <w:tcW w:w="3696" w:type="dxa"/>
            <w:vAlign w:val="center"/>
          </w:tcPr>
          <w:p w:rsidR="00847AC1" w:rsidRPr="00847AC1" w:rsidRDefault="00847AC1" w:rsidP="00E52705">
            <w:pPr>
              <w:jc w:val="center"/>
              <w:rPr>
                <w:rFonts w:eastAsia="Calibri"/>
                <w:szCs w:val="28"/>
              </w:rPr>
            </w:pPr>
            <w:r w:rsidRPr="00847AC1">
              <w:rPr>
                <w:rFonts w:eastAsia="Calibri"/>
                <w:szCs w:val="28"/>
              </w:rPr>
              <w:t>Филе</w:t>
            </w:r>
          </w:p>
        </w:tc>
        <w:tc>
          <w:tcPr>
            <w:tcW w:w="1818" w:type="dxa"/>
            <w:vAlign w:val="center"/>
          </w:tcPr>
          <w:p w:rsidR="00847AC1" w:rsidRPr="00847AC1" w:rsidRDefault="00847AC1" w:rsidP="00E52705">
            <w:pPr>
              <w:ind w:firstLine="0"/>
              <w:jc w:val="center"/>
              <w:rPr>
                <w:szCs w:val="28"/>
              </w:rPr>
            </w:pPr>
            <w:r w:rsidRPr="00847AC1">
              <w:rPr>
                <w:szCs w:val="28"/>
              </w:rPr>
              <w:t>кг</w:t>
            </w:r>
          </w:p>
        </w:tc>
        <w:tc>
          <w:tcPr>
            <w:tcW w:w="2340" w:type="dxa"/>
            <w:vAlign w:val="center"/>
          </w:tcPr>
          <w:p w:rsidR="00847AC1" w:rsidRPr="00847AC1" w:rsidRDefault="00847AC1" w:rsidP="00E52705">
            <w:pPr>
              <w:jc w:val="center"/>
              <w:rPr>
                <w:rFonts w:eastAsia="Calibri"/>
                <w:szCs w:val="28"/>
              </w:rPr>
            </w:pPr>
            <w:r w:rsidRPr="00847AC1">
              <w:rPr>
                <w:rFonts w:eastAsia="Calibri"/>
                <w:szCs w:val="28"/>
              </w:rPr>
              <w:t>650</w:t>
            </w:r>
          </w:p>
        </w:tc>
      </w:tr>
      <w:tr w:rsidR="00847AC1" w:rsidRPr="008F402F" w:rsidTr="00E52705">
        <w:tc>
          <w:tcPr>
            <w:tcW w:w="3696" w:type="dxa"/>
            <w:vAlign w:val="center"/>
          </w:tcPr>
          <w:p w:rsidR="00847AC1" w:rsidRPr="00847AC1" w:rsidRDefault="00847AC1" w:rsidP="00E52705">
            <w:pPr>
              <w:jc w:val="center"/>
              <w:rPr>
                <w:rFonts w:eastAsia="Calibri"/>
                <w:szCs w:val="28"/>
              </w:rPr>
            </w:pPr>
            <w:r w:rsidRPr="00847AC1">
              <w:rPr>
                <w:rFonts w:eastAsia="Calibri"/>
                <w:szCs w:val="28"/>
              </w:rPr>
              <w:t>Яйцо</w:t>
            </w:r>
          </w:p>
        </w:tc>
        <w:tc>
          <w:tcPr>
            <w:tcW w:w="1818" w:type="dxa"/>
            <w:vAlign w:val="center"/>
          </w:tcPr>
          <w:p w:rsidR="00847AC1" w:rsidRPr="00847AC1" w:rsidRDefault="00847AC1" w:rsidP="00E52705">
            <w:pPr>
              <w:ind w:firstLine="0"/>
              <w:jc w:val="center"/>
              <w:rPr>
                <w:szCs w:val="28"/>
              </w:rPr>
            </w:pPr>
            <w:r w:rsidRPr="00847AC1">
              <w:rPr>
                <w:szCs w:val="28"/>
              </w:rPr>
              <w:t>шт</w:t>
            </w:r>
          </w:p>
        </w:tc>
        <w:tc>
          <w:tcPr>
            <w:tcW w:w="2340" w:type="dxa"/>
            <w:vAlign w:val="center"/>
          </w:tcPr>
          <w:p w:rsidR="00847AC1" w:rsidRPr="00847AC1" w:rsidRDefault="00847AC1" w:rsidP="00E52705">
            <w:pPr>
              <w:jc w:val="center"/>
              <w:rPr>
                <w:rFonts w:eastAsia="Calibri"/>
                <w:szCs w:val="28"/>
              </w:rPr>
            </w:pPr>
            <w:r w:rsidRPr="00847AC1">
              <w:rPr>
                <w:rFonts w:eastAsia="Calibri"/>
                <w:szCs w:val="28"/>
              </w:rPr>
              <w:t>1250</w:t>
            </w:r>
          </w:p>
        </w:tc>
      </w:tr>
      <w:tr w:rsidR="00847AC1" w:rsidRPr="008F402F" w:rsidTr="00E52705">
        <w:tc>
          <w:tcPr>
            <w:tcW w:w="3696" w:type="dxa"/>
            <w:vAlign w:val="center"/>
          </w:tcPr>
          <w:p w:rsidR="00847AC1" w:rsidRPr="00847AC1" w:rsidRDefault="00847AC1" w:rsidP="00E52705">
            <w:pPr>
              <w:jc w:val="center"/>
              <w:rPr>
                <w:rFonts w:eastAsia="Calibri"/>
                <w:szCs w:val="28"/>
              </w:rPr>
            </w:pPr>
            <w:r w:rsidRPr="00847AC1">
              <w:rPr>
                <w:rFonts w:eastAsia="Calibri"/>
                <w:szCs w:val="28"/>
              </w:rPr>
              <w:t>Перо</w:t>
            </w:r>
          </w:p>
        </w:tc>
        <w:tc>
          <w:tcPr>
            <w:tcW w:w="1818" w:type="dxa"/>
            <w:vAlign w:val="center"/>
          </w:tcPr>
          <w:p w:rsidR="00847AC1" w:rsidRPr="00847AC1" w:rsidRDefault="00847AC1" w:rsidP="00E52705">
            <w:pPr>
              <w:ind w:firstLine="0"/>
              <w:jc w:val="center"/>
              <w:rPr>
                <w:szCs w:val="28"/>
              </w:rPr>
            </w:pPr>
            <w:r>
              <w:rPr>
                <w:szCs w:val="28"/>
              </w:rPr>
              <w:t>шт</w:t>
            </w:r>
          </w:p>
        </w:tc>
        <w:tc>
          <w:tcPr>
            <w:tcW w:w="2340" w:type="dxa"/>
            <w:vAlign w:val="center"/>
          </w:tcPr>
          <w:p w:rsidR="00847AC1" w:rsidRPr="00847AC1" w:rsidRDefault="00847AC1" w:rsidP="00E52705">
            <w:pPr>
              <w:jc w:val="center"/>
              <w:rPr>
                <w:rFonts w:eastAsia="Calibri"/>
                <w:szCs w:val="28"/>
              </w:rPr>
            </w:pPr>
            <w:r>
              <w:rPr>
                <w:rFonts w:eastAsia="Calibri"/>
                <w:szCs w:val="28"/>
              </w:rPr>
              <w:t>200</w:t>
            </w:r>
          </w:p>
        </w:tc>
      </w:tr>
      <w:tr w:rsidR="00847AC1" w:rsidRPr="008F402F" w:rsidTr="00E52705">
        <w:tc>
          <w:tcPr>
            <w:tcW w:w="3696" w:type="dxa"/>
            <w:vAlign w:val="center"/>
          </w:tcPr>
          <w:p w:rsidR="00847AC1" w:rsidRPr="00847AC1" w:rsidRDefault="00847AC1" w:rsidP="00E52705">
            <w:pPr>
              <w:jc w:val="center"/>
              <w:rPr>
                <w:rFonts w:eastAsia="Calibri"/>
                <w:szCs w:val="28"/>
              </w:rPr>
            </w:pPr>
            <w:r>
              <w:rPr>
                <w:rFonts w:eastAsia="Calibri"/>
                <w:szCs w:val="28"/>
              </w:rPr>
              <w:t>Кожа (выделанная)</w:t>
            </w:r>
          </w:p>
        </w:tc>
        <w:tc>
          <w:tcPr>
            <w:tcW w:w="1818" w:type="dxa"/>
            <w:vAlign w:val="center"/>
          </w:tcPr>
          <w:p w:rsidR="00847AC1" w:rsidRPr="00847AC1" w:rsidRDefault="007057DF" w:rsidP="00E52705">
            <w:pPr>
              <w:jc w:val="center"/>
              <w:rPr>
                <w:szCs w:val="28"/>
              </w:rPr>
            </w:pPr>
            <m:oMathPara>
              <m:oMath>
                <m:sSup>
                  <m:sSupPr>
                    <m:ctrlPr>
                      <w:rPr>
                        <w:rFonts w:ascii="Cambria Math" w:hAnsi="Cambria Math"/>
                        <w:i/>
                        <w:szCs w:val="28"/>
                      </w:rPr>
                    </m:ctrlPr>
                  </m:sSupPr>
                  <m:e>
                    <m:r>
                      <w:rPr>
                        <w:rFonts w:ascii="Cambria Math" w:hAnsi="Cambria Math"/>
                        <w:szCs w:val="28"/>
                      </w:rPr>
                      <m:t>м</m:t>
                    </m:r>
                  </m:e>
                  <m:sup>
                    <m:r>
                      <w:rPr>
                        <w:rFonts w:ascii="Cambria Math" w:hAnsi="Cambria Math"/>
                        <w:szCs w:val="28"/>
                      </w:rPr>
                      <m:t>2</m:t>
                    </m:r>
                  </m:sup>
                </m:sSup>
              </m:oMath>
            </m:oMathPara>
          </w:p>
        </w:tc>
        <w:tc>
          <w:tcPr>
            <w:tcW w:w="2340" w:type="dxa"/>
            <w:vAlign w:val="center"/>
          </w:tcPr>
          <w:p w:rsidR="00847AC1" w:rsidRPr="00847AC1" w:rsidRDefault="00847AC1" w:rsidP="00E52705">
            <w:pPr>
              <w:jc w:val="center"/>
              <w:rPr>
                <w:rFonts w:eastAsia="Calibri"/>
                <w:szCs w:val="28"/>
              </w:rPr>
            </w:pPr>
            <w:r>
              <w:rPr>
                <w:rFonts w:eastAsia="Calibri"/>
                <w:szCs w:val="28"/>
              </w:rPr>
              <w:t>12000</w:t>
            </w:r>
          </w:p>
        </w:tc>
      </w:tr>
    </w:tbl>
    <w:p w:rsidR="008D3BED" w:rsidRDefault="008D3BED" w:rsidP="00847AC1">
      <w:pPr>
        <w:spacing w:after="0"/>
        <w:ind w:firstLine="0"/>
        <w:jc w:val="both"/>
        <w:rPr>
          <w:b/>
          <w:i/>
          <w:szCs w:val="28"/>
        </w:rPr>
      </w:pPr>
    </w:p>
    <w:p w:rsidR="00E52705" w:rsidRPr="002F3DAC" w:rsidRDefault="00E52705" w:rsidP="00E52705">
      <w:pPr>
        <w:keepNext/>
        <w:spacing w:after="0"/>
        <w:jc w:val="both"/>
        <w:outlineLvl w:val="0"/>
        <w:rPr>
          <w:szCs w:val="20"/>
        </w:rPr>
      </w:pPr>
      <w:r w:rsidRPr="002F3DAC">
        <w:rPr>
          <w:szCs w:val="20"/>
        </w:rPr>
        <w:t>То, что 85% опрощенных одобрили саму идею появления мяса стра</w:t>
      </w:r>
      <w:r w:rsidRPr="002F3DAC">
        <w:rPr>
          <w:szCs w:val="20"/>
        </w:rPr>
        <w:t>у</w:t>
      </w:r>
      <w:r w:rsidRPr="002F3DAC">
        <w:rPr>
          <w:szCs w:val="20"/>
        </w:rPr>
        <w:t>сов и 65% изъявили желание приобрести его, подтвердило целесообразност</w:t>
      </w:r>
      <w:r w:rsidR="000D79D7">
        <w:rPr>
          <w:szCs w:val="20"/>
        </w:rPr>
        <w:t xml:space="preserve">ь </w:t>
      </w:r>
      <w:r w:rsidRPr="002F3DAC">
        <w:rPr>
          <w:szCs w:val="20"/>
        </w:rPr>
        <w:t>разработки данного  проекта по выращиванию страусов в Ставропольском крае.</w:t>
      </w:r>
    </w:p>
    <w:p w:rsidR="000D79D7" w:rsidRDefault="000D79D7" w:rsidP="000D79D7">
      <w:pPr>
        <w:ind w:firstLine="0"/>
        <w:rPr>
          <w:b/>
        </w:rPr>
      </w:pPr>
    </w:p>
    <w:p w:rsidR="00F71E15" w:rsidRPr="00392402" w:rsidRDefault="00F71E15" w:rsidP="002A2DA1">
      <w:pPr>
        <w:jc w:val="center"/>
        <w:rPr>
          <w:b/>
        </w:rPr>
      </w:pPr>
      <w:r w:rsidRPr="00392402">
        <w:rPr>
          <w:b/>
        </w:rPr>
        <w:lastRenderedPageBreak/>
        <w:t>Производственный план</w:t>
      </w:r>
    </w:p>
    <w:p w:rsidR="00F71E15" w:rsidRDefault="00F71E15" w:rsidP="002A2DA1">
      <w:pPr>
        <w:jc w:val="center"/>
      </w:pP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Технология выращивания страусов не сложная. Существует три сист</w:t>
      </w:r>
      <w:r w:rsidRPr="00FD305F">
        <w:rPr>
          <w:szCs w:val="28"/>
          <w:lang w:eastAsia="ru-RU"/>
        </w:rPr>
        <w:t>е</w:t>
      </w:r>
      <w:r w:rsidRPr="00FD305F">
        <w:rPr>
          <w:szCs w:val="28"/>
          <w:lang w:eastAsia="ru-RU"/>
        </w:rPr>
        <w:t>мы разведения: интенсивная, полуинтенсивная и экстенсивная. Интенсивное разведение означает, что птицы содержатся на небольшой территории с о</w:t>
      </w:r>
      <w:r w:rsidRPr="00FD305F">
        <w:rPr>
          <w:szCs w:val="28"/>
          <w:lang w:eastAsia="ru-RU"/>
        </w:rPr>
        <w:t>р</w:t>
      </w:r>
      <w:r w:rsidRPr="00FD305F">
        <w:rPr>
          <w:szCs w:val="28"/>
          <w:lang w:eastAsia="ru-RU"/>
        </w:rPr>
        <w:t>ганизованным циклом кормления. Экстенсивное разведение предполагает содержание птицы на большой территории максимально приближенной к среде обитания, когда птица более или менее сама заботится о себе. Для о</w:t>
      </w:r>
      <w:r w:rsidRPr="00FD305F">
        <w:rPr>
          <w:szCs w:val="28"/>
          <w:lang w:eastAsia="ru-RU"/>
        </w:rPr>
        <w:t>п</w:t>
      </w:r>
      <w:r w:rsidRPr="00FD305F">
        <w:rPr>
          <w:szCs w:val="28"/>
          <w:lang w:eastAsia="ru-RU"/>
        </w:rPr>
        <w:t>тимального использования существующих условий в нашем проекте будем сочетать элементы всех трех систем. Страусы не прихотливы к условиям среды и благодаря некоторым особенностям своего покрова легко переносят холод и жару. Они могут содержаться небольшими гнездами, насчитыва</w:t>
      </w:r>
      <w:r w:rsidRPr="00FD305F">
        <w:rPr>
          <w:szCs w:val="28"/>
          <w:lang w:eastAsia="ru-RU"/>
        </w:rPr>
        <w:t>ю</w:t>
      </w:r>
      <w:r w:rsidRPr="00FD305F">
        <w:rPr>
          <w:szCs w:val="28"/>
          <w:lang w:eastAsia="ru-RU"/>
        </w:rPr>
        <w:t>щие одно самца и двух – трех самок или двух самцов и пять самок. Для ре</w:t>
      </w:r>
      <w:r w:rsidRPr="00FD305F">
        <w:rPr>
          <w:szCs w:val="28"/>
          <w:lang w:eastAsia="ru-RU"/>
        </w:rPr>
        <w:t>а</w:t>
      </w:r>
      <w:r w:rsidRPr="00FD305F">
        <w:rPr>
          <w:szCs w:val="28"/>
          <w:lang w:eastAsia="ru-RU"/>
        </w:rPr>
        <w:t>лизации проекта необходимо приобрести пять самок и двух самцов. Инв</w:t>
      </w:r>
      <w:r w:rsidRPr="00FD305F">
        <w:rPr>
          <w:szCs w:val="28"/>
          <w:lang w:eastAsia="ru-RU"/>
        </w:rPr>
        <w:t>е</w:t>
      </w:r>
      <w:r w:rsidRPr="00FD305F">
        <w:rPr>
          <w:szCs w:val="28"/>
          <w:lang w:eastAsia="ru-RU"/>
        </w:rPr>
        <w:t xml:space="preserve">стиционные затраты на покупку составят 300 тыс. руб. </w:t>
      </w: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Покупку племенных африканских страусов планируется производить в фирме ООО "Нижневолжск-Агро", которая находится в Астраханской обл</w:t>
      </w:r>
      <w:r w:rsidRPr="00FD305F">
        <w:rPr>
          <w:szCs w:val="28"/>
          <w:lang w:eastAsia="ru-RU"/>
        </w:rPr>
        <w:t>а</w:t>
      </w:r>
      <w:r w:rsidRPr="00FD305F">
        <w:rPr>
          <w:szCs w:val="28"/>
          <w:lang w:eastAsia="ru-RU"/>
        </w:rPr>
        <w:t>сти и является наиболее благоприятным поставщиком. Основным направл</w:t>
      </w:r>
      <w:r w:rsidRPr="00FD305F">
        <w:rPr>
          <w:szCs w:val="28"/>
          <w:lang w:eastAsia="ru-RU"/>
        </w:rPr>
        <w:t>е</w:t>
      </w:r>
      <w:r w:rsidRPr="00FD305F">
        <w:rPr>
          <w:szCs w:val="28"/>
          <w:lang w:eastAsia="ru-RU"/>
        </w:rPr>
        <w:t>нием деятельности фермы это поведение селекционных работ и обеспечение российских фермеров молодняком африканского страуса.</w:t>
      </w: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Транспортировка страусов производится автотранспортом в закрытых тентовых фургонах. В машине должны быть закрыты все окна и щели, при этом должен быть обеспечен приток воздуха, так как из-за стресса при пер</w:t>
      </w:r>
      <w:r w:rsidRPr="00FD305F">
        <w:rPr>
          <w:szCs w:val="28"/>
          <w:lang w:eastAsia="ru-RU"/>
        </w:rPr>
        <w:t>е</w:t>
      </w:r>
      <w:r w:rsidRPr="00FD305F">
        <w:rPr>
          <w:szCs w:val="28"/>
          <w:lang w:eastAsia="ru-RU"/>
        </w:rPr>
        <w:t>возке у страусов резко повышается потребность в кислороде.</w:t>
      </w: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Адаптационные способности страусов поразительны. Опыт фермеров показал, что страусов можно содержать в зимнее время в загонах на снегу при температуре воздуха – 4,5</w:t>
      </w:r>
      <w:r w:rsidRPr="00FD305F">
        <w:rPr>
          <w:szCs w:val="28"/>
          <w:vertAlign w:val="superscript"/>
          <w:lang w:eastAsia="ru-RU"/>
        </w:rPr>
        <w:t xml:space="preserve">0 </w:t>
      </w:r>
      <w:r w:rsidRPr="00FD305F">
        <w:rPr>
          <w:szCs w:val="28"/>
          <w:lang w:eastAsia="ru-RU"/>
        </w:rPr>
        <w:t>С. Адаптационный период длится 3 – 4 мес</w:t>
      </w:r>
      <w:r w:rsidRPr="00FD305F">
        <w:rPr>
          <w:szCs w:val="28"/>
          <w:lang w:eastAsia="ru-RU"/>
        </w:rPr>
        <w:t>я</w:t>
      </w:r>
      <w:r w:rsidRPr="00FD305F">
        <w:rPr>
          <w:szCs w:val="28"/>
          <w:lang w:eastAsia="ru-RU"/>
        </w:rPr>
        <w:t>ца. Сезон яйцекладки у страусих начинается в марте – апреле и продолжается до октября. Самка несется каждый второй день. Продуктивный цикл соста</w:t>
      </w:r>
      <w:r w:rsidRPr="00FD305F">
        <w:rPr>
          <w:szCs w:val="28"/>
          <w:lang w:eastAsia="ru-RU"/>
        </w:rPr>
        <w:t>в</w:t>
      </w:r>
      <w:r w:rsidRPr="00FD305F">
        <w:rPr>
          <w:szCs w:val="28"/>
          <w:lang w:eastAsia="ru-RU"/>
        </w:rPr>
        <w:t xml:space="preserve">ляет 20 – 25 яиц. При интенсивной технологии от одной самки получим 4 – 5 </w:t>
      </w:r>
      <w:r w:rsidRPr="00FD305F">
        <w:rPr>
          <w:szCs w:val="28"/>
          <w:lang w:eastAsia="ru-RU"/>
        </w:rPr>
        <w:lastRenderedPageBreak/>
        <w:t>циклов в год (в проекте заложено четыре цикла). Оплодотворенность яиц д</w:t>
      </w:r>
      <w:r w:rsidRPr="00FD305F">
        <w:rPr>
          <w:szCs w:val="28"/>
          <w:lang w:eastAsia="ru-RU"/>
        </w:rPr>
        <w:t>о</w:t>
      </w:r>
      <w:r w:rsidRPr="00FD305F">
        <w:rPr>
          <w:szCs w:val="28"/>
          <w:lang w:eastAsia="ru-RU"/>
        </w:rPr>
        <w:t>стигает 80%, выводимости колеблется от 80 – 85%. Яйца страусов после сб</w:t>
      </w:r>
      <w:r w:rsidRPr="00FD305F">
        <w:rPr>
          <w:szCs w:val="28"/>
          <w:lang w:eastAsia="ru-RU"/>
        </w:rPr>
        <w:t>о</w:t>
      </w:r>
      <w:r w:rsidRPr="00FD305F">
        <w:rPr>
          <w:szCs w:val="28"/>
          <w:lang w:eastAsia="ru-RU"/>
        </w:rPr>
        <w:t>ра моют, дезинфицируют и хранятся они при температуре 15 – 18</w:t>
      </w:r>
      <w:r w:rsidRPr="00FD305F">
        <w:rPr>
          <w:szCs w:val="28"/>
          <w:vertAlign w:val="superscript"/>
          <w:lang w:eastAsia="ru-RU"/>
        </w:rPr>
        <w:t>0</w:t>
      </w:r>
      <w:r w:rsidRPr="00FD305F">
        <w:rPr>
          <w:szCs w:val="28"/>
          <w:lang w:eastAsia="ru-RU"/>
        </w:rPr>
        <w:t xml:space="preserve"> С.</w:t>
      </w:r>
    </w:p>
    <w:p w:rsidR="00710D17" w:rsidRDefault="00710D17" w:rsidP="00F30F39">
      <w:pPr>
        <w:rPr>
          <w:szCs w:val="28"/>
        </w:rPr>
      </w:pPr>
      <w:r>
        <w:rPr>
          <w:szCs w:val="28"/>
        </w:rPr>
        <w:t>Таблица</w:t>
      </w:r>
      <w:r w:rsidR="004722E0">
        <w:rPr>
          <w:szCs w:val="28"/>
        </w:rPr>
        <w:t xml:space="preserve"> 4</w:t>
      </w:r>
      <w:r>
        <w:rPr>
          <w:szCs w:val="28"/>
        </w:rPr>
        <w:t xml:space="preserve"> </w:t>
      </w:r>
      <w:r w:rsidR="004722E0">
        <w:rPr>
          <w:szCs w:val="28"/>
        </w:rPr>
        <w:t>–</w:t>
      </w:r>
      <w:r>
        <w:rPr>
          <w:szCs w:val="28"/>
        </w:rPr>
        <w:t xml:space="preserve"> Движение поголовья страусов</w:t>
      </w:r>
    </w:p>
    <w:tbl>
      <w:tblPr>
        <w:tblW w:w="97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552"/>
        <w:gridCol w:w="552"/>
        <w:gridCol w:w="552"/>
        <w:gridCol w:w="552"/>
        <w:gridCol w:w="552"/>
        <w:gridCol w:w="576"/>
        <w:gridCol w:w="670"/>
        <w:gridCol w:w="709"/>
        <w:gridCol w:w="636"/>
        <w:gridCol w:w="636"/>
        <w:gridCol w:w="1038"/>
      </w:tblGrid>
      <w:tr w:rsidR="00710D17" w:rsidTr="00F12824">
        <w:trPr>
          <w:cantSplit/>
          <w:trHeight w:val="326"/>
        </w:trPr>
        <w:tc>
          <w:tcPr>
            <w:tcW w:w="2699" w:type="dxa"/>
            <w:vMerge w:val="restart"/>
            <w:vAlign w:val="center"/>
          </w:tcPr>
          <w:p w:rsidR="00710D17" w:rsidRDefault="00710D17" w:rsidP="00484C14">
            <w:pPr>
              <w:spacing w:line="240" w:lineRule="auto"/>
              <w:ind w:firstLine="0"/>
              <w:jc w:val="center"/>
            </w:pPr>
            <w:r>
              <w:t>Группа птиц и ст</w:t>
            </w:r>
            <w:r>
              <w:t>а</w:t>
            </w:r>
            <w:r>
              <w:t>тьи оборота</w:t>
            </w:r>
          </w:p>
        </w:tc>
        <w:tc>
          <w:tcPr>
            <w:tcW w:w="7025" w:type="dxa"/>
            <w:gridSpan w:val="11"/>
            <w:vAlign w:val="center"/>
          </w:tcPr>
          <w:p w:rsidR="00710D17" w:rsidRDefault="00710D17" w:rsidP="00484C14">
            <w:pPr>
              <w:spacing w:line="240" w:lineRule="auto"/>
              <w:ind w:firstLine="0"/>
              <w:jc w:val="center"/>
            </w:pPr>
            <w:r>
              <w:t>Движения поголовья по месяцам</w:t>
            </w:r>
          </w:p>
        </w:tc>
      </w:tr>
      <w:tr w:rsidR="00710D17" w:rsidTr="00F12824">
        <w:trPr>
          <w:trHeight w:val="326"/>
        </w:trPr>
        <w:tc>
          <w:tcPr>
            <w:tcW w:w="2699" w:type="dxa"/>
            <w:vMerge/>
            <w:vAlign w:val="center"/>
          </w:tcPr>
          <w:p w:rsidR="00710D17" w:rsidRDefault="00710D17" w:rsidP="00484C14">
            <w:pPr>
              <w:spacing w:line="240" w:lineRule="auto"/>
              <w:ind w:firstLine="0"/>
            </w:pPr>
          </w:p>
        </w:tc>
        <w:tc>
          <w:tcPr>
            <w:tcW w:w="5987" w:type="dxa"/>
            <w:gridSpan w:val="10"/>
            <w:vAlign w:val="center"/>
          </w:tcPr>
          <w:p w:rsidR="00710D17" w:rsidRDefault="00710D17" w:rsidP="00484C14">
            <w:pPr>
              <w:spacing w:line="240" w:lineRule="auto"/>
              <w:ind w:firstLine="0"/>
              <w:jc w:val="center"/>
            </w:pPr>
            <w:r>
              <w:t>2013 год</w:t>
            </w:r>
          </w:p>
        </w:tc>
        <w:tc>
          <w:tcPr>
            <w:tcW w:w="1038" w:type="dxa"/>
            <w:vMerge w:val="restart"/>
            <w:vAlign w:val="center"/>
          </w:tcPr>
          <w:p w:rsidR="00710D17" w:rsidRDefault="00710D17" w:rsidP="00484C14">
            <w:pPr>
              <w:spacing w:line="240" w:lineRule="auto"/>
              <w:ind w:firstLine="0"/>
              <w:jc w:val="center"/>
              <w:rPr>
                <w:b/>
                <w:bCs/>
              </w:rPr>
            </w:pPr>
            <w:r>
              <w:rPr>
                <w:b/>
                <w:bCs/>
              </w:rPr>
              <w:t>сред-не-</w:t>
            </w:r>
          </w:p>
          <w:p w:rsidR="00710D17" w:rsidRDefault="00710D17" w:rsidP="00484C14">
            <w:pPr>
              <w:spacing w:line="240" w:lineRule="auto"/>
              <w:ind w:firstLine="0"/>
              <w:jc w:val="center"/>
              <w:rPr>
                <w:b/>
                <w:bCs/>
              </w:rPr>
            </w:pPr>
            <w:r>
              <w:rPr>
                <w:b/>
                <w:bCs/>
              </w:rPr>
              <w:t>год. пог.</w:t>
            </w:r>
          </w:p>
        </w:tc>
      </w:tr>
      <w:tr w:rsidR="00710D17" w:rsidTr="00F12824">
        <w:trPr>
          <w:trHeight w:val="326"/>
        </w:trPr>
        <w:tc>
          <w:tcPr>
            <w:tcW w:w="2699" w:type="dxa"/>
            <w:vMerge/>
            <w:vAlign w:val="center"/>
          </w:tcPr>
          <w:p w:rsidR="00710D17" w:rsidRDefault="00710D17" w:rsidP="00484C14">
            <w:pPr>
              <w:spacing w:line="240" w:lineRule="auto"/>
              <w:ind w:firstLine="0"/>
            </w:pPr>
          </w:p>
        </w:tc>
        <w:tc>
          <w:tcPr>
            <w:tcW w:w="552" w:type="dxa"/>
            <w:vAlign w:val="center"/>
          </w:tcPr>
          <w:p w:rsidR="00710D17" w:rsidRDefault="00710D17" w:rsidP="00484C14">
            <w:pPr>
              <w:spacing w:line="240" w:lineRule="auto"/>
              <w:ind w:firstLine="0"/>
              <w:jc w:val="center"/>
            </w:pPr>
            <w:r>
              <w:t>3</w:t>
            </w:r>
          </w:p>
        </w:tc>
        <w:tc>
          <w:tcPr>
            <w:tcW w:w="552" w:type="dxa"/>
            <w:vAlign w:val="center"/>
          </w:tcPr>
          <w:p w:rsidR="00710D17" w:rsidRDefault="00710D17" w:rsidP="00484C14">
            <w:pPr>
              <w:spacing w:line="240" w:lineRule="auto"/>
              <w:ind w:firstLine="0"/>
              <w:jc w:val="center"/>
            </w:pPr>
            <w:r>
              <w:t>4</w:t>
            </w:r>
          </w:p>
        </w:tc>
        <w:tc>
          <w:tcPr>
            <w:tcW w:w="552" w:type="dxa"/>
            <w:vAlign w:val="center"/>
          </w:tcPr>
          <w:p w:rsidR="00710D17" w:rsidRDefault="00710D17" w:rsidP="00484C14">
            <w:pPr>
              <w:spacing w:line="240" w:lineRule="auto"/>
              <w:ind w:firstLine="0"/>
              <w:jc w:val="center"/>
            </w:pPr>
            <w:r>
              <w:t>5</w:t>
            </w:r>
          </w:p>
        </w:tc>
        <w:tc>
          <w:tcPr>
            <w:tcW w:w="552" w:type="dxa"/>
            <w:vAlign w:val="center"/>
          </w:tcPr>
          <w:p w:rsidR="00710D17" w:rsidRDefault="00710D17" w:rsidP="00484C14">
            <w:pPr>
              <w:spacing w:line="240" w:lineRule="auto"/>
              <w:ind w:firstLine="0"/>
              <w:jc w:val="center"/>
            </w:pPr>
            <w:r>
              <w:t>6</w:t>
            </w:r>
          </w:p>
        </w:tc>
        <w:tc>
          <w:tcPr>
            <w:tcW w:w="552" w:type="dxa"/>
            <w:vAlign w:val="center"/>
          </w:tcPr>
          <w:p w:rsidR="00710D17" w:rsidRDefault="00710D17" w:rsidP="00484C14">
            <w:pPr>
              <w:spacing w:line="240" w:lineRule="auto"/>
              <w:ind w:firstLine="0"/>
              <w:jc w:val="center"/>
            </w:pPr>
            <w:r>
              <w:t>7</w:t>
            </w:r>
          </w:p>
        </w:tc>
        <w:tc>
          <w:tcPr>
            <w:tcW w:w="576" w:type="dxa"/>
            <w:vAlign w:val="center"/>
          </w:tcPr>
          <w:p w:rsidR="00710D17" w:rsidRDefault="00710D17" w:rsidP="00484C14">
            <w:pPr>
              <w:spacing w:line="240" w:lineRule="auto"/>
              <w:ind w:firstLine="0"/>
              <w:jc w:val="center"/>
            </w:pPr>
            <w:r>
              <w:t>8</w:t>
            </w:r>
          </w:p>
        </w:tc>
        <w:tc>
          <w:tcPr>
            <w:tcW w:w="670" w:type="dxa"/>
            <w:vAlign w:val="center"/>
          </w:tcPr>
          <w:p w:rsidR="00710D17" w:rsidRDefault="00710D17" w:rsidP="00484C14">
            <w:pPr>
              <w:spacing w:line="240" w:lineRule="auto"/>
              <w:ind w:firstLine="0"/>
              <w:jc w:val="center"/>
            </w:pPr>
            <w:r>
              <w:t>9</w:t>
            </w:r>
          </w:p>
        </w:tc>
        <w:tc>
          <w:tcPr>
            <w:tcW w:w="709" w:type="dxa"/>
            <w:vAlign w:val="center"/>
          </w:tcPr>
          <w:p w:rsidR="00710D17" w:rsidRDefault="00710D17" w:rsidP="00484C14">
            <w:pPr>
              <w:spacing w:line="240" w:lineRule="auto"/>
              <w:ind w:firstLine="0"/>
              <w:jc w:val="center"/>
            </w:pPr>
            <w:r>
              <w:t>10</w:t>
            </w:r>
          </w:p>
        </w:tc>
        <w:tc>
          <w:tcPr>
            <w:tcW w:w="636" w:type="dxa"/>
            <w:vAlign w:val="center"/>
          </w:tcPr>
          <w:p w:rsidR="00710D17" w:rsidRDefault="00710D17" w:rsidP="00484C14">
            <w:pPr>
              <w:spacing w:line="240" w:lineRule="auto"/>
              <w:ind w:firstLine="0"/>
              <w:jc w:val="center"/>
            </w:pPr>
            <w:r>
              <w:t>11</w:t>
            </w:r>
          </w:p>
        </w:tc>
        <w:tc>
          <w:tcPr>
            <w:tcW w:w="636" w:type="dxa"/>
            <w:vAlign w:val="center"/>
          </w:tcPr>
          <w:p w:rsidR="00710D17" w:rsidRDefault="00710D17" w:rsidP="00484C14">
            <w:pPr>
              <w:spacing w:line="240" w:lineRule="auto"/>
              <w:ind w:firstLine="0"/>
              <w:jc w:val="center"/>
            </w:pPr>
            <w:r>
              <w:t>12</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rPr>
                <w:b/>
                <w:bCs/>
              </w:rPr>
            </w:pPr>
            <w:r>
              <w:rPr>
                <w:b/>
                <w:bCs/>
              </w:rPr>
              <w:t>Основное стадо</w:t>
            </w:r>
          </w:p>
        </w:tc>
        <w:tc>
          <w:tcPr>
            <w:tcW w:w="552" w:type="dxa"/>
            <w:vAlign w:val="center"/>
          </w:tcPr>
          <w:p w:rsidR="00710D17" w:rsidRDefault="00710D17" w:rsidP="00484C14">
            <w:pPr>
              <w:spacing w:line="240" w:lineRule="auto"/>
              <w:ind w:firstLine="0"/>
              <w:jc w:val="right"/>
            </w:pPr>
            <w:r>
              <w:t>9</w:t>
            </w:r>
          </w:p>
        </w:tc>
        <w:tc>
          <w:tcPr>
            <w:tcW w:w="552" w:type="dxa"/>
            <w:vAlign w:val="center"/>
          </w:tcPr>
          <w:p w:rsidR="00710D17" w:rsidRDefault="00710D17" w:rsidP="00484C14">
            <w:pPr>
              <w:spacing w:line="240" w:lineRule="auto"/>
              <w:ind w:firstLine="0"/>
              <w:jc w:val="right"/>
            </w:pPr>
            <w:r>
              <w:t>9</w:t>
            </w:r>
          </w:p>
        </w:tc>
        <w:tc>
          <w:tcPr>
            <w:tcW w:w="552" w:type="dxa"/>
            <w:vAlign w:val="center"/>
          </w:tcPr>
          <w:p w:rsidR="00710D17" w:rsidRDefault="00710D17" w:rsidP="00484C14">
            <w:pPr>
              <w:spacing w:line="240" w:lineRule="auto"/>
              <w:ind w:firstLine="0"/>
              <w:jc w:val="right"/>
            </w:pPr>
            <w:r>
              <w:t>9</w:t>
            </w:r>
          </w:p>
        </w:tc>
        <w:tc>
          <w:tcPr>
            <w:tcW w:w="552" w:type="dxa"/>
            <w:vAlign w:val="center"/>
          </w:tcPr>
          <w:p w:rsidR="00710D17" w:rsidRDefault="00710D17" w:rsidP="00484C14">
            <w:pPr>
              <w:spacing w:line="240" w:lineRule="auto"/>
              <w:ind w:firstLine="0"/>
              <w:jc w:val="right"/>
            </w:pPr>
            <w:r>
              <w:t>9</w:t>
            </w:r>
          </w:p>
        </w:tc>
        <w:tc>
          <w:tcPr>
            <w:tcW w:w="552" w:type="dxa"/>
            <w:vAlign w:val="center"/>
          </w:tcPr>
          <w:p w:rsidR="00710D17" w:rsidRDefault="00710D17" w:rsidP="00484C14">
            <w:pPr>
              <w:spacing w:line="240" w:lineRule="auto"/>
              <w:ind w:firstLine="0"/>
              <w:jc w:val="right"/>
            </w:pPr>
            <w:r>
              <w:t>9</w:t>
            </w:r>
          </w:p>
        </w:tc>
        <w:tc>
          <w:tcPr>
            <w:tcW w:w="576" w:type="dxa"/>
            <w:vAlign w:val="center"/>
          </w:tcPr>
          <w:p w:rsidR="00710D17" w:rsidRDefault="00710D17" w:rsidP="00484C14">
            <w:pPr>
              <w:spacing w:line="240" w:lineRule="auto"/>
              <w:ind w:firstLine="0"/>
              <w:jc w:val="right"/>
            </w:pPr>
            <w:r>
              <w:t>9</w:t>
            </w:r>
          </w:p>
        </w:tc>
        <w:tc>
          <w:tcPr>
            <w:tcW w:w="670" w:type="dxa"/>
            <w:vAlign w:val="center"/>
          </w:tcPr>
          <w:p w:rsidR="00710D17" w:rsidRDefault="00710D17" w:rsidP="00484C14">
            <w:pPr>
              <w:spacing w:line="240" w:lineRule="auto"/>
              <w:ind w:firstLine="0"/>
              <w:jc w:val="right"/>
            </w:pPr>
            <w:r>
              <w:t>9</w:t>
            </w:r>
          </w:p>
        </w:tc>
        <w:tc>
          <w:tcPr>
            <w:tcW w:w="709" w:type="dxa"/>
            <w:vAlign w:val="center"/>
          </w:tcPr>
          <w:p w:rsidR="00710D17" w:rsidRDefault="00710D17" w:rsidP="00484C14">
            <w:pPr>
              <w:spacing w:line="240" w:lineRule="auto"/>
              <w:ind w:firstLine="0"/>
              <w:jc w:val="right"/>
            </w:pPr>
            <w:r>
              <w:t>9</w:t>
            </w:r>
          </w:p>
        </w:tc>
        <w:tc>
          <w:tcPr>
            <w:tcW w:w="636" w:type="dxa"/>
            <w:vAlign w:val="center"/>
          </w:tcPr>
          <w:p w:rsidR="00710D17" w:rsidRDefault="00710D17" w:rsidP="00484C14">
            <w:pPr>
              <w:spacing w:line="240" w:lineRule="auto"/>
              <w:ind w:firstLine="0"/>
              <w:jc w:val="right"/>
            </w:pPr>
            <w:r>
              <w:t>9</w:t>
            </w:r>
          </w:p>
        </w:tc>
        <w:tc>
          <w:tcPr>
            <w:tcW w:w="636" w:type="dxa"/>
            <w:vAlign w:val="center"/>
          </w:tcPr>
          <w:p w:rsidR="00710D17" w:rsidRDefault="00710D17" w:rsidP="00484C14">
            <w:pPr>
              <w:spacing w:line="240" w:lineRule="auto"/>
              <w:ind w:firstLine="0"/>
              <w:jc w:val="right"/>
            </w:pPr>
            <w:r>
              <w:t>9</w:t>
            </w:r>
          </w:p>
        </w:tc>
        <w:tc>
          <w:tcPr>
            <w:tcW w:w="1038" w:type="dxa"/>
            <w:vAlign w:val="center"/>
          </w:tcPr>
          <w:p w:rsidR="00710D17" w:rsidRDefault="00710D17" w:rsidP="00484C14">
            <w:pPr>
              <w:spacing w:line="240" w:lineRule="auto"/>
              <w:ind w:firstLine="0"/>
              <w:jc w:val="center"/>
              <w:rPr>
                <w:b/>
                <w:bCs/>
              </w:rPr>
            </w:pPr>
            <w:r>
              <w:rPr>
                <w:b/>
                <w:bCs/>
              </w:rPr>
              <w:t>8</w:t>
            </w:r>
          </w:p>
        </w:tc>
      </w:tr>
      <w:tr w:rsidR="00710D17" w:rsidTr="00F12824">
        <w:trPr>
          <w:trHeight w:val="326"/>
        </w:trPr>
        <w:tc>
          <w:tcPr>
            <w:tcW w:w="2699" w:type="dxa"/>
            <w:vAlign w:val="center"/>
          </w:tcPr>
          <w:p w:rsidR="00710D17" w:rsidRDefault="00710D17" w:rsidP="00484C14">
            <w:pPr>
              <w:spacing w:line="240" w:lineRule="auto"/>
              <w:ind w:firstLine="0"/>
            </w:pPr>
            <w:r>
              <w:t>в т.ч.: самки</w:t>
            </w:r>
          </w:p>
        </w:tc>
        <w:tc>
          <w:tcPr>
            <w:tcW w:w="552" w:type="dxa"/>
            <w:vAlign w:val="center"/>
          </w:tcPr>
          <w:p w:rsidR="00710D17" w:rsidRDefault="00710D17" w:rsidP="00484C14">
            <w:pPr>
              <w:spacing w:line="240" w:lineRule="auto"/>
              <w:ind w:firstLine="0"/>
              <w:jc w:val="right"/>
            </w:pPr>
            <w:r>
              <w:t>6</w:t>
            </w:r>
          </w:p>
        </w:tc>
        <w:tc>
          <w:tcPr>
            <w:tcW w:w="552" w:type="dxa"/>
            <w:vAlign w:val="center"/>
          </w:tcPr>
          <w:p w:rsidR="00710D17" w:rsidRDefault="00710D17" w:rsidP="00484C14">
            <w:pPr>
              <w:spacing w:line="240" w:lineRule="auto"/>
              <w:ind w:firstLine="0"/>
              <w:jc w:val="right"/>
            </w:pPr>
            <w:r>
              <w:t>6</w:t>
            </w:r>
          </w:p>
        </w:tc>
        <w:tc>
          <w:tcPr>
            <w:tcW w:w="552" w:type="dxa"/>
            <w:vAlign w:val="center"/>
          </w:tcPr>
          <w:p w:rsidR="00710D17" w:rsidRDefault="00710D17" w:rsidP="00484C14">
            <w:pPr>
              <w:spacing w:line="240" w:lineRule="auto"/>
              <w:ind w:firstLine="0"/>
              <w:jc w:val="right"/>
            </w:pPr>
            <w:r>
              <w:t>6</w:t>
            </w:r>
          </w:p>
        </w:tc>
        <w:tc>
          <w:tcPr>
            <w:tcW w:w="552" w:type="dxa"/>
            <w:vAlign w:val="center"/>
          </w:tcPr>
          <w:p w:rsidR="00710D17" w:rsidRDefault="00710D17" w:rsidP="00484C14">
            <w:pPr>
              <w:spacing w:line="240" w:lineRule="auto"/>
              <w:ind w:firstLine="0"/>
              <w:jc w:val="right"/>
            </w:pPr>
            <w:r>
              <w:t>6</w:t>
            </w:r>
          </w:p>
        </w:tc>
        <w:tc>
          <w:tcPr>
            <w:tcW w:w="552" w:type="dxa"/>
            <w:vAlign w:val="center"/>
          </w:tcPr>
          <w:p w:rsidR="00710D17" w:rsidRDefault="00710D17" w:rsidP="00484C14">
            <w:pPr>
              <w:spacing w:line="240" w:lineRule="auto"/>
              <w:ind w:firstLine="0"/>
              <w:jc w:val="right"/>
            </w:pPr>
            <w:r>
              <w:t>6</w:t>
            </w:r>
          </w:p>
        </w:tc>
        <w:tc>
          <w:tcPr>
            <w:tcW w:w="576" w:type="dxa"/>
            <w:vAlign w:val="center"/>
          </w:tcPr>
          <w:p w:rsidR="00710D17" w:rsidRDefault="00710D17" w:rsidP="00484C14">
            <w:pPr>
              <w:spacing w:line="240" w:lineRule="auto"/>
              <w:ind w:firstLine="0"/>
              <w:jc w:val="right"/>
            </w:pPr>
            <w:r>
              <w:t>6</w:t>
            </w:r>
          </w:p>
        </w:tc>
        <w:tc>
          <w:tcPr>
            <w:tcW w:w="670" w:type="dxa"/>
            <w:vAlign w:val="center"/>
          </w:tcPr>
          <w:p w:rsidR="00710D17" w:rsidRDefault="00710D17" w:rsidP="00484C14">
            <w:pPr>
              <w:spacing w:line="240" w:lineRule="auto"/>
              <w:ind w:firstLine="0"/>
              <w:jc w:val="right"/>
            </w:pPr>
            <w:r>
              <w:t>6</w:t>
            </w:r>
          </w:p>
        </w:tc>
        <w:tc>
          <w:tcPr>
            <w:tcW w:w="709" w:type="dxa"/>
            <w:vAlign w:val="center"/>
          </w:tcPr>
          <w:p w:rsidR="00710D17" w:rsidRDefault="00710D17" w:rsidP="00484C14">
            <w:pPr>
              <w:spacing w:line="240" w:lineRule="auto"/>
              <w:ind w:firstLine="0"/>
              <w:jc w:val="right"/>
            </w:pPr>
            <w:r>
              <w:t>6</w:t>
            </w:r>
          </w:p>
        </w:tc>
        <w:tc>
          <w:tcPr>
            <w:tcW w:w="636" w:type="dxa"/>
            <w:vAlign w:val="center"/>
          </w:tcPr>
          <w:p w:rsidR="00710D17" w:rsidRDefault="00710D17" w:rsidP="00484C14">
            <w:pPr>
              <w:spacing w:line="240" w:lineRule="auto"/>
              <w:ind w:firstLine="0"/>
              <w:jc w:val="right"/>
            </w:pPr>
            <w:r>
              <w:t>6</w:t>
            </w:r>
          </w:p>
        </w:tc>
        <w:tc>
          <w:tcPr>
            <w:tcW w:w="636" w:type="dxa"/>
            <w:vAlign w:val="center"/>
          </w:tcPr>
          <w:p w:rsidR="00710D17" w:rsidRDefault="00710D17" w:rsidP="00484C14">
            <w:pPr>
              <w:spacing w:line="240" w:lineRule="auto"/>
              <w:ind w:firstLine="0"/>
              <w:jc w:val="right"/>
            </w:pPr>
            <w:r>
              <w:t>6</w:t>
            </w:r>
          </w:p>
        </w:tc>
        <w:tc>
          <w:tcPr>
            <w:tcW w:w="1038" w:type="dxa"/>
            <w:vAlign w:val="center"/>
          </w:tcPr>
          <w:p w:rsidR="00710D17" w:rsidRDefault="00710D17" w:rsidP="00484C14">
            <w:pPr>
              <w:spacing w:line="240" w:lineRule="auto"/>
              <w:ind w:firstLine="0"/>
              <w:jc w:val="center"/>
              <w:rPr>
                <w:b/>
                <w:bCs/>
              </w:rPr>
            </w:pPr>
            <w:r>
              <w:rPr>
                <w:b/>
                <w:bCs/>
              </w:rPr>
              <w:t>5</w:t>
            </w:r>
          </w:p>
        </w:tc>
      </w:tr>
      <w:tr w:rsidR="00710D17" w:rsidTr="00F12824">
        <w:trPr>
          <w:trHeight w:val="326"/>
        </w:trPr>
        <w:tc>
          <w:tcPr>
            <w:tcW w:w="2699" w:type="dxa"/>
            <w:vAlign w:val="center"/>
          </w:tcPr>
          <w:p w:rsidR="00710D17" w:rsidRDefault="00710D17" w:rsidP="00484C14">
            <w:pPr>
              <w:spacing w:line="240" w:lineRule="auto"/>
              <w:ind w:firstLine="0"/>
            </w:pPr>
            <w:r>
              <w:t xml:space="preserve">           самцы</w:t>
            </w:r>
          </w:p>
        </w:tc>
        <w:tc>
          <w:tcPr>
            <w:tcW w:w="552" w:type="dxa"/>
            <w:vAlign w:val="center"/>
          </w:tcPr>
          <w:p w:rsidR="00710D17" w:rsidRDefault="00710D17" w:rsidP="00484C14">
            <w:pPr>
              <w:spacing w:line="240" w:lineRule="auto"/>
              <w:ind w:firstLine="0"/>
              <w:jc w:val="right"/>
            </w:pPr>
            <w:r>
              <w:t>3</w:t>
            </w:r>
          </w:p>
        </w:tc>
        <w:tc>
          <w:tcPr>
            <w:tcW w:w="552" w:type="dxa"/>
            <w:vAlign w:val="center"/>
          </w:tcPr>
          <w:p w:rsidR="00710D17" w:rsidRDefault="00710D17" w:rsidP="00484C14">
            <w:pPr>
              <w:spacing w:line="240" w:lineRule="auto"/>
              <w:ind w:firstLine="0"/>
              <w:jc w:val="right"/>
            </w:pPr>
            <w:r>
              <w:t>3</w:t>
            </w:r>
          </w:p>
        </w:tc>
        <w:tc>
          <w:tcPr>
            <w:tcW w:w="552" w:type="dxa"/>
            <w:vAlign w:val="center"/>
          </w:tcPr>
          <w:p w:rsidR="00710D17" w:rsidRDefault="00710D17" w:rsidP="00484C14">
            <w:pPr>
              <w:spacing w:line="240" w:lineRule="auto"/>
              <w:ind w:firstLine="0"/>
              <w:jc w:val="right"/>
            </w:pPr>
            <w:r>
              <w:t>3</w:t>
            </w:r>
          </w:p>
        </w:tc>
        <w:tc>
          <w:tcPr>
            <w:tcW w:w="552" w:type="dxa"/>
            <w:vAlign w:val="center"/>
          </w:tcPr>
          <w:p w:rsidR="00710D17" w:rsidRDefault="00710D17" w:rsidP="00484C14">
            <w:pPr>
              <w:spacing w:line="240" w:lineRule="auto"/>
              <w:ind w:firstLine="0"/>
              <w:jc w:val="right"/>
            </w:pPr>
            <w:r>
              <w:t>3</w:t>
            </w:r>
          </w:p>
        </w:tc>
        <w:tc>
          <w:tcPr>
            <w:tcW w:w="552" w:type="dxa"/>
            <w:vAlign w:val="center"/>
          </w:tcPr>
          <w:p w:rsidR="00710D17" w:rsidRDefault="00710D17" w:rsidP="00484C14">
            <w:pPr>
              <w:spacing w:line="240" w:lineRule="auto"/>
              <w:ind w:firstLine="0"/>
              <w:jc w:val="right"/>
            </w:pPr>
            <w:r>
              <w:t>3</w:t>
            </w:r>
          </w:p>
        </w:tc>
        <w:tc>
          <w:tcPr>
            <w:tcW w:w="576" w:type="dxa"/>
            <w:vAlign w:val="center"/>
          </w:tcPr>
          <w:p w:rsidR="00710D17" w:rsidRDefault="00710D17" w:rsidP="00484C14">
            <w:pPr>
              <w:spacing w:line="240" w:lineRule="auto"/>
              <w:ind w:firstLine="0"/>
              <w:jc w:val="right"/>
            </w:pPr>
            <w:r>
              <w:t>3</w:t>
            </w:r>
          </w:p>
        </w:tc>
        <w:tc>
          <w:tcPr>
            <w:tcW w:w="670" w:type="dxa"/>
            <w:vAlign w:val="center"/>
          </w:tcPr>
          <w:p w:rsidR="00710D17" w:rsidRDefault="00710D17" w:rsidP="00484C14">
            <w:pPr>
              <w:spacing w:line="240" w:lineRule="auto"/>
              <w:ind w:firstLine="0"/>
              <w:jc w:val="right"/>
            </w:pPr>
            <w:r>
              <w:t>3</w:t>
            </w:r>
          </w:p>
        </w:tc>
        <w:tc>
          <w:tcPr>
            <w:tcW w:w="709" w:type="dxa"/>
            <w:vAlign w:val="center"/>
          </w:tcPr>
          <w:p w:rsidR="00710D17" w:rsidRDefault="00710D17" w:rsidP="00484C14">
            <w:pPr>
              <w:spacing w:line="240" w:lineRule="auto"/>
              <w:ind w:firstLine="0"/>
              <w:jc w:val="right"/>
            </w:pPr>
            <w:r>
              <w:t>3</w:t>
            </w:r>
          </w:p>
        </w:tc>
        <w:tc>
          <w:tcPr>
            <w:tcW w:w="636" w:type="dxa"/>
            <w:vAlign w:val="center"/>
          </w:tcPr>
          <w:p w:rsidR="00710D17" w:rsidRDefault="00710D17" w:rsidP="00484C14">
            <w:pPr>
              <w:spacing w:line="240" w:lineRule="auto"/>
              <w:ind w:firstLine="0"/>
              <w:jc w:val="right"/>
            </w:pPr>
            <w:r>
              <w:t>3</w:t>
            </w:r>
          </w:p>
        </w:tc>
        <w:tc>
          <w:tcPr>
            <w:tcW w:w="636" w:type="dxa"/>
            <w:vAlign w:val="center"/>
          </w:tcPr>
          <w:p w:rsidR="00710D17" w:rsidRDefault="00710D17" w:rsidP="00484C14">
            <w:pPr>
              <w:spacing w:line="240" w:lineRule="auto"/>
              <w:ind w:firstLine="0"/>
              <w:jc w:val="right"/>
            </w:pPr>
            <w:r>
              <w:t>3</w:t>
            </w:r>
          </w:p>
        </w:tc>
        <w:tc>
          <w:tcPr>
            <w:tcW w:w="1038" w:type="dxa"/>
            <w:vAlign w:val="center"/>
          </w:tcPr>
          <w:p w:rsidR="00710D17" w:rsidRDefault="00710D17" w:rsidP="00484C14">
            <w:pPr>
              <w:spacing w:line="240" w:lineRule="auto"/>
              <w:ind w:firstLine="0"/>
              <w:jc w:val="center"/>
              <w:rPr>
                <w:b/>
                <w:bCs/>
              </w:rPr>
            </w:pPr>
            <w:r>
              <w:rPr>
                <w:b/>
                <w:bCs/>
              </w:rPr>
              <w:t>3</w:t>
            </w:r>
          </w:p>
        </w:tc>
      </w:tr>
      <w:tr w:rsidR="00710D17" w:rsidTr="00F12824">
        <w:trPr>
          <w:trHeight w:val="342"/>
        </w:trPr>
        <w:tc>
          <w:tcPr>
            <w:tcW w:w="2699" w:type="dxa"/>
            <w:noWrap/>
            <w:vAlign w:val="bottom"/>
          </w:tcPr>
          <w:p w:rsidR="00710D17" w:rsidRDefault="00710D17" w:rsidP="00484C14">
            <w:pPr>
              <w:spacing w:line="240" w:lineRule="auto"/>
              <w:ind w:firstLine="0"/>
              <w:rPr>
                <w:b/>
                <w:bCs/>
              </w:rPr>
            </w:pPr>
            <w:r>
              <w:rPr>
                <w:b/>
                <w:bCs/>
              </w:rPr>
              <w:t>Яйца для инкуб</w:t>
            </w:r>
            <w:r>
              <w:rPr>
                <w:b/>
                <w:bCs/>
              </w:rPr>
              <w:t>а</w:t>
            </w:r>
            <w:r>
              <w:rPr>
                <w:b/>
                <w:bCs/>
              </w:rPr>
              <w:t>ции</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76" w:type="dxa"/>
            <w:noWrap/>
            <w:vAlign w:val="bottom"/>
          </w:tcPr>
          <w:p w:rsidR="00710D17" w:rsidRDefault="00710D17" w:rsidP="00484C14">
            <w:pPr>
              <w:spacing w:line="240" w:lineRule="auto"/>
              <w:ind w:firstLine="0"/>
            </w:pPr>
            <w:r>
              <w:t> </w:t>
            </w:r>
          </w:p>
        </w:tc>
        <w:tc>
          <w:tcPr>
            <w:tcW w:w="670" w:type="dxa"/>
            <w:noWrap/>
            <w:vAlign w:val="bottom"/>
          </w:tcPr>
          <w:p w:rsidR="00710D17" w:rsidRDefault="00710D17" w:rsidP="00484C14">
            <w:pPr>
              <w:spacing w:line="240" w:lineRule="auto"/>
              <w:ind w:firstLine="0"/>
            </w:pPr>
            <w:r>
              <w:t> </w:t>
            </w:r>
          </w:p>
        </w:tc>
        <w:tc>
          <w:tcPr>
            <w:tcW w:w="709" w:type="dxa"/>
            <w:noWrap/>
            <w:vAlign w:val="bottom"/>
          </w:tcPr>
          <w:p w:rsidR="00710D17" w:rsidRDefault="00710D17" w:rsidP="00484C14">
            <w:pPr>
              <w:spacing w:line="240" w:lineRule="auto"/>
              <w:ind w:firstLine="0"/>
            </w:pPr>
            <w:r>
              <w:t> </w:t>
            </w:r>
          </w:p>
        </w:tc>
        <w:tc>
          <w:tcPr>
            <w:tcW w:w="636" w:type="dxa"/>
            <w:noWrap/>
            <w:vAlign w:val="bottom"/>
          </w:tcPr>
          <w:p w:rsidR="00710D17" w:rsidRDefault="00710D17" w:rsidP="00484C14">
            <w:pPr>
              <w:spacing w:line="240" w:lineRule="auto"/>
              <w:ind w:firstLine="0"/>
            </w:pPr>
            <w:r>
              <w:t> </w:t>
            </w:r>
          </w:p>
        </w:tc>
        <w:tc>
          <w:tcPr>
            <w:tcW w:w="636" w:type="dxa"/>
            <w:noWrap/>
            <w:vAlign w:val="bottom"/>
          </w:tcPr>
          <w:p w:rsidR="00710D17" w:rsidRDefault="00710D17" w:rsidP="00484C14">
            <w:pPr>
              <w:spacing w:line="240" w:lineRule="auto"/>
              <w:ind w:firstLine="0"/>
            </w:pPr>
            <w:r>
              <w:t> </w:t>
            </w:r>
          </w:p>
        </w:tc>
        <w:tc>
          <w:tcPr>
            <w:tcW w:w="1038" w:type="dxa"/>
            <w:vMerge w:val="restart"/>
            <w:noWrap/>
            <w:vAlign w:val="bottom"/>
          </w:tcPr>
          <w:p w:rsidR="00710D17" w:rsidRDefault="00710D17" w:rsidP="00484C14">
            <w:pPr>
              <w:spacing w:line="240" w:lineRule="auto"/>
              <w:ind w:firstLine="0"/>
              <w:jc w:val="center"/>
              <w:rPr>
                <w:b/>
                <w:bCs/>
              </w:rPr>
            </w:pPr>
            <w:r>
              <w:rPr>
                <w:b/>
                <w:bCs/>
              </w:rPr>
              <w:t> </w:t>
            </w:r>
          </w:p>
        </w:tc>
      </w:tr>
      <w:tr w:rsidR="00710D17" w:rsidTr="00F12824">
        <w:trPr>
          <w:trHeight w:val="264"/>
        </w:trPr>
        <w:tc>
          <w:tcPr>
            <w:tcW w:w="2699" w:type="dxa"/>
            <w:vAlign w:val="center"/>
          </w:tcPr>
          <w:p w:rsidR="00710D17" w:rsidRDefault="00710D17" w:rsidP="00484C14">
            <w:pPr>
              <w:spacing w:line="240" w:lineRule="auto"/>
              <w:ind w:firstLine="0"/>
            </w:pPr>
            <w:r>
              <w:t>поступление яиц</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80</w:t>
            </w:r>
          </w:p>
        </w:tc>
        <w:tc>
          <w:tcPr>
            <w:tcW w:w="552" w:type="dxa"/>
            <w:vAlign w:val="center"/>
          </w:tcPr>
          <w:p w:rsidR="00710D17" w:rsidRDefault="00710D17" w:rsidP="00484C14">
            <w:pPr>
              <w:spacing w:line="240" w:lineRule="auto"/>
              <w:ind w:firstLine="0"/>
              <w:jc w:val="right"/>
            </w:pPr>
            <w:r>
              <w:t>80</w:t>
            </w:r>
          </w:p>
        </w:tc>
        <w:tc>
          <w:tcPr>
            <w:tcW w:w="552" w:type="dxa"/>
            <w:vAlign w:val="center"/>
          </w:tcPr>
          <w:p w:rsidR="00710D17" w:rsidRDefault="00710D17" w:rsidP="00484C14">
            <w:pPr>
              <w:spacing w:line="240" w:lineRule="auto"/>
              <w:ind w:firstLine="0"/>
              <w:jc w:val="right"/>
            </w:pPr>
            <w:r>
              <w:t>80</w:t>
            </w:r>
          </w:p>
        </w:tc>
        <w:tc>
          <w:tcPr>
            <w:tcW w:w="576" w:type="dxa"/>
            <w:vAlign w:val="center"/>
          </w:tcPr>
          <w:p w:rsidR="00710D17" w:rsidRDefault="00710D17" w:rsidP="00484C14">
            <w:pPr>
              <w:spacing w:line="240" w:lineRule="auto"/>
              <w:ind w:firstLine="0"/>
              <w:jc w:val="right"/>
            </w:pPr>
            <w:r>
              <w:t>80</w:t>
            </w:r>
          </w:p>
        </w:tc>
        <w:tc>
          <w:tcPr>
            <w:tcW w:w="670" w:type="dxa"/>
            <w:vAlign w:val="center"/>
          </w:tcPr>
          <w:p w:rsidR="00710D17" w:rsidRDefault="00710D17" w:rsidP="00484C14">
            <w:pPr>
              <w:spacing w:line="240" w:lineRule="auto"/>
              <w:ind w:firstLine="0"/>
              <w:jc w:val="right"/>
            </w:pPr>
            <w:r>
              <w:t>80</w:t>
            </w:r>
          </w:p>
        </w:tc>
        <w:tc>
          <w:tcPr>
            <w:tcW w:w="709" w:type="dxa"/>
            <w:vAlign w:val="center"/>
          </w:tcPr>
          <w:p w:rsidR="00710D17" w:rsidRDefault="00710D17" w:rsidP="00484C14">
            <w:pPr>
              <w:spacing w:line="240" w:lineRule="auto"/>
              <w:ind w:firstLine="0"/>
              <w:jc w:val="right"/>
            </w:pPr>
            <w:r>
              <w:t> </w:t>
            </w:r>
          </w:p>
        </w:tc>
        <w:tc>
          <w:tcPr>
            <w:tcW w:w="636" w:type="dxa"/>
            <w:vAlign w:val="center"/>
          </w:tcPr>
          <w:p w:rsidR="00710D17" w:rsidRDefault="00710D17" w:rsidP="00484C14">
            <w:pPr>
              <w:spacing w:line="240" w:lineRule="auto"/>
              <w:ind w:firstLine="0"/>
              <w:jc w:val="right"/>
            </w:pPr>
            <w:r>
              <w:t> </w:t>
            </w:r>
          </w:p>
        </w:tc>
        <w:tc>
          <w:tcPr>
            <w:tcW w:w="636" w:type="dxa"/>
            <w:vAlign w:val="center"/>
          </w:tcPr>
          <w:p w:rsidR="00710D17" w:rsidRDefault="00710D17" w:rsidP="00484C14">
            <w:pPr>
              <w:spacing w:line="240" w:lineRule="auto"/>
              <w:ind w:firstLine="0"/>
              <w:jc w:val="right"/>
            </w:pPr>
            <w:r>
              <w:t> </w:t>
            </w:r>
          </w:p>
        </w:tc>
        <w:tc>
          <w:tcPr>
            <w:tcW w:w="1038" w:type="dxa"/>
            <w:vMerge/>
            <w:vAlign w:val="center"/>
          </w:tcPr>
          <w:p w:rsidR="00710D17" w:rsidRDefault="00710D17" w:rsidP="00484C14">
            <w:pPr>
              <w:spacing w:line="240" w:lineRule="auto"/>
              <w:ind w:firstLine="0"/>
              <w:rPr>
                <w:b/>
                <w:bCs/>
              </w:rPr>
            </w:pPr>
          </w:p>
        </w:tc>
      </w:tr>
      <w:tr w:rsidR="00710D17" w:rsidTr="00F12824">
        <w:trPr>
          <w:trHeight w:val="264"/>
        </w:trPr>
        <w:tc>
          <w:tcPr>
            <w:tcW w:w="2699" w:type="dxa"/>
            <w:vAlign w:val="center"/>
          </w:tcPr>
          <w:p w:rsidR="00710D17" w:rsidRDefault="00710D17" w:rsidP="00484C14">
            <w:pPr>
              <w:spacing w:line="240" w:lineRule="auto"/>
              <w:ind w:firstLine="0"/>
            </w:pPr>
            <w:r>
              <w:t>выбраковка</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16</w:t>
            </w:r>
          </w:p>
        </w:tc>
        <w:tc>
          <w:tcPr>
            <w:tcW w:w="552" w:type="dxa"/>
            <w:vAlign w:val="center"/>
          </w:tcPr>
          <w:p w:rsidR="00710D17" w:rsidRDefault="00710D17" w:rsidP="00484C14">
            <w:pPr>
              <w:spacing w:line="240" w:lineRule="auto"/>
              <w:ind w:firstLine="0"/>
              <w:jc w:val="right"/>
            </w:pPr>
            <w:r>
              <w:t>16</w:t>
            </w:r>
          </w:p>
        </w:tc>
        <w:tc>
          <w:tcPr>
            <w:tcW w:w="552" w:type="dxa"/>
            <w:vAlign w:val="center"/>
          </w:tcPr>
          <w:p w:rsidR="00710D17" w:rsidRDefault="00710D17" w:rsidP="00484C14">
            <w:pPr>
              <w:spacing w:line="240" w:lineRule="auto"/>
              <w:ind w:firstLine="0"/>
              <w:jc w:val="right"/>
            </w:pPr>
            <w:r>
              <w:t>16</w:t>
            </w:r>
          </w:p>
        </w:tc>
        <w:tc>
          <w:tcPr>
            <w:tcW w:w="576" w:type="dxa"/>
            <w:vAlign w:val="center"/>
          </w:tcPr>
          <w:p w:rsidR="00710D17" w:rsidRDefault="00710D17" w:rsidP="00484C14">
            <w:pPr>
              <w:spacing w:line="240" w:lineRule="auto"/>
              <w:ind w:firstLine="0"/>
              <w:jc w:val="right"/>
            </w:pPr>
            <w:r>
              <w:t>16</w:t>
            </w:r>
          </w:p>
        </w:tc>
        <w:tc>
          <w:tcPr>
            <w:tcW w:w="670" w:type="dxa"/>
            <w:vAlign w:val="center"/>
          </w:tcPr>
          <w:p w:rsidR="00710D17" w:rsidRDefault="00710D17" w:rsidP="00484C14">
            <w:pPr>
              <w:spacing w:line="240" w:lineRule="auto"/>
              <w:ind w:firstLine="0"/>
              <w:jc w:val="right"/>
            </w:pPr>
            <w:r>
              <w:t>16</w:t>
            </w:r>
          </w:p>
        </w:tc>
        <w:tc>
          <w:tcPr>
            <w:tcW w:w="709" w:type="dxa"/>
            <w:vAlign w:val="center"/>
          </w:tcPr>
          <w:p w:rsidR="00710D17" w:rsidRDefault="00710D17" w:rsidP="00484C14">
            <w:pPr>
              <w:spacing w:line="240" w:lineRule="auto"/>
              <w:ind w:firstLine="0"/>
              <w:jc w:val="right"/>
            </w:pPr>
            <w:r>
              <w:t> </w:t>
            </w:r>
          </w:p>
        </w:tc>
        <w:tc>
          <w:tcPr>
            <w:tcW w:w="636" w:type="dxa"/>
            <w:vAlign w:val="center"/>
          </w:tcPr>
          <w:p w:rsidR="00710D17" w:rsidRDefault="00710D17" w:rsidP="00484C14">
            <w:pPr>
              <w:spacing w:line="240" w:lineRule="auto"/>
              <w:ind w:firstLine="0"/>
              <w:jc w:val="right"/>
            </w:pPr>
            <w:r>
              <w:t> </w:t>
            </w:r>
          </w:p>
        </w:tc>
        <w:tc>
          <w:tcPr>
            <w:tcW w:w="636" w:type="dxa"/>
            <w:vAlign w:val="center"/>
          </w:tcPr>
          <w:p w:rsidR="00710D17" w:rsidRDefault="00710D17" w:rsidP="00484C14">
            <w:pPr>
              <w:spacing w:line="240" w:lineRule="auto"/>
              <w:ind w:firstLine="0"/>
              <w:jc w:val="right"/>
            </w:pPr>
            <w:r>
              <w:t> </w:t>
            </w:r>
          </w:p>
        </w:tc>
        <w:tc>
          <w:tcPr>
            <w:tcW w:w="1038" w:type="dxa"/>
            <w:vMerge/>
            <w:vAlign w:val="center"/>
          </w:tcPr>
          <w:p w:rsidR="00710D17" w:rsidRDefault="00710D17" w:rsidP="00484C14">
            <w:pPr>
              <w:spacing w:line="240" w:lineRule="auto"/>
              <w:ind w:firstLine="0"/>
              <w:rPr>
                <w:b/>
                <w:bCs/>
              </w:rPr>
            </w:pPr>
          </w:p>
        </w:tc>
      </w:tr>
      <w:tr w:rsidR="00710D17" w:rsidTr="00F12824">
        <w:trPr>
          <w:trHeight w:val="264"/>
        </w:trPr>
        <w:tc>
          <w:tcPr>
            <w:tcW w:w="2699" w:type="dxa"/>
            <w:vAlign w:val="center"/>
          </w:tcPr>
          <w:p w:rsidR="00710D17" w:rsidRDefault="00710D17" w:rsidP="00484C14">
            <w:pPr>
              <w:spacing w:line="240" w:lineRule="auto"/>
              <w:ind w:firstLine="0"/>
              <w:jc w:val="center"/>
              <w:rPr>
                <w:b/>
                <w:bCs/>
              </w:rPr>
            </w:pPr>
            <w:r>
              <w:rPr>
                <w:b/>
                <w:bCs/>
              </w:rPr>
              <w:t>Цыплята до 2-х месяцев</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76" w:type="dxa"/>
            <w:vAlign w:val="center"/>
          </w:tcPr>
          <w:p w:rsidR="00710D17" w:rsidRDefault="00710D17" w:rsidP="00484C14">
            <w:pPr>
              <w:spacing w:line="240" w:lineRule="auto"/>
              <w:ind w:firstLine="0"/>
            </w:pPr>
            <w:r>
              <w:t> </w:t>
            </w:r>
          </w:p>
        </w:tc>
        <w:tc>
          <w:tcPr>
            <w:tcW w:w="670" w:type="dxa"/>
            <w:vAlign w:val="center"/>
          </w:tcPr>
          <w:p w:rsidR="00710D17" w:rsidRDefault="00710D17" w:rsidP="00484C14">
            <w:pPr>
              <w:spacing w:line="240" w:lineRule="auto"/>
              <w:ind w:firstLine="0"/>
            </w:pPr>
            <w:r>
              <w:t> </w:t>
            </w:r>
          </w:p>
        </w:tc>
        <w:tc>
          <w:tcPr>
            <w:tcW w:w="709" w:type="dxa"/>
            <w:vAlign w:val="center"/>
          </w:tcPr>
          <w:p w:rsidR="00710D17" w:rsidRDefault="00710D17" w:rsidP="00484C14">
            <w:pPr>
              <w:spacing w:line="240" w:lineRule="auto"/>
              <w:ind w:firstLine="0"/>
            </w:pPr>
            <w:r>
              <w:t> </w:t>
            </w:r>
          </w:p>
        </w:tc>
        <w:tc>
          <w:tcPr>
            <w:tcW w:w="636" w:type="dxa"/>
            <w:vAlign w:val="center"/>
          </w:tcPr>
          <w:p w:rsidR="00710D17" w:rsidRDefault="00710D17" w:rsidP="00484C14">
            <w:pPr>
              <w:spacing w:line="240" w:lineRule="auto"/>
              <w:ind w:firstLine="0"/>
            </w:pPr>
            <w:r>
              <w:t> </w:t>
            </w:r>
          </w:p>
        </w:tc>
        <w:tc>
          <w:tcPr>
            <w:tcW w:w="636" w:type="dxa"/>
            <w:vAlign w:val="center"/>
          </w:tcPr>
          <w:p w:rsidR="00710D17" w:rsidRDefault="00710D17" w:rsidP="00484C14">
            <w:pPr>
              <w:spacing w:line="240" w:lineRule="auto"/>
              <w:ind w:firstLine="0"/>
            </w:pPr>
            <w:r>
              <w:t> </w:t>
            </w:r>
          </w:p>
        </w:tc>
        <w:tc>
          <w:tcPr>
            <w:tcW w:w="1038" w:type="dxa"/>
            <w:vMerge/>
            <w:vAlign w:val="center"/>
          </w:tcPr>
          <w:p w:rsidR="00710D17" w:rsidRDefault="00710D17" w:rsidP="00484C14">
            <w:pPr>
              <w:spacing w:line="240" w:lineRule="auto"/>
              <w:ind w:firstLine="0"/>
              <w:rPr>
                <w:b/>
                <w:bCs/>
              </w:rPr>
            </w:pPr>
          </w:p>
        </w:tc>
      </w:tr>
      <w:tr w:rsidR="00710D17" w:rsidTr="00F12824">
        <w:trPr>
          <w:trHeight w:val="264"/>
        </w:trPr>
        <w:tc>
          <w:tcPr>
            <w:tcW w:w="2699" w:type="dxa"/>
            <w:vAlign w:val="center"/>
          </w:tcPr>
          <w:p w:rsidR="00710D17" w:rsidRDefault="00710D17" w:rsidP="00484C14">
            <w:pPr>
              <w:spacing w:line="240" w:lineRule="auto"/>
              <w:ind w:firstLine="0"/>
            </w:pPr>
            <w:r>
              <w:t>на начало месяца</w:t>
            </w:r>
          </w:p>
        </w:tc>
        <w:tc>
          <w:tcPr>
            <w:tcW w:w="552" w:type="dxa"/>
            <w:vAlign w:val="center"/>
          </w:tcPr>
          <w:p w:rsidR="00710D17" w:rsidRDefault="00710D17" w:rsidP="00484C14">
            <w:pPr>
              <w:spacing w:line="240" w:lineRule="auto"/>
              <w:ind w:firstLine="0"/>
              <w:jc w:val="center"/>
              <w:rPr>
                <w:b/>
                <w:bCs/>
              </w:rPr>
            </w:pPr>
            <w:r>
              <w:rPr>
                <w:b/>
                <w:bCs/>
              </w:rPr>
              <w:t> </w:t>
            </w:r>
          </w:p>
        </w:tc>
        <w:tc>
          <w:tcPr>
            <w:tcW w:w="552" w:type="dxa"/>
            <w:vAlign w:val="center"/>
          </w:tcPr>
          <w:p w:rsidR="00710D17" w:rsidRDefault="00710D17" w:rsidP="00484C14">
            <w:pPr>
              <w:spacing w:line="240" w:lineRule="auto"/>
              <w:ind w:firstLine="0"/>
              <w:jc w:val="center"/>
              <w:rPr>
                <w:b/>
                <w:bCs/>
              </w:rPr>
            </w:pPr>
            <w:r>
              <w:rPr>
                <w:b/>
                <w:bCs/>
              </w:rP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76" w:type="dxa"/>
            <w:vAlign w:val="center"/>
          </w:tcPr>
          <w:p w:rsidR="00710D17" w:rsidRDefault="00710D17" w:rsidP="00484C14">
            <w:pPr>
              <w:spacing w:line="240" w:lineRule="auto"/>
              <w:ind w:firstLine="0"/>
              <w:jc w:val="right"/>
            </w:pPr>
            <w:r>
              <w:t>48</w:t>
            </w:r>
          </w:p>
        </w:tc>
        <w:tc>
          <w:tcPr>
            <w:tcW w:w="670" w:type="dxa"/>
            <w:vAlign w:val="center"/>
          </w:tcPr>
          <w:p w:rsidR="00710D17" w:rsidRDefault="00710D17" w:rsidP="00484C14">
            <w:pPr>
              <w:spacing w:line="240" w:lineRule="auto"/>
              <w:ind w:firstLine="0"/>
              <w:jc w:val="right"/>
            </w:pPr>
            <w:r>
              <w:t>96</w:t>
            </w:r>
          </w:p>
        </w:tc>
        <w:tc>
          <w:tcPr>
            <w:tcW w:w="709" w:type="dxa"/>
            <w:vAlign w:val="center"/>
          </w:tcPr>
          <w:p w:rsidR="00710D17" w:rsidRDefault="00710D17" w:rsidP="00484C14">
            <w:pPr>
              <w:spacing w:line="240" w:lineRule="auto"/>
              <w:ind w:firstLine="0"/>
              <w:jc w:val="right"/>
            </w:pPr>
            <w:r>
              <w:t>96</w:t>
            </w:r>
          </w:p>
        </w:tc>
        <w:tc>
          <w:tcPr>
            <w:tcW w:w="636" w:type="dxa"/>
            <w:vAlign w:val="center"/>
          </w:tcPr>
          <w:p w:rsidR="00710D17" w:rsidRDefault="00710D17" w:rsidP="00484C14">
            <w:pPr>
              <w:spacing w:line="240" w:lineRule="auto"/>
              <w:ind w:firstLine="0"/>
              <w:jc w:val="right"/>
            </w:pPr>
            <w:r>
              <w:t>96</w:t>
            </w:r>
          </w:p>
        </w:tc>
        <w:tc>
          <w:tcPr>
            <w:tcW w:w="636" w:type="dxa"/>
            <w:vAlign w:val="center"/>
          </w:tcPr>
          <w:p w:rsidR="00710D17" w:rsidRDefault="00710D17" w:rsidP="00484C14">
            <w:pPr>
              <w:spacing w:line="240" w:lineRule="auto"/>
              <w:ind w:firstLine="0"/>
              <w:jc w:val="right"/>
            </w:pPr>
            <w:r>
              <w:t>96</w:t>
            </w:r>
          </w:p>
        </w:tc>
        <w:tc>
          <w:tcPr>
            <w:tcW w:w="1038" w:type="dxa"/>
            <w:vMerge w:val="restart"/>
            <w:vAlign w:val="center"/>
          </w:tcPr>
          <w:p w:rsidR="00710D17" w:rsidRDefault="00710D17" w:rsidP="00484C14">
            <w:pPr>
              <w:spacing w:line="240" w:lineRule="auto"/>
              <w:ind w:firstLine="0"/>
              <w:jc w:val="center"/>
              <w:rPr>
                <w:b/>
                <w:bCs/>
              </w:rPr>
            </w:pPr>
            <w:r>
              <w:rPr>
                <w:b/>
                <w:bCs/>
              </w:rPr>
              <w:t>38</w:t>
            </w:r>
          </w:p>
        </w:tc>
      </w:tr>
      <w:tr w:rsidR="00710D17" w:rsidTr="00F12824">
        <w:trPr>
          <w:trHeight w:val="264"/>
        </w:trPr>
        <w:tc>
          <w:tcPr>
            <w:tcW w:w="2699" w:type="dxa"/>
            <w:vAlign w:val="center"/>
          </w:tcPr>
          <w:p w:rsidR="00710D17" w:rsidRDefault="00710D17" w:rsidP="00484C14">
            <w:pPr>
              <w:spacing w:line="240" w:lineRule="auto"/>
              <w:ind w:firstLine="0"/>
            </w:pPr>
            <w:r>
              <w:t>поступление цыплят</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64</w:t>
            </w:r>
          </w:p>
        </w:tc>
        <w:tc>
          <w:tcPr>
            <w:tcW w:w="576" w:type="dxa"/>
            <w:vAlign w:val="center"/>
          </w:tcPr>
          <w:p w:rsidR="00710D17" w:rsidRDefault="00710D17" w:rsidP="00484C14">
            <w:pPr>
              <w:spacing w:line="240" w:lineRule="auto"/>
              <w:ind w:firstLine="0"/>
              <w:jc w:val="right"/>
            </w:pPr>
            <w:r>
              <w:t>64</w:t>
            </w:r>
          </w:p>
        </w:tc>
        <w:tc>
          <w:tcPr>
            <w:tcW w:w="670" w:type="dxa"/>
            <w:vAlign w:val="center"/>
          </w:tcPr>
          <w:p w:rsidR="00710D17" w:rsidRDefault="00710D17" w:rsidP="00484C14">
            <w:pPr>
              <w:spacing w:line="240" w:lineRule="auto"/>
              <w:ind w:firstLine="0"/>
              <w:jc w:val="right"/>
            </w:pPr>
            <w:r>
              <w:t>64</w:t>
            </w:r>
          </w:p>
        </w:tc>
        <w:tc>
          <w:tcPr>
            <w:tcW w:w="709" w:type="dxa"/>
            <w:vAlign w:val="center"/>
          </w:tcPr>
          <w:p w:rsidR="00710D17" w:rsidRDefault="00710D17" w:rsidP="00484C14">
            <w:pPr>
              <w:spacing w:line="240" w:lineRule="auto"/>
              <w:ind w:firstLine="0"/>
              <w:jc w:val="right"/>
            </w:pPr>
            <w:r>
              <w:t>64</w:t>
            </w:r>
          </w:p>
        </w:tc>
        <w:tc>
          <w:tcPr>
            <w:tcW w:w="636" w:type="dxa"/>
            <w:vAlign w:val="center"/>
          </w:tcPr>
          <w:p w:rsidR="00710D17" w:rsidRDefault="00710D17" w:rsidP="00484C14">
            <w:pPr>
              <w:spacing w:line="240" w:lineRule="auto"/>
              <w:ind w:firstLine="0"/>
              <w:jc w:val="right"/>
            </w:pPr>
            <w:r>
              <w:t>64</w:t>
            </w:r>
          </w:p>
        </w:tc>
        <w:tc>
          <w:tcPr>
            <w:tcW w:w="636" w:type="dxa"/>
            <w:vAlign w:val="center"/>
          </w:tcPr>
          <w:p w:rsidR="00710D17" w:rsidRDefault="00710D17" w:rsidP="00484C14">
            <w:pPr>
              <w:spacing w:line="240" w:lineRule="auto"/>
              <w:ind w:firstLine="0"/>
              <w:jc w:val="right"/>
            </w:pPr>
            <w:r>
              <w:t> </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noWrap/>
            <w:vAlign w:val="bottom"/>
          </w:tcPr>
          <w:p w:rsidR="00710D17" w:rsidRDefault="00710D17" w:rsidP="00484C14">
            <w:pPr>
              <w:spacing w:line="240" w:lineRule="auto"/>
              <w:ind w:firstLine="0"/>
            </w:pPr>
            <w:r>
              <w:t>выбраковка</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jc w:val="right"/>
            </w:pPr>
            <w:r>
              <w:t>16</w:t>
            </w:r>
          </w:p>
        </w:tc>
        <w:tc>
          <w:tcPr>
            <w:tcW w:w="576" w:type="dxa"/>
            <w:noWrap/>
            <w:vAlign w:val="bottom"/>
          </w:tcPr>
          <w:p w:rsidR="00710D17" w:rsidRDefault="00710D17" w:rsidP="00484C14">
            <w:pPr>
              <w:spacing w:line="240" w:lineRule="auto"/>
              <w:ind w:firstLine="0"/>
              <w:jc w:val="right"/>
            </w:pPr>
            <w:r>
              <w:t>16</w:t>
            </w:r>
          </w:p>
        </w:tc>
        <w:tc>
          <w:tcPr>
            <w:tcW w:w="670" w:type="dxa"/>
            <w:noWrap/>
            <w:vAlign w:val="bottom"/>
          </w:tcPr>
          <w:p w:rsidR="00710D17" w:rsidRDefault="00710D17" w:rsidP="00484C14">
            <w:pPr>
              <w:spacing w:line="240" w:lineRule="auto"/>
              <w:ind w:firstLine="0"/>
              <w:jc w:val="right"/>
            </w:pPr>
            <w:r>
              <w:t>16</w:t>
            </w:r>
          </w:p>
        </w:tc>
        <w:tc>
          <w:tcPr>
            <w:tcW w:w="709" w:type="dxa"/>
            <w:noWrap/>
            <w:vAlign w:val="bottom"/>
          </w:tcPr>
          <w:p w:rsidR="00710D17" w:rsidRDefault="00710D17" w:rsidP="00484C14">
            <w:pPr>
              <w:spacing w:line="240" w:lineRule="auto"/>
              <w:ind w:firstLine="0"/>
              <w:jc w:val="right"/>
            </w:pPr>
            <w:r>
              <w:t>16</w:t>
            </w:r>
          </w:p>
        </w:tc>
        <w:tc>
          <w:tcPr>
            <w:tcW w:w="636" w:type="dxa"/>
            <w:noWrap/>
            <w:vAlign w:val="bottom"/>
          </w:tcPr>
          <w:p w:rsidR="00710D17" w:rsidRDefault="00710D17" w:rsidP="00484C14">
            <w:pPr>
              <w:spacing w:line="240" w:lineRule="auto"/>
              <w:ind w:firstLine="0"/>
              <w:jc w:val="right"/>
            </w:pPr>
            <w:r>
              <w:t>16</w:t>
            </w:r>
          </w:p>
        </w:tc>
        <w:tc>
          <w:tcPr>
            <w:tcW w:w="636" w:type="dxa"/>
            <w:noWrap/>
            <w:vAlign w:val="bottom"/>
          </w:tcPr>
          <w:p w:rsidR="00710D17" w:rsidRDefault="00710D17" w:rsidP="00484C14">
            <w:pPr>
              <w:spacing w:line="240" w:lineRule="auto"/>
              <w:ind w:firstLine="0"/>
            </w:pPr>
            <w:r>
              <w:t> </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pPr>
            <w:r>
              <w:t>перевод в ст.группу</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noWrap/>
            <w:vAlign w:val="bottom"/>
          </w:tcPr>
          <w:p w:rsidR="00710D17" w:rsidRDefault="00710D17" w:rsidP="00484C14">
            <w:pPr>
              <w:spacing w:line="240" w:lineRule="auto"/>
              <w:ind w:firstLine="0"/>
            </w:pPr>
            <w:r>
              <w:t> </w:t>
            </w:r>
          </w:p>
        </w:tc>
        <w:tc>
          <w:tcPr>
            <w:tcW w:w="576" w:type="dxa"/>
            <w:vAlign w:val="center"/>
          </w:tcPr>
          <w:p w:rsidR="00710D17" w:rsidRDefault="00710D17" w:rsidP="00484C14">
            <w:pPr>
              <w:spacing w:line="240" w:lineRule="auto"/>
              <w:ind w:firstLine="0"/>
              <w:jc w:val="right"/>
            </w:pPr>
            <w:r>
              <w:t> </w:t>
            </w:r>
          </w:p>
        </w:tc>
        <w:tc>
          <w:tcPr>
            <w:tcW w:w="670" w:type="dxa"/>
            <w:vAlign w:val="center"/>
          </w:tcPr>
          <w:p w:rsidR="00710D17" w:rsidRDefault="00710D17" w:rsidP="00484C14">
            <w:pPr>
              <w:spacing w:line="240" w:lineRule="auto"/>
              <w:ind w:firstLine="0"/>
              <w:jc w:val="right"/>
            </w:pPr>
            <w:r>
              <w:t>48</w:t>
            </w:r>
          </w:p>
        </w:tc>
        <w:tc>
          <w:tcPr>
            <w:tcW w:w="709" w:type="dxa"/>
            <w:vAlign w:val="center"/>
          </w:tcPr>
          <w:p w:rsidR="00710D17" w:rsidRDefault="00710D17" w:rsidP="00484C14">
            <w:pPr>
              <w:spacing w:line="240" w:lineRule="auto"/>
              <w:ind w:firstLine="0"/>
              <w:jc w:val="right"/>
            </w:pPr>
            <w:r>
              <w:t>48</w:t>
            </w:r>
          </w:p>
        </w:tc>
        <w:tc>
          <w:tcPr>
            <w:tcW w:w="636" w:type="dxa"/>
            <w:vAlign w:val="center"/>
          </w:tcPr>
          <w:p w:rsidR="00710D17" w:rsidRDefault="00710D17" w:rsidP="00484C14">
            <w:pPr>
              <w:spacing w:line="240" w:lineRule="auto"/>
              <w:ind w:firstLine="0"/>
              <w:jc w:val="right"/>
            </w:pPr>
            <w:r>
              <w:t>48</w:t>
            </w:r>
          </w:p>
        </w:tc>
        <w:tc>
          <w:tcPr>
            <w:tcW w:w="636" w:type="dxa"/>
            <w:vAlign w:val="center"/>
          </w:tcPr>
          <w:p w:rsidR="00710D17" w:rsidRDefault="00710D17" w:rsidP="00484C14">
            <w:pPr>
              <w:spacing w:line="240" w:lineRule="auto"/>
              <w:ind w:firstLine="0"/>
              <w:jc w:val="right"/>
            </w:pPr>
            <w:r>
              <w:t>48</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pPr>
            <w:r>
              <w:t>на конец месяца</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48</w:t>
            </w:r>
          </w:p>
        </w:tc>
        <w:tc>
          <w:tcPr>
            <w:tcW w:w="576" w:type="dxa"/>
            <w:vAlign w:val="center"/>
          </w:tcPr>
          <w:p w:rsidR="00710D17" w:rsidRDefault="00710D17" w:rsidP="00484C14">
            <w:pPr>
              <w:spacing w:line="240" w:lineRule="auto"/>
              <w:ind w:firstLine="0"/>
              <w:jc w:val="right"/>
            </w:pPr>
            <w:r>
              <w:t>96</w:t>
            </w:r>
          </w:p>
        </w:tc>
        <w:tc>
          <w:tcPr>
            <w:tcW w:w="670" w:type="dxa"/>
            <w:vAlign w:val="center"/>
          </w:tcPr>
          <w:p w:rsidR="00710D17" w:rsidRDefault="00710D17" w:rsidP="00484C14">
            <w:pPr>
              <w:spacing w:line="240" w:lineRule="auto"/>
              <w:ind w:firstLine="0"/>
              <w:jc w:val="right"/>
            </w:pPr>
            <w:r>
              <w:t>96</w:t>
            </w:r>
          </w:p>
        </w:tc>
        <w:tc>
          <w:tcPr>
            <w:tcW w:w="709" w:type="dxa"/>
            <w:vAlign w:val="center"/>
          </w:tcPr>
          <w:p w:rsidR="00710D17" w:rsidRDefault="00710D17" w:rsidP="00484C14">
            <w:pPr>
              <w:spacing w:line="240" w:lineRule="auto"/>
              <w:ind w:firstLine="0"/>
              <w:jc w:val="right"/>
            </w:pPr>
            <w:r>
              <w:t>96</w:t>
            </w:r>
          </w:p>
        </w:tc>
        <w:tc>
          <w:tcPr>
            <w:tcW w:w="636" w:type="dxa"/>
            <w:vAlign w:val="center"/>
          </w:tcPr>
          <w:p w:rsidR="00710D17" w:rsidRDefault="00710D17" w:rsidP="00484C14">
            <w:pPr>
              <w:spacing w:line="240" w:lineRule="auto"/>
              <w:ind w:firstLine="0"/>
              <w:jc w:val="right"/>
            </w:pPr>
            <w:r>
              <w:t>96</w:t>
            </w:r>
          </w:p>
        </w:tc>
        <w:tc>
          <w:tcPr>
            <w:tcW w:w="636" w:type="dxa"/>
            <w:vAlign w:val="center"/>
          </w:tcPr>
          <w:p w:rsidR="00710D17" w:rsidRDefault="00710D17" w:rsidP="00484C14">
            <w:pPr>
              <w:spacing w:line="240" w:lineRule="auto"/>
              <w:ind w:firstLine="0"/>
              <w:jc w:val="right"/>
            </w:pPr>
            <w:r>
              <w:t>48</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rPr>
                <w:b/>
                <w:bCs/>
              </w:rPr>
            </w:pPr>
            <w:r>
              <w:rPr>
                <w:b/>
                <w:bCs/>
              </w:rPr>
              <w:t>Молодняк 2-5 м</w:t>
            </w:r>
            <w:r>
              <w:rPr>
                <w:b/>
                <w:bCs/>
              </w:rPr>
              <w:t>е</w:t>
            </w:r>
            <w:r>
              <w:rPr>
                <w:b/>
                <w:bCs/>
              </w:rPr>
              <w:t>сяцев</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rPr>
                <w:b/>
                <w:bCs/>
              </w:rPr>
            </w:pPr>
            <w:r>
              <w:rPr>
                <w:b/>
                <w:bCs/>
              </w:rPr>
              <w:t> </w:t>
            </w:r>
          </w:p>
        </w:tc>
        <w:tc>
          <w:tcPr>
            <w:tcW w:w="576" w:type="dxa"/>
            <w:vAlign w:val="center"/>
          </w:tcPr>
          <w:p w:rsidR="00710D17" w:rsidRDefault="00710D17" w:rsidP="00484C14">
            <w:pPr>
              <w:spacing w:line="240" w:lineRule="auto"/>
              <w:ind w:firstLine="0"/>
              <w:rPr>
                <w:b/>
                <w:bCs/>
              </w:rPr>
            </w:pPr>
            <w:r>
              <w:rPr>
                <w:b/>
                <w:bCs/>
              </w:rPr>
              <w:t> </w:t>
            </w:r>
          </w:p>
        </w:tc>
        <w:tc>
          <w:tcPr>
            <w:tcW w:w="670" w:type="dxa"/>
            <w:vAlign w:val="center"/>
          </w:tcPr>
          <w:p w:rsidR="00710D17" w:rsidRDefault="00710D17" w:rsidP="00484C14">
            <w:pPr>
              <w:spacing w:line="240" w:lineRule="auto"/>
              <w:ind w:firstLine="0"/>
              <w:rPr>
                <w:b/>
                <w:bCs/>
              </w:rPr>
            </w:pPr>
            <w:r>
              <w:rPr>
                <w:b/>
                <w:bCs/>
              </w:rPr>
              <w:t> </w:t>
            </w:r>
          </w:p>
        </w:tc>
        <w:tc>
          <w:tcPr>
            <w:tcW w:w="709" w:type="dxa"/>
            <w:vAlign w:val="center"/>
          </w:tcPr>
          <w:p w:rsidR="00710D17" w:rsidRDefault="00710D17" w:rsidP="00484C14">
            <w:pPr>
              <w:spacing w:line="240" w:lineRule="auto"/>
              <w:ind w:firstLine="0"/>
              <w:rPr>
                <w:b/>
                <w:bCs/>
              </w:rPr>
            </w:pPr>
            <w:r>
              <w:rPr>
                <w:b/>
                <w:bCs/>
              </w:rPr>
              <w:t> </w:t>
            </w:r>
          </w:p>
        </w:tc>
        <w:tc>
          <w:tcPr>
            <w:tcW w:w="636" w:type="dxa"/>
            <w:vAlign w:val="center"/>
          </w:tcPr>
          <w:p w:rsidR="00710D17" w:rsidRDefault="00710D17" w:rsidP="00484C14">
            <w:pPr>
              <w:spacing w:line="240" w:lineRule="auto"/>
              <w:ind w:firstLine="0"/>
              <w:rPr>
                <w:b/>
                <w:bCs/>
              </w:rPr>
            </w:pPr>
            <w:r>
              <w:rPr>
                <w:b/>
                <w:bCs/>
              </w:rPr>
              <w:t> </w:t>
            </w:r>
          </w:p>
        </w:tc>
        <w:tc>
          <w:tcPr>
            <w:tcW w:w="636" w:type="dxa"/>
            <w:vAlign w:val="center"/>
          </w:tcPr>
          <w:p w:rsidR="00710D17" w:rsidRDefault="00710D17" w:rsidP="00484C14">
            <w:pPr>
              <w:spacing w:line="240" w:lineRule="auto"/>
              <w:ind w:firstLine="0"/>
              <w:rPr>
                <w:b/>
                <w:bCs/>
              </w:rPr>
            </w:pPr>
            <w:r>
              <w:rPr>
                <w:b/>
                <w:bCs/>
              </w:rPr>
              <w:t> </w:t>
            </w:r>
          </w:p>
        </w:tc>
        <w:tc>
          <w:tcPr>
            <w:tcW w:w="1038" w:type="dxa"/>
            <w:vAlign w:val="center"/>
          </w:tcPr>
          <w:p w:rsidR="00710D17" w:rsidRDefault="00710D17" w:rsidP="00484C14">
            <w:pPr>
              <w:spacing w:line="240" w:lineRule="auto"/>
              <w:ind w:firstLine="0"/>
              <w:rPr>
                <w:b/>
                <w:bCs/>
              </w:rPr>
            </w:pPr>
            <w:r>
              <w:rPr>
                <w:b/>
                <w:bCs/>
              </w:rPr>
              <w:t> </w:t>
            </w:r>
          </w:p>
        </w:tc>
      </w:tr>
      <w:tr w:rsidR="00710D17" w:rsidTr="00F12824">
        <w:trPr>
          <w:trHeight w:val="326"/>
        </w:trPr>
        <w:tc>
          <w:tcPr>
            <w:tcW w:w="2699" w:type="dxa"/>
            <w:vAlign w:val="center"/>
          </w:tcPr>
          <w:p w:rsidR="00710D17" w:rsidRDefault="00710D17" w:rsidP="00484C14">
            <w:pPr>
              <w:spacing w:line="240" w:lineRule="auto"/>
              <w:ind w:firstLine="0"/>
            </w:pPr>
            <w:r>
              <w:t>на начало месяца</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76" w:type="dxa"/>
            <w:vAlign w:val="center"/>
          </w:tcPr>
          <w:p w:rsidR="00710D17" w:rsidRDefault="00710D17" w:rsidP="00484C14">
            <w:pPr>
              <w:spacing w:line="240" w:lineRule="auto"/>
              <w:ind w:firstLine="0"/>
              <w:jc w:val="right"/>
            </w:pPr>
            <w:r>
              <w:t> </w:t>
            </w:r>
          </w:p>
        </w:tc>
        <w:tc>
          <w:tcPr>
            <w:tcW w:w="670" w:type="dxa"/>
            <w:vAlign w:val="center"/>
          </w:tcPr>
          <w:p w:rsidR="00710D17" w:rsidRDefault="00710D17" w:rsidP="00484C14">
            <w:pPr>
              <w:spacing w:line="240" w:lineRule="auto"/>
              <w:ind w:firstLine="0"/>
              <w:jc w:val="right"/>
            </w:pPr>
            <w:r>
              <w:t> </w:t>
            </w:r>
          </w:p>
        </w:tc>
        <w:tc>
          <w:tcPr>
            <w:tcW w:w="709" w:type="dxa"/>
            <w:vAlign w:val="center"/>
          </w:tcPr>
          <w:p w:rsidR="00710D17" w:rsidRDefault="00710D17" w:rsidP="00484C14">
            <w:pPr>
              <w:spacing w:line="240" w:lineRule="auto"/>
              <w:ind w:firstLine="0"/>
              <w:jc w:val="right"/>
            </w:pPr>
            <w:r>
              <w:t>46</w:t>
            </w:r>
          </w:p>
        </w:tc>
        <w:tc>
          <w:tcPr>
            <w:tcW w:w="636" w:type="dxa"/>
            <w:vAlign w:val="center"/>
          </w:tcPr>
          <w:p w:rsidR="00710D17" w:rsidRDefault="00710D17" w:rsidP="00484C14">
            <w:pPr>
              <w:spacing w:line="240" w:lineRule="auto"/>
              <w:ind w:firstLine="0"/>
              <w:jc w:val="right"/>
            </w:pPr>
            <w:r>
              <w:t>92</w:t>
            </w:r>
          </w:p>
        </w:tc>
        <w:tc>
          <w:tcPr>
            <w:tcW w:w="636" w:type="dxa"/>
            <w:vAlign w:val="center"/>
          </w:tcPr>
          <w:p w:rsidR="00710D17" w:rsidRDefault="00710D17" w:rsidP="00484C14">
            <w:pPr>
              <w:spacing w:line="240" w:lineRule="auto"/>
              <w:ind w:firstLine="0"/>
              <w:jc w:val="right"/>
            </w:pPr>
            <w:r>
              <w:t>138</w:t>
            </w:r>
          </w:p>
        </w:tc>
        <w:tc>
          <w:tcPr>
            <w:tcW w:w="1038" w:type="dxa"/>
            <w:vMerge w:val="restart"/>
            <w:vAlign w:val="center"/>
          </w:tcPr>
          <w:p w:rsidR="00710D17" w:rsidRDefault="00710D17" w:rsidP="00484C14">
            <w:pPr>
              <w:spacing w:line="240" w:lineRule="auto"/>
              <w:ind w:firstLine="0"/>
              <w:jc w:val="center"/>
              <w:rPr>
                <w:b/>
                <w:bCs/>
              </w:rPr>
            </w:pPr>
            <w:r>
              <w:rPr>
                <w:b/>
                <w:bCs/>
              </w:rPr>
              <w:t>29</w:t>
            </w:r>
          </w:p>
        </w:tc>
      </w:tr>
      <w:tr w:rsidR="00710D17" w:rsidTr="00F12824">
        <w:trPr>
          <w:trHeight w:val="326"/>
        </w:trPr>
        <w:tc>
          <w:tcPr>
            <w:tcW w:w="2699" w:type="dxa"/>
            <w:vAlign w:val="center"/>
          </w:tcPr>
          <w:p w:rsidR="00710D17" w:rsidRDefault="00710D17" w:rsidP="00484C14">
            <w:pPr>
              <w:spacing w:line="240" w:lineRule="auto"/>
              <w:ind w:firstLine="0"/>
            </w:pPr>
            <w:r>
              <w:t>поступление</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76" w:type="dxa"/>
            <w:vAlign w:val="center"/>
          </w:tcPr>
          <w:p w:rsidR="00710D17" w:rsidRDefault="00710D17" w:rsidP="00484C14">
            <w:pPr>
              <w:spacing w:line="240" w:lineRule="auto"/>
              <w:ind w:firstLine="0"/>
              <w:jc w:val="right"/>
            </w:pPr>
            <w:r>
              <w:t> </w:t>
            </w:r>
          </w:p>
        </w:tc>
        <w:tc>
          <w:tcPr>
            <w:tcW w:w="670" w:type="dxa"/>
            <w:vAlign w:val="center"/>
          </w:tcPr>
          <w:p w:rsidR="00710D17" w:rsidRDefault="00710D17" w:rsidP="00484C14">
            <w:pPr>
              <w:spacing w:line="240" w:lineRule="auto"/>
              <w:ind w:firstLine="0"/>
              <w:jc w:val="right"/>
            </w:pPr>
            <w:r>
              <w:t>48</w:t>
            </w:r>
          </w:p>
        </w:tc>
        <w:tc>
          <w:tcPr>
            <w:tcW w:w="709" w:type="dxa"/>
            <w:vAlign w:val="center"/>
          </w:tcPr>
          <w:p w:rsidR="00710D17" w:rsidRDefault="00710D17" w:rsidP="00484C14">
            <w:pPr>
              <w:spacing w:line="240" w:lineRule="auto"/>
              <w:ind w:firstLine="0"/>
              <w:jc w:val="right"/>
            </w:pPr>
            <w:r>
              <w:t>48</w:t>
            </w:r>
          </w:p>
        </w:tc>
        <w:tc>
          <w:tcPr>
            <w:tcW w:w="636" w:type="dxa"/>
            <w:vAlign w:val="center"/>
          </w:tcPr>
          <w:p w:rsidR="00710D17" w:rsidRDefault="00710D17" w:rsidP="00484C14">
            <w:pPr>
              <w:spacing w:line="240" w:lineRule="auto"/>
              <w:ind w:firstLine="0"/>
              <w:jc w:val="right"/>
            </w:pPr>
            <w:r>
              <w:t>48</w:t>
            </w:r>
          </w:p>
        </w:tc>
        <w:tc>
          <w:tcPr>
            <w:tcW w:w="636" w:type="dxa"/>
            <w:vAlign w:val="center"/>
          </w:tcPr>
          <w:p w:rsidR="00710D17" w:rsidRDefault="00710D17" w:rsidP="00484C14">
            <w:pPr>
              <w:spacing w:line="240" w:lineRule="auto"/>
              <w:ind w:firstLine="0"/>
              <w:jc w:val="right"/>
            </w:pPr>
            <w:r>
              <w:t>48</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pPr>
            <w:r>
              <w:t>выбраковка</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76" w:type="dxa"/>
            <w:vAlign w:val="center"/>
          </w:tcPr>
          <w:p w:rsidR="00710D17" w:rsidRDefault="00710D17" w:rsidP="00484C14">
            <w:pPr>
              <w:spacing w:line="240" w:lineRule="auto"/>
              <w:ind w:firstLine="0"/>
              <w:jc w:val="right"/>
            </w:pPr>
            <w:r>
              <w:t> </w:t>
            </w:r>
          </w:p>
        </w:tc>
        <w:tc>
          <w:tcPr>
            <w:tcW w:w="670" w:type="dxa"/>
            <w:vAlign w:val="center"/>
          </w:tcPr>
          <w:p w:rsidR="00710D17" w:rsidRDefault="00710D17" w:rsidP="00484C14">
            <w:pPr>
              <w:spacing w:line="240" w:lineRule="auto"/>
              <w:ind w:firstLine="0"/>
              <w:jc w:val="right"/>
            </w:pPr>
            <w:r>
              <w:t>2</w:t>
            </w:r>
          </w:p>
        </w:tc>
        <w:tc>
          <w:tcPr>
            <w:tcW w:w="709" w:type="dxa"/>
            <w:vAlign w:val="center"/>
          </w:tcPr>
          <w:p w:rsidR="00710D17" w:rsidRDefault="00710D17" w:rsidP="00484C14">
            <w:pPr>
              <w:spacing w:line="240" w:lineRule="auto"/>
              <w:ind w:firstLine="0"/>
              <w:jc w:val="right"/>
            </w:pPr>
            <w:r>
              <w:t>2</w:t>
            </w:r>
          </w:p>
        </w:tc>
        <w:tc>
          <w:tcPr>
            <w:tcW w:w="636" w:type="dxa"/>
            <w:vAlign w:val="center"/>
          </w:tcPr>
          <w:p w:rsidR="00710D17" w:rsidRDefault="00710D17" w:rsidP="00484C14">
            <w:pPr>
              <w:spacing w:line="240" w:lineRule="auto"/>
              <w:ind w:firstLine="0"/>
              <w:jc w:val="right"/>
            </w:pPr>
            <w:r>
              <w:t>2</w:t>
            </w:r>
          </w:p>
        </w:tc>
        <w:tc>
          <w:tcPr>
            <w:tcW w:w="636" w:type="dxa"/>
            <w:vAlign w:val="center"/>
          </w:tcPr>
          <w:p w:rsidR="00710D17" w:rsidRDefault="00710D17" w:rsidP="00484C14">
            <w:pPr>
              <w:spacing w:line="240" w:lineRule="auto"/>
              <w:ind w:firstLine="0"/>
              <w:jc w:val="right"/>
            </w:pPr>
            <w:r>
              <w:t>2</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pPr>
            <w:r>
              <w:t>перевод в ст.группу</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70"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709"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46</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pPr>
            <w:r>
              <w:t>на конец месяца</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76" w:type="dxa"/>
            <w:vAlign w:val="center"/>
          </w:tcPr>
          <w:p w:rsidR="00710D17" w:rsidRDefault="00710D17" w:rsidP="00484C14">
            <w:pPr>
              <w:spacing w:line="240" w:lineRule="auto"/>
              <w:ind w:firstLine="0"/>
              <w:jc w:val="right"/>
            </w:pPr>
            <w:r>
              <w:t> </w:t>
            </w:r>
          </w:p>
        </w:tc>
        <w:tc>
          <w:tcPr>
            <w:tcW w:w="670" w:type="dxa"/>
            <w:vAlign w:val="center"/>
          </w:tcPr>
          <w:p w:rsidR="00710D17" w:rsidRDefault="00710D17" w:rsidP="00484C14">
            <w:pPr>
              <w:spacing w:line="240" w:lineRule="auto"/>
              <w:ind w:firstLine="0"/>
              <w:jc w:val="right"/>
            </w:pPr>
            <w:r>
              <w:t>46</w:t>
            </w:r>
          </w:p>
        </w:tc>
        <w:tc>
          <w:tcPr>
            <w:tcW w:w="709" w:type="dxa"/>
            <w:vAlign w:val="center"/>
          </w:tcPr>
          <w:p w:rsidR="00710D17" w:rsidRDefault="00710D17" w:rsidP="00484C14">
            <w:pPr>
              <w:spacing w:line="240" w:lineRule="auto"/>
              <w:ind w:firstLine="0"/>
              <w:jc w:val="right"/>
            </w:pPr>
            <w:r>
              <w:t>92</w:t>
            </w:r>
          </w:p>
        </w:tc>
        <w:tc>
          <w:tcPr>
            <w:tcW w:w="636" w:type="dxa"/>
            <w:vAlign w:val="center"/>
          </w:tcPr>
          <w:p w:rsidR="00710D17" w:rsidRDefault="00710D17" w:rsidP="00484C14">
            <w:pPr>
              <w:spacing w:line="240" w:lineRule="auto"/>
              <w:ind w:firstLine="0"/>
              <w:jc w:val="right"/>
            </w:pPr>
            <w:r>
              <w:t>138</w:t>
            </w:r>
          </w:p>
        </w:tc>
        <w:tc>
          <w:tcPr>
            <w:tcW w:w="636" w:type="dxa"/>
            <w:vAlign w:val="center"/>
          </w:tcPr>
          <w:p w:rsidR="00710D17" w:rsidRDefault="00710D17" w:rsidP="00484C14">
            <w:pPr>
              <w:spacing w:line="240" w:lineRule="auto"/>
              <w:ind w:firstLine="0"/>
              <w:jc w:val="right"/>
            </w:pPr>
            <w:r>
              <w:t>138</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rPr>
                <w:b/>
                <w:bCs/>
              </w:rPr>
            </w:pPr>
            <w:r>
              <w:rPr>
                <w:b/>
                <w:bCs/>
              </w:rPr>
              <w:t>Птицы на откорме</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76" w:type="dxa"/>
            <w:vAlign w:val="center"/>
          </w:tcPr>
          <w:p w:rsidR="00710D17" w:rsidRDefault="00710D17" w:rsidP="00484C14">
            <w:pPr>
              <w:spacing w:line="240" w:lineRule="auto"/>
              <w:ind w:firstLine="0"/>
              <w:jc w:val="right"/>
            </w:pPr>
            <w:r>
              <w:t> </w:t>
            </w:r>
          </w:p>
        </w:tc>
        <w:tc>
          <w:tcPr>
            <w:tcW w:w="670" w:type="dxa"/>
            <w:vAlign w:val="center"/>
          </w:tcPr>
          <w:p w:rsidR="00710D17" w:rsidRDefault="00710D17" w:rsidP="00484C14">
            <w:pPr>
              <w:spacing w:line="240" w:lineRule="auto"/>
              <w:ind w:firstLine="0"/>
              <w:jc w:val="right"/>
            </w:pPr>
            <w:r>
              <w:t> </w:t>
            </w:r>
          </w:p>
        </w:tc>
        <w:tc>
          <w:tcPr>
            <w:tcW w:w="709" w:type="dxa"/>
            <w:vAlign w:val="center"/>
          </w:tcPr>
          <w:p w:rsidR="00710D17" w:rsidRDefault="00710D17" w:rsidP="00484C14">
            <w:pPr>
              <w:spacing w:line="240" w:lineRule="auto"/>
              <w:ind w:firstLine="0"/>
              <w:jc w:val="right"/>
            </w:pPr>
            <w:r>
              <w:t> </w:t>
            </w:r>
          </w:p>
        </w:tc>
        <w:tc>
          <w:tcPr>
            <w:tcW w:w="636" w:type="dxa"/>
            <w:vAlign w:val="center"/>
          </w:tcPr>
          <w:p w:rsidR="00710D17" w:rsidRDefault="00710D17" w:rsidP="00484C14">
            <w:pPr>
              <w:spacing w:line="240" w:lineRule="auto"/>
              <w:ind w:firstLine="0"/>
              <w:jc w:val="right"/>
            </w:pPr>
            <w: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1038"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r>
      <w:tr w:rsidR="00710D17" w:rsidTr="00F12824">
        <w:trPr>
          <w:trHeight w:val="326"/>
        </w:trPr>
        <w:tc>
          <w:tcPr>
            <w:tcW w:w="2699" w:type="dxa"/>
            <w:vAlign w:val="center"/>
          </w:tcPr>
          <w:p w:rsidR="00710D17" w:rsidRDefault="00710D17" w:rsidP="00484C14">
            <w:pPr>
              <w:spacing w:line="240" w:lineRule="auto"/>
              <w:ind w:firstLine="0"/>
            </w:pPr>
            <w:r>
              <w:t>на начало месяца</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70"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709"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1038" w:type="dxa"/>
            <w:vMerge w:val="restart"/>
            <w:noWrap/>
            <w:vAlign w:val="center"/>
          </w:tcPr>
          <w:p w:rsidR="00710D17" w:rsidRDefault="00710D17" w:rsidP="00484C14">
            <w:pPr>
              <w:spacing w:line="240" w:lineRule="auto"/>
              <w:ind w:firstLine="0"/>
              <w:jc w:val="center"/>
              <w:rPr>
                <w:b/>
                <w:bCs/>
              </w:rPr>
            </w:pPr>
            <w:r>
              <w:rPr>
                <w:b/>
                <w:bCs/>
              </w:rPr>
              <w:t>2</w:t>
            </w:r>
          </w:p>
        </w:tc>
      </w:tr>
      <w:tr w:rsidR="00710D17" w:rsidTr="00F12824">
        <w:trPr>
          <w:trHeight w:val="326"/>
        </w:trPr>
        <w:tc>
          <w:tcPr>
            <w:tcW w:w="2699" w:type="dxa"/>
            <w:vAlign w:val="center"/>
          </w:tcPr>
          <w:p w:rsidR="00710D17" w:rsidRDefault="00710D17" w:rsidP="00484C14">
            <w:pPr>
              <w:spacing w:line="240" w:lineRule="auto"/>
              <w:ind w:firstLine="0"/>
            </w:pPr>
            <w:r>
              <w:t>поступление</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76" w:type="dxa"/>
            <w:noWrap/>
            <w:vAlign w:val="bottom"/>
          </w:tcPr>
          <w:p w:rsidR="00710D17" w:rsidRDefault="00710D17" w:rsidP="00484C14">
            <w:pPr>
              <w:spacing w:line="240" w:lineRule="auto"/>
              <w:ind w:firstLine="0"/>
            </w:pPr>
            <w:r>
              <w:t> </w:t>
            </w:r>
          </w:p>
        </w:tc>
        <w:tc>
          <w:tcPr>
            <w:tcW w:w="670" w:type="dxa"/>
            <w:noWrap/>
            <w:vAlign w:val="bottom"/>
          </w:tcPr>
          <w:p w:rsidR="00710D17" w:rsidRDefault="00710D17" w:rsidP="00484C14">
            <w:pPr>
              <w:spacing w:line="240" w:lineRule="auto"/>
              <w:ind w:firstLine="0"/>
            </w:pPr>
            <w:r>
              <w:t> </w:t>
            </w:r>
          </w:p>
        </w:tc>
        <w:tc>
          <w:tcPr>
            <w:tcW w:w="709" w:type="dxa"/>
            <w:noWrap/>
            <w:vAlign w:val="bottom"/>
          </w:tcPr>
          <w:p w:rsidR="00710D17" w:rsidRDefault="00710D17" w:rsidP="00484C14">
            <w:pPr>
              <w:spacing w:line="240" w:lineRule="auto"/>
              <w:ind w:firstLine="0"/>
            </w:pPr>
            <w:r>
              <w:t> </w:t>
            </w:r>
          </w:p>
        </w:tc>
        <w:tc>
          <w:tcPr>
            <w:tcW w:w="636" w:type="dxa"/>
            <w:noWrap/>
            <w:vAlign w:val="bottom"/>
          </w:tcPr>
          <w:p w:rsidR="00710D17" w:rsidRDefault="00710D17" w:rsidP="00484C14">
            <w:pPr>
              <w:spacing w:line="240" w:lineRule="auto"/>
              <w:ind w:firstLine="0"/>
            </w:pPr>
            <w:r>
              <w:t> </w:t>
            </w:r>
          </w:p>
        </w:tc>
        <w:tc>
          <w:tcPr>
            <w:tcW w:w="636" w:type="dxa"/>
            <w:vAlign w:val="center"/>
          </w:tcPr>
          <w:p w:rsidR="00710D17" w:rsidRDefault="00710D17" w:rsidP="00484C14">
            <w:pPr>
              <w:spacing w:line="240" w:lineRule="auto"/>
              <w:ind w:firstLine="0"/>
              <w:jc w:val="right"/>
            </w:pPr>
            <w:r>
              <w:t>46</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pPr>
            <w:r>
              <w:t>реализация на мясо</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76" w:type="dxa"/>
            <w:noWrap/>
            <w:vAlign w:val="bottom"/>
          </w:tcPr>
          <w:p w:rsidR="00710D17" w:rsidRDefault="00710D17" w:rsidP="00484C14">
            <w:pPr>
              <w:spacing w:line="240" w:lineRule="auto"/>
              <w:ind w:firstLine="0"/>
            </w:pPr>
            <w:r>
              <w:t> </w:t>
            </w:r>
          </w:p>
        </w:tc>
        <w:tc>
          <w:tcPr>
            <w:tcW w:w="670" w:type="dxa"/>
            <w:noWrap/>
            <w:vAlign w:val="bottom"/>
          </w:tcPr>
          <w:p w:rsidR="00710D17" w:rsidRDefault="00710D17" w:rsidP="00484C14">
            <w:pPr>
              <w:spacing w:line="240" w:lineRule="auto"/>
              <w:ind w:firstLine="0"/>
            </w:pPr>
            <w:r>
              <w:t> </w:t>
            </w:r>
          </w:p>
        </w:tc>
        <w:tc>
          <w:tcPr>
            <w:tcW w:w="709" w:type="dxa"/>
            <w:noWrap/>
            <w:vAlign w:val="bottom"/>
          </w:tcPr>
          <w:p w:rsidR="00710D17" w:rsidRDefault="00710D17" w:rsidP="00484C14">
            <w:pPr>
              <w:spacing w:line="240" w:lineRule="auto"/>
              <w:ind w:firstLine="0"/>
            </w:pPr>
            <w:r>
              <w:t> </w:t>
            </w:r>
          </w:p>
        </w:tc>
        <w:tc>
          <w:tcPr>
            <w:tcW w:w="636" w:type="dxa"/>
            <w:noWrap/>
            <w:vAlign w:val="bottom"/>
          </w:tcPr>
          <w:p w:rsidR="00710D17" w:rsidRDefault="00710D17" w:rsidP="00484C14">
            <w:pPr>
              <w:spacing w:line="240" w:lineRule="auto"/>
              <w:ind w:firstLine="0"/>
            </w:pPr>
            <w:r>
              <w:t> </w:t>
            </w:r>
          </w:p>
        </w:tc>
        <w:tc>
          <w:tcPr>
            <w:tcW w:w="636" w:type="dxa"/>
            <w:noWrap/>
            <w:vAlign w:val="bottom"/>
          </w:tcPr>
          <w:p w:rsidR="00710D17" w:rsidRDefault="00710D17" w:rsidP="00484C14">
            <w:pPr>
              <w:spacing w:line="240" w:lineRule="auto"/>
              <w:ind w:firstLine="0"/>
            </w:pPr>
            <w:r>
              <w:t> </w:t>
            </w:r>
          </w:p>
        </w:tc>
        <w:tc>
          <w:tcPr>
            <w:tcW w:w="1038" w:type="dxa"/>
            <w:vMerge/>
            <w:vAlign w:val="center"/>
          </w:tcPr>
          <w:p w:rsidR="00710D17" w:rsidRDefault="00710D17" w:rsidP="00484C14">
            <w:pPr>
              <w:spacing w:line="240" w:lineRule="auto"/>
              <w:ind w:firstLine="0"/>
              <w:rPr>
                <w:b/>
                <w:bCs/>
              </w:rPr>
            </w:pPr>
          </w:p>
        </w:tc>
      </w:tr>
      <w:tr w:rsidR="00710D17" w:rsidTr="00F12824">
        <w:trPr>
          <w:trHeight w:val="326"/>
        </w:trPr>
        <w:tc>
          <w:tcPr>
            <w:tcW w:w="2699" w:type="dxa"/>
            <w:vAlign w:val="center"/>
          </w:tcPr>
          <w:p w:rsidR="00710D17" w:rsidRDefault="00710D17" w:rsidP="00484C14">
            <w:pPr>
              <w:spacing w:line="240" w:lineRule="auto"/>
              <w:ind w:firstLine="0"/>
            </w:pPr>
            <w:r>
              <w:t>на конец месяца</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52" w:type="dxa"/>
            <w:noWrap/>
            <w:vAlign w:val="bottom"/>
          </w:tcPr>
          <w:p w:rsidR="00710D17" w:rsidRDefault="00710D17" w:rsidP="00484C14">
            <w:pPr>
              <w:spacing w:line="240" w:lineRule="auto"/>
              <w:ind w:firstLine="0"/>
            </w:pPr>
            <w:r>
              <w:t> </w:t>
            </w:r>
          </w:p>
        </w:tc>
        <w:tc>
          <w:tcPr>
            <w:tcW w:w="576" w:type="dxa"/>
            <w:noWrap/>
            <w:vAlign w:val="bottom"/>
          </w:tcPr>
          <w:p w:rsidR="00710D17" w:rsidRDefault="00710D17" w:rsidP="00484C14">
            <w:pPr>
              <w:spacing w:line="240" w:lineRule="auto"/>
              <w:ind w:firstLine="0"/>
            </w:pPr>
            <w:r>
              <w:t> </w:t>
            </w:r>
          </w:p>
        </w:tc>
        <w:tc>
          <w:tcPr>
            <w:tcW w:w="670" w:type="dxa"/>
            <w:noWrap/>
            <w:vAlign w:val="bottom"/>
          </w:tcPr>
          <w:p w:rsidR="00710D17" w:rsidRDefault="00710D17" w:rsidP="00484C14">
            <w:pPr>
              <w:spacing w:line="240" w:lineRule="auto"/>
              <w:ind w:firstLine="0"/>
            </w:pPr>
            <w:r>
              <w:t> </w:t>
            </w:r>
          </w:p>
        </w:tc>
        <w:tc>
          <w:tcPr>
            <w:tcW w:w="709" w:type="dxa"/>
            <w:noWrap/>
            <w:vAlign w:val="bottom"/>
          </w:tcPr>
          <w:p w:rsidR="00710D17" w:rsidRDefault="00710D17" w:rsidP="00484C14">
            <w:pPr>
              <w:spacing w:line="240" w:lineRule="auto"/>
              <w:ind w:firstLine="0"/>
            </w:pPr>
            <w:r>
              <w:t> </w:t>
            </w:r>
          </w:p>
        </w:tc>
        <w:tc>
          <w:tcPr>
            <w:tcW w:w="636" w:type="dxa"/>
            <w:noWrap/>
            <w:vAlign w:val="bottom"/>
          </w:tcPr>
          <w:p w:rsidR="00710D17" w:rsidRDefault="00710D17" w:rsidP="00484C14">
            <w:pPr>
              <w:spacing w:line="240" w:lineRule="auto"/>
              <w:ind w:firstLine="0"/>
            </w:pPr>
            <w:r>
              <w:t> </w:t>
            </w:r>
          </w:p>
        </w:tc>
        <w:tc>
          <w:tcPr>
            <w:tcW w:w="636" w:type="dxa"/>
            <w:noWrap/>
            <w:vAlign w:val="bottom"/>
          </w:tcPr>
          <w:p w:rsidR="00710D17" w:rsidRDefault="00710D17" w:rsidP="00484C14">
            <w:pPr>
              <w:spacing w:line="240" w:lineRule="auto"/>
              <w:ind w:firstLine="0"/>
              <w:jc w:val="right"/>
            </w:pPr>
            <w:r>
              <w:t>46</w:t>
            </w:r>
          </w:p>
        </w:tc>
        <w:tc>
          <w:tcPr>
            <w:tcW w:w="1038" w:type="dxa"/>
            <w:vMerge/>
            <w:vAlign w:val="center"/>
          </w:tcPr>
          <w:p w:rsidR="00710D17" w:rsidRDefault="00710D17" w:rsidP="00484C14">
            <w:pPr>
              <w:spacing w:line="240" w:lineRule="auto"/>
              <w:ind w:firstLine="0"/>
              <w:rPr>
                <w:b/>
                <w:bCs/>
              </w:rPr>
            </w:pPr>
          </w:p>
        </w:tc>
      </w:tr>
      <w:tr w:rsidR="00710D17" w:rsidTr="00F12824">
        <w:trPr>
          <w:trHeight w:val="652"/>
        </w:trPr>
        <w:tc>
          <w:tcPr>
            <w:tcW w:w="2699" w:type="dxa"/>
            <w:vAlign w:val="center"/>
          </w:tcPr>
          <w:p w:rsidR="00710D17" w:rsidRDefault="00710D17" w:rsidP="00484C14">
            <w:pPr>
              <w:spacing w:line="240" w:lineRule="auto"/>
              <w:ind w:firstLine="0"/>
              <w:rPr>
                <w:b/>
                <w:bCs/>
              </w:rPr>
            </w:pPr>
            <w:r>
              <w:rPr>
                <w:b/>
                <w:bCs/>
              </w:rPr>
              <w:t>Реализация на м</w:t>
            </w:r>
            <w:r>
              <w:rPr>
                <w:b/>
                <w:bCs/>
              </w:rPr>
              <w:t>я</w:t>
            </w:r>
            <w:r>
              <w:rPr>
                <w:b/>
                <w:bCs/>
              </w:rPr>
              <w:t>со</w:t>
            </w:r>
            <w:r>
              <w:t>:         тонн в ж.в.</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rPr>
                <w:b/>
                <w:bCs/>
              </w:rPr>
            </w:pPr>
            <w:r>
              <w:rPr>
                <w:b/>
                <w:bCs/>
              </w:rP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52" w:type="dxa"/>
            <w:vAlign w:val="center"/>
          </w:tcPr>
          <w:p w:rsidR="00710D17" w:rsidRDefault="00710D17" w:rsidP="00484C14">
            <w:pPr>
              <w:spacing w:line="240" w:lineRule="auto"/>
              <w:ind w:firstLine="0"/>
              <w:jc w:val="right"/>
            </w:pPr>
            <w:r>
              <w:t> </w:t>
            </w:r>
          </w:p>
        </w:tc>
        <w:tc>
          <w:tcPr>
            <w:tcW w:w="576" w:type="dxa"/>
            <w:vAlign w:val="center"/>
          </w:tcPr>
          <w:p w:rsidR="00710D17" w:rsidRDefault="00710D17" w:rsidP="00484C14">
            <w:pPr>
              <w:spacing w:line="240" w:lineRule="auto"/>
              <w:ind w:firstLine="0"/>
              <w:jc w:val="right"/>
            </w:pPr>
            <w:r>
              <w:t> </w:t>
            </w:r>
          </w:p>
        </w:tc>
        <w:tc>
          <w:tcPr>
            <w:tcW w:w="670" w:type="dxa"/>
            <w:vAlign w:val="center"/>
          </w:tcPr>
          <w:p w:rsidR="00710D17" w:rsidRDefault="00710D17" w:rsidP="00484C14">
            <w:pPr>
              <w:spacing w:line="240" w:lineRule="auto"/>
              <w:ind w:firstLine="0"/>
              <w:jc w:val="right"/>
            </w:pPr>
            <w:r>
              <w:t> </w:t>
            </w:r>
          </w:p>
        </w:tc>
        <w:tc>
          <w:tcPr>
            <w:tcW w:w="709" w:type="dxa"/>
            <w:vAlign w:val="center"/>
          </w:tcPr>
          <w:p w:rsidR="00710D17" w:rsidRDefault="00710D17" w:rsidP="00484C14">
            <w:pPr>
              <w:spacing w:line="240" w:lineRule="auto"/>
              <w:ind w:firstLine="0"/>
              <w:jc w:val="right"/>
            </w:pPr>
            <w:r>
              <w:t> </w:t>
            </w:r>
          </w:p>
        </w:tc>
        <w:tc>
          <w:tcPr>
            <w:tcW w:w="636" w:type="dxa"/>
            <w:vAlign w:val="center"/>
          </w:tcPr>
          <w:p w:rsidR="00710D17" w:rsidRDefault="00710D17" w:rsidP="00484C14">
            <w:pPr>
              <w:spacing w:line="240" w:lineRule="auto"/>
              <w:ind w:firstLine="0"/>
              <w:jc w:val="right"/>
            </w:pPr>
            <w:r>
              <w:t> </w:t>
            </w:r>
          </w:p>
        </w:tc>
        <w:tc>
          <w:tcPr>
            <w:tcW w:w="636" w:type="dxa"/>
            <w:vAlign w:val="center"/>
          </w:tcPr>
          <w:p w:rsidR="00710D17" w:rsidRDefault="00710D17" w:rsidP="00484C14">
            <w:pPr>
              <w:spacing w:line="240" w:lineRule="auto"/>
              <w:ind w:firstLine="0"/>
              <w:jc w:val="right"/>
            </w:pPr>
            <w:r>
              <w:t> </w:t>
            </w:r>
          </w:p>
        </w:tc>
        <w:tc>
          <w:tcPr>
            <w:tcW w:w="1038" w:type="dxa"/>
            <w:vAlign w:val="center"/>
          </w:tcPr>
          <w:p w:rsidR="00710D17" w:rsidRDefault="00710D17" w:rsidP="00484C14">
            <w:pPr>
              <w:spacing w:line="240" w:lineRule="auto"/>
              <w:ind w:firstLine="0"/>
              <w:jc w:val="right"/>
            </w:pPr>
            <w:r>
              <w:t> </w:t>
            </w:r>
          </w:p>
        </w:tc>
      </w:tr>
      <w:tr w:rsidR="00710D17" w:rsidTr="00F12824">
        <w:trPr>
          <w:trHeight w:val="326"/>
        </w:trPr>
        <w:tc>
          <w:tcPr>
            <w:tcW w:w="2699" w:type="dxa"/>
            <w:vAlign w:val="center"/>
          </w:tcPr>
          <w:p w:rsidR="00710D17" w:rsidRDefault="00710D17" w:rsidP="00484C14">
            <w:pPr>
              <w:spacing w:line="240" w:lineRule="auto"/>
              <w:ind w:firstLine="0"/>
            </w:pPr>
            <w:r>
              <w:t>тонн в убойном весе</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70"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709"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1038"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r>
      <w:tr w:rsidR="00710D17" w:rsidTr="00F12824">
        <w:trPr>
          <w:trHeight w:val="326"/>
        </w:trPr>
        <w:tc>
          <w:tcPr>
            <w:tcW w:w="2699" w:type="dxa"/>
            <w:vAlign w:val="center"/>
          </w:tcPr>
          <w:p w:rsidR="00710D17" w:rsidRDefault="00710D17" w:rsidP="00484C14">
            <w:pPr>
              <w:spacing w:line="240" w:lineRule="auto"/>
              <w:ind w:firstLine="0"/>
            </w:pPr>
            <w:r>
              <w:t>тонн мяса</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70"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709"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1038" w:type="dxa"/>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r>
      <w:tr w:rsidR="00710D17" w:rsidTr="004722E0">
        <w:trPr>
          <w:trHeight w:val="326"/>
        </w:trPr>
        <w:tc>
          <w:tcPr>
            <w:tcW w:w="2699" w:type="dxa"/>
            <w:tcBorders>
              <w:bottom w:val="single" w:sz="4" w:space="0" w:color="auto"/>
            </w:tcBorders>
            <w:vAlign w:val="center"/>
          </w:tcPr>
          <w:p w:rsidR="00710D17" w:rsidRDefault="00710D17" w:rsidP="00484C14">
            <w:pPr>
              <w:spacing w:line="240" w:lineRule="auto"/>
              <w:ind w:firstLine="0"/>
              <w:rPr>
                <w:b/>
                <w:bCs/>
              </w:rPr>
            </w:pPr>
            <w:r>
              <w:rPr>
                <w:b/>
                <w:bCs/>
              </w:rPr>
              <w:t>Реализация яиц</w:t>
            </w:r>
          </w:p>
        </w:tc>
        <w:tc>
          <w:tcPr>
            <w:tcW w:w="552" w:type="dxa"/>
            <w:tcBorders>
              <w:bottom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tcBorders>
              <w:bottom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2" w:type="dxa"/>
            <w:tcBorders>
              <w:bottom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52" w:type="dxa"/>
            <w:tcBorders>
              <w:bottom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52" w:type="dxa"/>
            <w:tcBorders>
              <w:bottom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76" w:type="dxa"/>
            <w:tcBorders>
              <w:bottom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670" w:type="dxa"/>
            <w:tcBorders>
              <w:bottom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709" w:type="dxa"/>
            <w:tcBorders>
              <w:bottom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tcBorders>
              <w:bottom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36" w:type="dxa"/>
            <w:tcBorders>
              <w:bottom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1038" w:type="dxa"/>
            <w:tcBorders>
              <w:bottom w:val="single" w:sz="4" w:space="0" w:color="auto"/>
            </w:tcBorders>
            <w:noWrap/>
            <w:vAlign w:val="bottom"/>
          </w:tcPr>
          <w:p w:rsidR="00710D17" w:rsidRDefault="00710D17" w:rsidP="00484C14">
            <w:pPr>
              <w:spacing w:line="240" w:lineRule="auto"/>
              <w:ind w:firstLine="0"/>
              <w:jc w:val="center"/>
              <w:rPr>
                <w:rFonts w:ascii="Arial CYR" w:hAnsi="Arial CYR" w:cs="Arial CYR"/>
                <w:b/>
                <w:bCs/>
                <w:sz w:val="20"/>
                <w:szCs w:val="20"/>
              </w:rPr>
            </w:pPr>
            <w:r>
              <w:rPr>
                <w:rFonts w:ascii="Arial CYR" w:hAnsi="Arial CYR" w:cs="Arial CYR"/>
                <w:b/>
                <w:bCs/>
                <w:sz w:val="20"/>
                <w:szCs w:val="20"/>
              </w:rPr>
              <w:t>80</w:t>
            </w:r>
          </w:p>
        </w:tc>
      </w:tr>
    </w:tbl>
    <w:p w:rsidR="00710D17" w:rsidRDefault="00710D17" w:rsidP="00F30F39">
      <w:pPr>
        <w:pageBreakBefore/>
        <w:spacing w:line="240" w:lineRule="auto"/>
        <w:ind w:firstLine="0"/>
        <w:rPr>
          <w:szCs w:val="28"/>
        </w:rPr>
      </w:pPr>
      <w:r>
        <w:rPr>
          <w:szCs w:val="28"/>
        </w:rPr>
        <w:lastRenderedPageBreak/>
        <w:t>Продолжение таблицы</w:t>
      </w:r>
      <w:r w:rsidR="00F30F39">
        <w:rPr>
          <w:szCs w:val="28"/>
        </w:rPr>
        <w:t xml:space="preserve"> 4</w:t>
      </w:r>
    </w:p>
    <w:tbl>
      <w:tblPr>
        <w:tblW w:w="9555" w:type="dxa"/>
        <w:tblInd w:w="93" w:type="dxa"/>
        <w:tblLayout w:type="fixed"/>
        <w:tblLook w:val="0000" w:firstRow="0" w:lastRow="0" w:firstColumn="0" w:lastColumn="0" w:noHBand="0" w:noVBand="0"/>
      </w:tblPr>
      <w:tblGrid>
        <w:gridCol w:w="2077"/>
        <w:gridCol w:w="576"/>
        <w:gridCol w:w="576"/>
        <w:gridCol w:w="550"/>
        <w:gridCol w:w="550"/>
        <w:gridCol w:w="550"/>
        <w:gridCol w:w="550"/>
        <w:gridCol w:w="550"/>
        <w:gridCol w:w="576"/>
        <w:gridCol w:w="576"/>
        <w:gridCol w:w="576"/>
        <w:gridCol w:w="576"/>
        <w:gridCol w:w="576"/>
        <w:gridCol w:w="696"/>
      </w:tblGrid>
      <w:tr w:rsidR="00710D17" w:rsidTr="007C7E6A">
        <w:trPr>
          <w:cantSplit/>
          <w:trHeight w:val="370"/>
        </w:trPr>
        <w:tc>
          <w:tcPr>
            <w:tcW w:w="2077" w:type="dxa"/>
            <w:vMerge w:val="restart"/>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pPr>
            <w:r>
              <w:t>Группа птиц и статьи оборота</w:t>
            </w:r>
          </w:p>
        </w:tc>
        <w:tc>
          <w:tcPr>
            <w:tcW w:w="7478" w:type="dxa"/>
            <w:gridSpan w:val="13"/>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pPr>
            <w:r>
              <w:t>Движения поголовья по месяцам</w:t>
            </w:r>
          </w:p>
        </w:tc>
      </w:tr>
      <w:tr w:rsidR="00710D17" w:rsidTr="007C7E6A">
        <w:trPr>
          <w:trHeight w:val="370"/>
        </w:trPr>
        <w:tc>
          <w:tcPr>
            <w:tcW w:w="2077" w:type="dxa"/>
            <w:vMerge/>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pPr>
          </w:p>
        </w:tc>
        <w:tc>
          <w:tcPr>
            <w:tcW w:w="6782" w:type="dxa"/>
            <w:gridSpan w:val="12"/>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pPr>
            <w:r>
              <w:t>2014 год</w:t>
            </w:r>
          </w:p>
        </w:tc>
        <w:tc>
          <w:tcPr>
            <w:tcW w:w="696"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сред-не-год. пог.</w:t>
            </w:r>
          </w:p>
        </w:tc>
      </w:tr>
      <w:tr w:rsidR="00710D17" w:rsidTr="007C7E6A">
        <w:trPr>
          <w:trHeight w:val="370"/>
        </w:trPr>
        <w:tc>
          <w:tcPr>
            <w:tcW w:w="2077" w:type="dxa"/>
            <w:vMerge/>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pP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pPr>
            <w:r>
              <w:t>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2</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3</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4</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5</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7</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9</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10</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11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12</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Основное ст</w:t>
            </w:r>
            <w:r>
              <w:rPr>
                <w:b/>
                <w:bCs/>
              </w:rPr>
              <w:t>а</w:t>
            </w:r>
            <w:r>
              <w:rPr>
                <w:b/>
                <w:bCs/>
              </w:rPr>
              <w:t>до</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69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9</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в т.ч.: самки</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69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6</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 xml:space="preserve">           самцы</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69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3</w:t>
            </w:r>
          </w:p>
        </w:tc>
      </w:tr>
      <w:tr w:rsidR="00710D17" w:rsidTr="007C7E6A">
        <w:trPr>
          <w:trHeight w:val="387"/>
        </w:trPr>
        <w:tc>
          <w:tcPr>
            <w:tcW w:w="2077" w:type="dxa"/>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rPr>
                <w:b/>
                <w:bCs/>
              </w:rPr>
            </w:pPr>
            <w:r>
              <w:rPr>
                <w:b/>
                <w:bCs/>
              </w:rPr>
              <w:t>Яйца для и</w:t>
            </w:r>
            <w:r>
              <w:rPr>
                <w:b/>
                <w:bCs/>
              </w:rPr>
              <w:t>н</w:t>
            </w:r>
            <w:r>
              <w:rPr>
                <w:b/>
                <w:bCs/>
              </w:rPr>
              <w:t>кубации</w:t>
            </w:r>
          </w:p>
        </w:tc>
        <w:tc>
          <w:tcPr>
            <w:tcW w:w="576" w:type="dxa"/>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696" w:type="dxa"/>
            <w:vMerge w:val="restart"/>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jc w:val="center"/>
              <w:rPr>
                <w:rFonts w:ascii="Arial CYR" w:hAnsi="Arial CYR" w:cs="Arial CYR"/>
                <w:sz w:val="20"/>
                <w:szCs w:val="20"/>
              </w:rPr>
            </w:pPr>
            <w:r>
              <w:rPr>
                <w:rFonts w:ascii="Arial CYR" w:hAnsi="Arial CYR" w:cs="Arial CYR"/>
                <w:sz w:val="20"/>
                <w:szCs w:val="20"/>
              </w:rPr>
              <w:t> </w:t>
            </w:r>
          </w:p>
        </w:tc>
      </w:tr>
      <w:tr w:rsidR="00710D17" w:rsidTr="007C7E6A">
        <w:trPr>
          <w:trHeight w:val="299"/>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 яиц</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rFonts w:ascii="Arial CYR" w:hAnsi="Arial CYR" w:cs="Arial CYR"/>
                <w:sz w:val="20"/>
                <w:szCs w:val="20"/>
              </w:rPr>
            </w:pPr>
          </w:p>
        </w:tc>
      </w:tr>
      <w:tr w:rsidR="00710D17" w:rsidTr="007C7E6A">
        <w:trPr>
          <w:trHeight w:val="299"/>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выбраковка</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rFonts w:ascii="Arial CYR" w:hAnsi="Arial CYR" w:cs="Arial CYR"/>
                <w:sz w:val="20"/>
                <w:szCs w:val="20"/>
              </w:rPr>
            </w:pPr>
          </w:p>
        </w:tc>
      </w:tr>
      <w:tr w:rsidR="00710D17" w:rsidTr="007C7E6A">
        <w:trPr>
          <w:trHeight w:val="299"/>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Цыплята до 2-х месяцев</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rFonts w:ascii="Arial CYR" w:hAnsi="Arial CYR" w:cs="Arial CYR"/>
                <w:sz w:val="20"/>
                <w:szCs w:val="20"/>
              </w:rPr>
            </w:pPr>
          </w:p>
        </w:tc>
      </w:tr>
      <w:tr w:rsidR="00710D17" w:rsidTr="007C7E6A">
        <w:trPr>
          <w:trHeight w:val="299"/>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начало м</w:t>
            </w:r>
            <w:r>
              <w:t>е</w:t>
            </w:r>
            <w:r>
              <w:t>сяца</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696"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51</w:t>
            </w:r>
          </w:p>
        </w:tc>
      </w:tr>
      <w:tr w:rsidR="00710D17" w:rsidTr="007C7E6A">
        <w:trPr>
          <w:trHeight w:val="299"/>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 цыплят</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pPr>
            <w:r>
              <w:t>выбраковка</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перевод в ст.группу</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конец мес</w:t>
            </w:r>
            <w:r>
              <w:t>я</w:t>
            </w:r>
            <w:r>
              <w:t>ца</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0</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Молодняк 2-5 месяцев</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69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начало м</w:t>
            </w:r>
            <w:r>
              <w:t>е</w:t>
            </w:r>
            <w:r>
              <w:t>сяца</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138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138</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92</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696"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71</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выбраковка</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2</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перевод в ст.группу</w:t>
            </w:r>
          </w:p>
        </w:tc>
        <w:tc>
          <w:tcPr>
            <w:tcW w:w="576" w:type="dxa"/>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46</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46</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46</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конец мес</w:t>
            </w:r>
            <w:r>
              <w:t>я</w:t>
            </w:r>
            <w:r>
              <w:t>ца</w:t>
            </w:r>
          </w:p>
        </w:tc>
        <w:tc>
          <w:tcPr>
            <w:tcW w:w="57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right"/>
            </w:pPr>
            <w:r>
              <w:t>138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92</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46</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0</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96</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Птицы на о</w:t>
            </w:r>
            <w:r>
              <w:rPr>
                <w:b/>
                <w:bCs/>
              </w:rPr>
              <w:t>т</w:t>
            </w:r>
            <w:r>
              <w:rPr>
                <w:b/>
                <w:bCs/>
              </w:rPr>
              <w:t>корме</w:t>
            </w:r>
          </w:p>
        </w:tc>
        <w:tc>
          <w:tcPr>
            <w:tcW w:w="576" w:type="dxa"/>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69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начало м</w:t>
            </w:r>
            <w:r>
              <w:t>е</w:t>
            </w:r>
            <w:r>
              <w:t>сяца</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92</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138</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184</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230</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230</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230</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184</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138</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92</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696"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71</w:t>
            </w:r>
          </w:p>
        </w:tc>
      </w:tr>
      <w:tr w:rsidR="00710D17" w:rsidTr="004722E0">
        <w:trPr>
          <w:trHeight w:val="370"/>
        </w:trPr>
        <w:tc>
          <w:tcPr>
            <w:tcW w:w="2077" w:type="dxa"/>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w:t>
            </w:r>
          </w:p>
        </w:tc>
        <w:tc>
          <w:tcPr>
            <w:tcW w:w="576" w:type="dxa"/>
            <w:tcBorders>
              <w:top w:val="single" w:sz="4" w:space="0" w:color="auto"/>
              <w:left w:val="nil"/>
              <w:bottom w:val="single" w:sz="4" w:space="0" w:color="auto"/>
              <w:right w:val="single" w:sz="4" w:space="0" w:color="auto"/>
            </w:tcBorders>
            <w:vAlign w:val="center"/>
          </w:tcPr>
          <w:p w:rsidR="00710D17" w:rsidRDefault="00710D17" w:rsidP="00484C14">
            <w:pPr>
              <w:spacing w:line="240" w:lineRule="auto"/>
              <w:ind w:firstLine="0"/>
              <w:jc w:val="right"/>
            </w:pPr>
            <w:r>
              <w:t>46</w:t>
            </w:r>
          </w:p>
        </w:tc>
        <w:tc>
          <w:tcPr>
            <w:tcW w:w="576" w:type="dxa"/>
            <w:tcBorders>
              <w:top w:val="single" w:sz="4" w:space="0" w:color="auto"/>
              <w:left w:val="nil"/>
              <w:bottom w:val="single" w:sz="4" w:space="0" w:color="auto"/>
              <w:right w:val="single" w:sz="4" w:space="0" w:color="auto"/>
            </w:tcBorders>
            <w:vAlign w:val="center"/>
          </w:tcPr>
          <w:p w:rsidR="00710D17" w:rsidRDefault="00710D17" w:rsidP="00484C14">
            <w:pPr>
              <w:spacing w:line="240" w:lineRule="auto"/>
              <w:ind w:firstLine="0"/>
              <w:jc w:val="right"/>
            </w:pPr>
            <w:r>
              <w:t>46</w:t>
            </w:r>
          </w:p>
        </w:tc>
        <w:tc>
          <w:tcPr>
            <w:tcW w:w="550" w:type="dxa"/>
            <w:tcBorders>
              <w:top w:val="single" w:sz="4" w:space="0" w:color="auto"/>
              <w:left w:val="nil"/>
              <w:bottom w:val="single" w:sz="4" w:space="0" w:color="auto"/>
              <w:right w:val="single" w:sz="4" w:space="0" w:color="auto"/>
            </w:tcBorders>
            <w:vAlign w:val="center"/>
          </w:tcPr>
          <w:p w:rsidR="00710D17" w:rsidRDefault="00710D17" w:rsidP="00484C14">
            <w:pPr>
              <w:spacing w:line="240" w:lineRule="auto"/>
              <w:ind w:firstLine="0"/>
              <w:jc w:val="right"/>
            </w:pPr>
            <w:r>
              <w:t>46</w:t>
            </w:r>
          </w:p>
        </w:tc>
        <w:tc>
          <w:tcPr>
            <w:tcW w:w="550" w:type="dxa"/>
            <w:tcBorders>
              <w:top w:val="single" w:sz="4" w:space="0" w:color="auto"/>
              <w:left w:val="nil"/>
              <w:bottom w:val="single" w:sz="4" w:space="0" w:color="auto"/>
              <w:right w:val="single" w:sz="4" w:space="0" w:color="auto"/>
            </w:tcBorders>
            <w:vAlign w:val="center"/>
          </w:tcPr>
          <w:p w:rsidR="00710D17" w:rsidRDefault="00710D17" w:rsidP="00484C14">
            <w:pPr>
              <w:spacing w:line="240" w:lineRule="auto"/>
              <w:ind w:firstLine="0"/>
              <w:jc w:val="right"/>
            </w:pPr>
            <w:r>
              <w:t>46</w:t>
            </w:r>
          </w:p>
        </w:tc>
        <w:tc>
          <w:tcPr>
            <w:tcW w:w="550" w:type="dxa"/>
            <w:tcBorders>
              <w:top w:val="single" w:sz="4" w:space="0" w:color="auto"/>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single" w:sz="4" w:space="0" w:color="auto"/>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single" w:sz="4" w:space="0" w:color="auto"/>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single" w:sz="4" w:space="0" w:color="auto"/>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single" w:sz="4" w:space="0" w:color="auto"/>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single" w:sz="4" w:space="0" w:color="auto"/>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single" w:sz="4" w:space="0" w:color="auto"/>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76" w:type="dxa"/>
            <w:tcBorders>
              <w:top w:val="single" w:sz="4" w:space="0" w:color="auto"/>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696" w:type="dxa"/>
            <w:vMerge/>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lastRenderedPageBreak/>
              <w:t>реализация на мясо</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конец мес</w:t>
            </w:r>
            <w:r>
              <w:t>я</w:t>
            </w:r>
            <w:r>
              <w:t>ца</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92</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138</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184</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230</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230</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230</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184</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138</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92</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48</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96</w:t>
            </w:r>
          </w:p>
        </w:tc>
        <w:tc>
          <w:tcPr>
            <w:tcW w:w="696"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741"/>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Реализация на мясо</w:t>
            </w:r>
            <w:r>
              <w:t>:         тонн в ж.в.</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76"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50"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4,6</w:t>
            </w:r>
          </w:p>
        </w:tc>
        <w:tc>
          <w:tcPr>
            <w:tcW w:w="576"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4,6</w:t>
            </w:r>
          </w:p>
        </w:tc>
        <w:tc>
          <w:tcPr>
            <w:tcW w:w="576"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4,6</w:t>
            </w:r>
          </w:p>
        </w:tc>
        <w:tc>
          <w:tcPr>
            <w:tcW w:w="576"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4,6</w:t>
            </w:r>
          </w:p>
        </w:tc>
        <w:tc>
          <w:tcPr>
            <w:tcW w:w="576"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69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b/>
                <w:bCs/>
                <w:sz w:val="20"/>
                <w:szCs w:val="20"/>
              </w:rPr>
            </w:pPr>
            <w:r>
              <w:rPr>
                <w:rFonts w:ascii="Arial CYR" w:hAnsi="Arial CYR" w:cs="Arial CYR"/>
                <w:b/>
                <w:bCs/>
                <w:sz w:val="20"/>
                <w:szCs w:val="20"/>
              </w:rPr>
              <w:t xml:space="preserve">     23,0   </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тонн в уб.весе</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3,0</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3,0</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3,0</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3,0</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3,0</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9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b/>
                <w:bCs/>
                <w:sz w:val="20"/>
                <w:szCs w:val="20"/>
              </w:rPr>
            </w:pPr>
            <w:r>
              <w:rPr>
                <w:rFonts w:ascii="Arial CYR" w:hAnsi="Arial CYR" w:cs="Arial CYR"/>
                <w:b/>
                <w:bCs/>
                <w:sz w:val="20"/>
                <w:szCs w:val="20"/>
              </w:rPr>
              <w:t xml:space="preserve">     15,0   </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тонн мяса</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2,3</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9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b/>
                <w:bCs/>
                <w:sz w:val="20"/>
                <w:szCs w:val="20"/>
              </w:rPr>
            </w:pPr>
            <w:r>
              <w:rPr>
                <w:rFonts w:ascii="Arial CYR" w:hAnsi="Arial CYR" w:cs="Arial CYR"/>
                <w:b/>
                <w:bCs/>
                <w:sz w:val="20"/>
                <w:szCs w:val="20"/>
              </w:rPr>
              <w:t xml:space="preserve">     11,5   </w:t>
            </w:r>
          </w:p>
        </w:tc>
      </w:tr>
      <w:tr w:rsidR="00710D17" w:rsidTr="007C7E6A">
        <w:trPr>
          <w:trHeight w:val="370"/>
        </w:trPr>
        <w:tc>
          <w:tcPr>
            <w:tcW w:w="2077"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Реализация яиц</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50"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7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696"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center"/>
              <w:rPr>
                <w:rFonts w:ascii="Arial CYR" w:hAnsi="Arial CYR" w:cs="Arial CYR"/>
                <w:b/>
                <w:bCs/>
                <w:sz w:val="20"/>
                <w:szCs w:val="20"/>
              </w:rPr>
            </w:pPr>
            <w:r>
              <w:rPr>
                <w:rFonts w:ascii="Arial CYR" w:hAnsi="Arial CYR" w:cs="Arial CYR"/>
                <w:b/>
                <w:bCs/>
                <w:sz w:val="20"/>
                <w:szCs w:val="20"/>
              </w:rPr>
              <w:t>96</w:t>
            </w:r>
          </w:p>
        </w:tc>
      </w:tr>
    </w:tbl>
    <w:p w:rsidR="00710D17" w:rsidRDefault="00710D17" w:rsidP="00710D17">
      <w:pPr>
        <w:ind w:firstLine="0"/>
        <w:jc w:val="right"/>
        <w:rPr>
          <w:szCs w:val="28"/>
        </w:rPr>
      </w:pPr>
    </w:p>
    <w:p w:rsidR="00710D17" w:rsidRDefault="00710D17" w:rsidP="00F30F39">
      <w:pPr>
        <w:ind w:firstLine="0"/>
        <w:rPr>
          <w:szCs w:val="28"/>
        </w:rPr>
      </w:pPr>
      <w:r>
        <w:rPr>
          <w:szCs w:val="28"/>
        </w:rPr>
        <w:t>Продолжение таблицы</w:t>
      </w:r>
      <w:r w:rsidR="004722E0">
        <w:rPr>
          <w:szCs w:val="28"/>
        </w:rPr>
        <w:t xml:space="preserve"> 4</w:t>
      </w:r>
    </w:p>
    <w:tbl>
      <w:tblPr>
        <w:tblW w:w="9392" w:type="dxa"/>
        <w:tblInd w:w="93" w:type="dxa"/>
        <w:tblLook w:val="0000" w:firstRow="0" w:lastRow="0" w:firstColumn="0" w:lastColumn="0" w:noHBand="0" w:noVBand="0"/>
      </w:tblPr>
      <w:tblGrid>
        <w:gridCol w:w="1859"/>
        <w:gridCol w:w="564"/>
        <w:gridCol w:w="565"/>
        <w:gridCol w:w="565"/>
        <w:gridCol w:w="565"/>
        <w:gridCol w:w="565"/>
        <w:gridCol w:w="565"/>
        <w:gridCol w:w="565"/>
        <w:gridCol w:w="565"/>
        <w:gridCol w:w="565"/>
        <w:gridCol w:w="565"/>
        <w:gridCol w:w="565"/>
        <w:gridCol w:w="565"/>
        <w:gridCol w:w="840"/>
      </w:tblGrid>
      <w:tr w:rsidR="00710D17" w:rsidTr="007C7E6A">
        <w:trPr>
          <w:cantSplit/>
          <w:trHeight w:val="331"/>
        </w:trPr>
        <w:tc>
          <w:tcPr>
            <w:tcW w:w="2196" w:type="dxa"/>
            <w:vMerge w:val="restart"/>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pPr>
            <w:r>
              <w:t>Группа птиц и статьи оборота</w:t>
            </w:r>
          </w:p>
        </w:tc>
        <w:tc>
          <w:tcPr>
            <w:tcW w:w="7196" w:type="dxa"/>
            <w:gridSpan w:val="13"/>
            <w:tcBorders>
              <w:top w:val="single" w:sz="4" w:space="0" w:color="auto"/>
              <w:left w:val="nil"/>
              <w:bottom w:val="single" w:sz="4" w:space="0" w:color="auto"/>
              <w:right w:val="single" w:sz="4" w:space="0" w:color="auto"/>
            </w:tcBorders>
            <w:noWrap/>
            <w:vAlign w:val="bottom"/>
          </w:tcPr>
          <w:p w:rsidR="00710D17" w:rsidRDefault="00710D17" w:rsidP="00484C14">
            <w:pPr>
              <w:spacing w:line="240" w:lineRule="auto"/>
              <w:ind w:firstLine="0"/>
              <w:jc w:val="center"/>
              <w:rPr>
                <w:rFonts w:ascii="Arial CYR" w:hAnsi="Arial CYR" w:cs="Arial CYR"/>
                <w:sz w:val="20"/>
                <w:szCs w:val="20"/>
              </w:rPr>
            </w:pPr>
            <w:r>
              <w:rPr>
                <w:rFonts w:ascii="Arial CYR" w:hAnsi="Arial CYR" w:cs="Arial CYR"/>
                <w:sz w:val="20"/>
                <w:szCs w:val="20"/>
              </w:rPr>
              <w:t>Движения поголовья по месяцам</w:t>
            </w:r>
          </w:p>
        </w:tc>
      </w:tr>
      <w:tr w:rsidR="00710D17" w:rsidTr="007C7E6A">
        <w:trPr>
          <w:trHeight w:val="331"/>
        </w:trPr>
        <w:tc>
          <w:tcPr>
            <w:tcW w:w="2196" w:type="dxa"/>
            <w:vMerge/>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pPr>
          </w:p>
        </w:tc>
        <w:tc>
          <w:tcPr>
            <w:tcW w:w="6228" w:type="dxa"/>
            <w:gridSpan w:val="12"/>
            <w:tcBorders>
              <w:top w:val="single" w:sz="4" w:space="0" w:color="auto"/>
              <w:left w:val="nil"/>
              <w:bottom w:val="single" w:sz="4" w:space="0" w:color="auto"/>
              <w:right w:val="single" w:sz="4" w:space="0" w:color="auto"/>
            </w:tcBorders>
            <w:vAlign w:val="center"/>
          </w:tcPr>
          <w:p w:rsidR="00710D17" w:rsidRDefault="00710D17" w:rsidP="00484C14">
            <w:pPr>
              <w:spacing w:line="240" w:lineRule="auto"/>
              <w:ind w:firstLine="0"/>
              <w:jc w:val="center"/>
            </w:pPr>
            <w:r>
              <w:t>2015 год</w:t>
            </w:r>
          </w:p>
        </w:tc>
        <w:tc>
          <w:tcPr>
            <w:tcW w:w="968"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сред-не-год. пог.</w:t>
            </w:r>
          </w:p>
        </w:tc>
      </w:tr>
      <w:tr w:rsidR="00710D17" w:rsidTr="007C7E6A">
        <w:trPr>
          <w:trHeight w:val="331"/>
        </w:trPr>
        <w:tc>
          <w:tcPr>
            <w:tcW w:w="2196" w:type="dxa"/>
            <w:vMerge/>
            <w:tcBorders>
              <w:top w:val="single" w:sz="4" w:space="0" w:color="auto"/>
              <w:left w:val="single" w:sz="4" w:space="0" w:color="auto"/>
              <w:bottom w:val="single" w:sz="4" w:space="0" w:color="auto"/>
              <w:right w:val="single" w:sz="4" w:space="0" w:color="auto"/>
            </w:tcBorders>
            <w:vAlign w:val="center"/>
          </w:tcPr>
          <w:p w:rsidR="00710D17" w:rsidRDefault="00710D17" w:rsidP="00484C14">
            <w:pPr>
              <w:spacing w:line="240" w:lineRule="auto"/>
              <w:ind w:firstLine="0"/>
            </w:pP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2</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3</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4</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5</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7</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8</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9</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10</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11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pPr>
            <w:r>
              <w:t>12</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Основное стадо</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w:t>
            </w:r>
          </w:p>
        </w:tc>
        <w:tc>
          <w:tcPr>
            <w:tcW w:w="968"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9</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в т.ч.: самки</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w:t>
            </w:r>
          </w:p>
        </w:tc>
        <w:tc>
          <w:tcPr>
            <w:tcW w:w="968"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6</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 xml:space="preserve">           самцы</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968"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3</w:t>
            </w:r>
          </w:p>
        </w:tc>
      </w:tr>
      <w:tr w:rsidR="00710D17" w:rsidTr="007C7E6A">
        <w:trPr>
          <w:trHeight w:val="347"/>
        </w:trPr>
        <w:tc>
          <w:tcPr>
            <w:tcW w:w="2196" w:type="dxa"/>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rPr>
                <w:b/>
                <w:bCs/>
              </w:rPr>
            </w:pPr>
            <w:r>
              <w:rPr>
                <w:b/>
                <w:bCs/>
              </w:rPr>
              <w:t>Яйца для инкубации</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968" w:type="dxa"/>
            <w:vMerge w:val="restart"/>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jc w:val="center"/>
              <w:rPr>
                <w:rFonts w:ascii="Arial CYR" w:hAnsi="Arial CYR" w:cs="Arial CYR"/>
                <w:sz w:val="20"/>
                <w:szCs w:val="20"/>
              </w:rPr>
            </w:pPr>
            <w:r>
              <w:rPr>
                <w:rFonts w:ascii="Arial CYR" w:hAnsi="Arial CYR" w:cs="Arial CYR"/>
                <w:sz w:val="20"/>
                <w:szCs w:val="20"/>
              </w:rPr>
              <w:t> </w:t>
            </w:r>
          </w:p>
        </w:tc>
      </w:tr>
      <w:tr w:rsidR="00710D17" w:rsidTr="007C7E6A">
        <w:trPr>
          <w:trHeight w:val="268"/>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 яиц</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80</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rFonts w:ascii="Arial CYR" w:hAnsi="Arial CYR" w:cs="Arial CYR"/>
                <w:sz w:val="20"/>
                <w:szCs w:val="20"/>
              </w:rPr>
            </w:pPr>
          </w:p>
        </w:tc>
      </w:tr>
      <w:tr w:rsidR="00710D17" w:rsidTr="007C7E6A">
        <w:trPr>
          <w:trHeight w:val="268"/>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выбраковка</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rFonts w:ascii="Arial CYR" w:hAnsi="Arial CYR" w:cs="Arial CYR"/>
                <w:sz w:val="20"/>
                <w:szCs w:val="20"/>
              </w:rPr>
            </w:pPr>
          </w:p>
        </w:tc>
      </w:tr>
      <w:tr w:rsidR="00710D17" w:rsidTr="007C7E6A">
        <w:trPr>
          <w:trHeight w:val="268"/>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Цыплята до 2-х месяцев</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pPr>
            <w:r>
              <w:t> </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rFonts w:ascii="Arial CYR" w:hAnsi="Arial CYR" w:cs="Arial CYR"/>
                <w:sz w:val="20"/>
                <w:szCs w:val="20"/>
              </w:rPr>
            </w:pPr>
          </w:p>
        </w:tc>
      </w:tr>
      <w:tr w:rsidR="00710D17" w:rsidTr="007C7E6A">
        <w:trPr>
          <w:trHeight w:val="268"/>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начало месяца</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38</w:t>
            </w:r>
          </w:p>
        </w:tc>
        <w:tc>
          <w:tcPr>
            <w:tcW w:w="968"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43</w:t>
            </w:r>
          </w:p>
        </w:tc>
      </w:tr>
      <w:tr w:rsidR="00710D17" w:rsidTr="007C7E6A">
        <w:trPr>
          <w:trHeight w:val="268"/>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 цыплят</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64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0</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noWrap/>
            <w:vAlign w:val="bottom"/>
          </w:tcPr>
          <w:p w:rsidR="00710D17" w:rsidRDefault="00710D17" w:rsidP="00484C14">
            <w:pPr>
              <w:spacing w:line="240" w:lineRule="auto"/>
              <w:ind w:firstLine="0"/>
            </w:pPr>
            <w:r>
              <w:t>выбраковка</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13</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0</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перевод в ст.группу</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конец месяца</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0</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102</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38</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-13</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Молодняк 2-5 месяцев</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rPr>
                <w:b/>
                <w:bCs/>
              </w:rPr>
            </w:pPr>
            <w:r>
              <w:rPr>
                <w:b/>
                <w:bCs/>
              </w:rPr>
              <w:t> </w:t>
            </w:r>
          </w:p>
        </w:tc>
        <w:tc>
          <w:tcPr>
            <w:tcW w:w="968"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начало месяца</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968"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72</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51</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выбраковка</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3</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перевод в ст.группу</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конец месяца</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96</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0</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96</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144</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Птицы на откорме</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968"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начало месяца</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96</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144</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192</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240</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288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288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240</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192</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144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96</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48</w:t>
            </w:r>
          </w:p>
        </w:tc>
        <w:tc>
          <w:tcPr>
            <w:tcW w:w="968" w:type="dxa"/>
            <w:vMerge w:val="restart"/>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jc w:val="center"/>
              <w:rPr>
                <w:b/>
                <w:bCs/>
              </w:rPr>
            </w:pPr>
            <w:r>
              <w:rPr>
                <w:b/>
                <w:bCs/>
              </w:rPr>
              <w:t>84</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поступление</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05" w:type="dxa"/>
            <w:tcBorders>
              <w:top w:val="nil"/>
              <w:left w:val="nil"/>
              <w:bottom w:val="single" w:sz="4" w:space="0" w:color="auto"/>
              <w:right w:val="single" w:sz="4" w:space="0" w:color="auto"/>
            </w:tcBorders>
            <w:vAlign w:val="center"/>
          </w:tcPr>
          <w:p w:rsidR="00710D17" w:rsidRDefault="00710D17" w:rsidP="00484C14">
            <w:pPr>
              <w:spacing w:line="240" w:lineRule="auto"/>
              <w:ind w:firstLine="0"/>
              <w:jc w:val="right"/>
            </w:pPr>
            <w:r>
              <w:t>48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48</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реализация на мясо</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b/>
                <w:bCs/>
              </w:rPr>
            </w:pPr>
            <w:r>
              <w:rPr>
                <w:b/>
                <w:bCs/>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b/>
                <w:bCs/>
              </w:rPr>
            </w:pPr>
            <w:r>
              <w:rPr>
                <w:b/>
                <w:bCs/>
              </w:rP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на конец месяца</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144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192</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240</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288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288</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240</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192</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144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96</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pPr>
            <w:r>
              <w:t>96</w:t>
            </w:r>
          </w:p>
        </w:tc>
        <w:tc>
          <w:tcPr>
            <w:tcW w:w="968" w:type="dxa"/>
            <w:vMerge/>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p>
        </w:tc>
      </w:tr>
      <w:tr w:rsidR="00710D17" w:rsidTr="007C7E6A">
        <w:trPr>
          <w:trHeight w:val="662"/>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Реализация на мясо</w:t>
            </w:r>
            <w:r>
              <w:t>:         тонн в ж.в.</w:t>
            </w:r>
          </w:p>
        </w:tc>
        <w:tc>
          <w:tcPr>
            <w:tcW w:w="529"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 </w:t>
            </w:r>
          </w:p>
        </w:tc>
        <w:tc>
          <w:tcPr>
            <w:tcW w:w="529"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 </w:t>
            </w:r>
          </w:p>
        </w:tc>
        <w:tc>
          <w:tcPr>
            <w:tcW w:w="505"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4,8</w:t>
            </w:r>
          </w:p>
        </w:tc>
        <w:tc>
          <w:tcPr>
            <w:tcW w:w="505"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vAlign w:val="bottom"/>
          </w:tcPr>
          <w:p w:rsidR="00710D17" w:rsidRDefault="00710D17" w:rsidP="00484C14">
            <w:pPr>
              <w:spacing w:line="240" w:lineRule="auto"/>
              <w:ind w:firstLine="0"/>
              <w:jc w:val="right"/>
            </w:pPr>
            <w:r>
              <w:t>4,8</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pPr>
            <w:r>
              <w:t> </w:t>
            </w:r>
          </w:p>
        </w:tc>
        <w:tc>
          <w:tcPr>
            <w:tcW w:w="968"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b/>
                <w:bCs/>
                <w:sz w:val="20"/>
                <w:szCs w:val="20"/>
              </w:rPr>
            </w:pPr>
            <w:r>
              <w:rPr>
                <w:rFonts w:ascii="Arial CYR" w:hAnsi="Arial CYR" w:cs="Arial CYR"/>
                <w:b/>
                <w:bCs/>
                <w:sz w:val="20"/>
                <w:szCs w:val="20"/>
              </w:rPr>
              <w:t xml:space="preserve">     28,8   </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тонн в уб.весе</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3,1</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3,1</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3,1</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3,1</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3,1</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3,1</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968"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b/>
                <w:bCs/>
                <w:sz w:val="20"/>
                <w:szCs w:val="20"/>
              </w:rPr>
            </w:pPr>
            <w:r>
              <w:rPr>
                <w:rFonts w:ascii="Arial CYR" w:hAnsi="Arial CYR" w:cs="Arial CYR"/>
                <w:b/>
                <w:bCs/>
                <w:sz w:val="20"/>
                <w:szCs w:val="20"/>
              </w:rPr>
              <w:t xml:space="preserve">     18,7   </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pPr>
            <w:r>
              <w:t>тонн мяса</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2,4</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968"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b/>
                <w:bCs/>
                <w:sz w:val="20"/>
                <w:szCs w:val="20"/>
              </w:rPr>
            </w:pPr>
            <w:r>
              <w:rPr>
                <w:rFonts w:ascii="Arial CYR" w:hAnsi="Arial CYR" w:cs="Arial CYR"/>
                <w:b/>
                <w:bCs/>
                <w:sz w:val="20"/>
                <w:szCs w:val="20"/>
              </w:rPr>
              <w:t xml:space="preserve">     14,4   </w:t>
            </w:r>
          </w:p>
        </w:tc>
      </w:tr>
      <w:tr w:rsidR="00710D17" w:rsidTr="007C7E6A">
        <w:trPr>
          <w:trHeight w:val="331"/>
        </w:trPr>
        <w:tc>
          <w:tcPr>
            <w:tcW w:w="2196" w:type="dxa"/>
            <w:tcBorders>
              <w:top w:val="nil"/>
              <w:left w:val="single" w:sz="4" w:space="0" w:color="auto"/>
              <w:bottom w:val="single" w:sz="4" w:space="0" w:color="auto"/>
              <w:right w:val="single" w:sz="4" w:space="0" w:color="auto"/>
            </w:tcBorders>
            <w:vAlign w:val="center"/>
          </w:tcPr>
          <w:p w:rsidR="00710D17" w:rsidRDefault="00710D17" w:rsidP="00484C14">
            <w:pPr>
              <w:spacing w:line="240" w:lineRule="auto"/>
              <w:ind w:firstLine="0"/>
              <w:rPr>
                <w:b/>
                <w:bCs/>
              </w:rPr>
            </w:pPr>
            <w:r>
              <w:rPr>
                <w:b/>
                <w:bCs/>
              </w:rPr>
              <w:t>Реализация яиц</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05"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right"/>
              <w:rPr>
                <w:rFonts w:ascii="Arial CYR" w:hAnsi="Arial CYR" w:cs="Arial CYR"/>
                <w:sz w:val="20"/>
                <w:szCs w:val="20"/>
              </w:rPr>
            </w:pPr>
            <w:r>
              <w:rPr>
                <w:rFonts w:ascii="Arial CYR" w:hAnsi="Arial CYR" w:cs="Arial CYR"/>
                <w:sz w:val="20"/>
                <w:szCs w:val="20"/>
              </w:rPr>
              <w:t>16</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529"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rPr>
                <w:rFonts w:ascii="Arial CYR" w:hAnsi="Arial CYR" w:cs="Arial CYR"/>
                <w:sz w:val="20"/>
                <w:szCs w:val="20"/>
              </w:rPr>
            </w:pPr>
            <w:r>
              <w:rPr>
                <w:rFonts w:ascii="Arial CYR" w:hAnsi="Arial CYR" w:cs="Arial CYR"/>
                <w:sz w:val="20"/>
                <w:szCs w:val="20"/>
              </w:rPr>
              <w:t> </w:t>
            </w:r>
          </w:p>
        </w:tc>
        <w:tc>
          <w:tcPr>
            <w:tcW w:w="968" w:type="dxa"/>
            <w:tcBorders>
              <w:top w:val="nil"/>
              <w:left w:val="nil"/>
              <w:bottom w:val="single" w:sz="4" w:space="0" w:color="auto"/>
              <w:right w:val="single" w:sz="4" w:space="0" w:color="auto"/>
            </w:tcBorders>
            <w:noWrap/>
            <w:vAlign w:val="bottom"/>
          </w:tcPr>
          <w:p w:rsidR="00710D17" w:rsidRDefault="00710D17" w:rsidP="00484C14">
            <w:pPr>
              <w:spacing w:line="240" w:lineRule="auto"/>
              <w:ind w:firstLine="0"/>
              <w:jc w:val="center"/>
              <w:rPr>
                <w:rFonts w:ascii="Arial CYR" w:hAnsi="Arial CYR" w:cs="Arial CYR"/>
                <w:b/>
                <w:bCs/>
                <w:sz w:val="20"/>
                <w:szCs w:val="20"/>
              </w:rPr>
            </w:pPr>
            <w:r>
              <w:rPr>
                <w:rFonts w:ascii="Arial CYR" w:hAnsi="Arial CYR" w:cs="Arial CYR"/>
                <w:b/>
                <w:bCs/>
                <w:sz w:val="20"/>
                <w:szCs w:val="20"/>
              </w:rPr>
              <w:t>96</w:t>
            </w:r>
          </w:p>
        </w:tc>
      </w:tr>
    </w:tbl>
    <w:p w:rsidR="00F71E15" w:rsidRDefault="00F71E15" w:rsidP="00484C14">
      <w:pPr>
        <w:autoSpaceDE w:val="0"/>
        <w:autoSpaceDN w:val="0"/>
        <w:spacing w:after="0" w:line="240" w:lineRule="auto"/>
        <w:ind w:firstLine="0"/>
        <w:contextualSpacing w:val="0"/>
        <w:jc w:val="both"/>
        <w:rPr>
          <w:szCs w:val="28"/>
          <w:lang w:eastAsia="ru-RU"/>
        </w:rPr>
      </w:pPr>
    </w:p>
    <w:p w:rsidR="00CC0AEE" w:rsidRDefault="00CC0AEE" w:rsidP="00CC0AEE">
      <w:pPr>
        <w:autoSpaceDE w:val="0"/>
        <w:autoSpaceDN w:val="0"/>
        <w:spacing w:after="0"/>
        <w:contextualSpacing w:val="0"/>
        <w:jc w:val="both"/>
        <w:rPr>
          <w:szCs w:val="28"/>
          <w:lang w:eastAsia="ru-RU"/>
        </w:rPr>
      </w:pPr>
      <w:r w:rsidRPr="00FD305F">
        <w:rPr>
          <w:szCs w:val="28"/>
          <w:lang w:eastAsia="ru-RU"/>
        </w:rPr>
        <w:t xml:space="preserve">Инкубация будет производиться в инкубаторах фирмы </w:t>
      </w:r>
      <w:r w:rsidRPr="00FD305F">
        <w:rPr>
          <w:szCs w:val="28"/>
          <w:lang w:val="en-US" w:eastAsia="ru-RU"/>
        </w:rPr>
        <w:t>Victoria</w:t>
      </w:r>
      <w:r w:rsidRPr="00FD305F">
        <w:rPr>
          <w:szCs w:val="28"/>
          <w:lang w:eastAsia="ru-RU"/>
        </w:rPr>
        <w:t xml:space="preserve">. Целесообразно использовать несколько инкубаторов – один большой емкости и пару поменьше – на случай, если возникнут проблемы из-за значительных колебаний величины яиц. </w:t>
      </w:r>
    </w:p>
    <w:p w:rsidR="00CC0AEE" w:rsidRPr="00FD305F" w:rsidRDefault="00CC0AEE" w:rsidP="00CC0AEE">
      <w:pPr>
        <w:autoSpaceDE w:val="0"/>
        <w:autoSpaceDN w:val="0"/>
        <w:spacing w:after="0"/>
        <w:contextualSpacing w:val="0"/>
        <w:jc w:val="both"/>
        <w:rPr>
          <w:szCs w:val="28"/>
          <w:lang w:eastAsia="ru-RU"/>
        </w:rPr>
      </w:pPr>
      <w:r w:rsidRPr="00FD305F">
        <w:rPr>
          <w:szCs w:val="28"/>
          <w:lang w:eastAsia="ru-RU"/>
        </w:rPr>
        <w:t>Инкубационный период продолжается 41 – 43 дня, в зависимости от температуры и относительной влажности в инкубаторе. Температура в инкубаторе поддерживается на уровне 35,8 – 35,9</w:t>
      </w:r>
      <w:r w:rsidRPr="00FD305F">
        <w:rPr>
          <w:szCs w:val="28"/>
          <w:vertAlign w:val="superscript"/>
          <w:lang w:eastAsia="ru-RU"/>
        </w:rPr>
        <w:t>0</w:t>
      </w:r>
      <w:r w:rsidRPr="00FD305F">
        <w:rPr>
          <w:szCs w:val="28"/>
          <w:lang w:eastAsia="ru-RU"/>
        </w:rPr>
        <w:t xml:space="preserve"> С, отклонениями ±0,2</w:t>
      </w:r>
      <w:r w:rsidRPr="00FD305F">
        <w:rPr>
          <w:szCs w:val="28"/>
          <w:vertAlign w:val="superscript"/>
          <w:lang w:eastAsia="ru-RU"/>
        </w:rPr>
        <w:t>0</w:t>
      </w:r>
      <w:r w:rsidRPr="00FD305F">
        <w:rPr>
          <w:szCs w:val="28"/>
          <w:lang w:eastAsia="ru-RU"/>
        </w:rPr>
        <w:t xml:space="preserve"> С при относительной влажности 28 – 35%. Яйца в лотках выкладываются горизонтально. На 10 – й день инкубации необходимо извлекать из инкубатора яйца и взвешивать с целью определения усушки потери массы его. Яйца, которые теряют менее 12 или более 15% массы необходимо помещать в отдельные инкубационные камеры с другим уровнем влажности воздуха. Аналогичный контроль производится через следующие 14 дней. Благодаря этому по окончании срока инкубации, можно получить наибольшее количество птенцов. На свет они появляются дружно, зрячими с густым пухом, предохраняющим их от заморозков. Средняя масса вылупившегося страусенка 800 – 1200 гр. </w:t>
      </w:r>
    </w:p>
    <w:p w:rsidR="00710D17" w:rsidRDefault="00F71E15" w:rsidP="002A2DA1">
      <w:pPr>
        <w:autoSpaceDE w:val="0"/>
        <w:autoSpaceDN w:val="0"/>
        <w:spacing w:after="0"/>
        <w:ind w:firstLine="748"/>
        <w:contextualSpacing w:val="0"/>
        <w:jc w:val="both"/>
        <w:rPr>
          <w:szCs w:val="28"/>
          <w:lang w:eastAsia="ru-RU"/>
        </w:rPr>
      </w:pPr>
      <w:r w:rsidRPr="00FD305F">
        <w:rPr>
          <w:szCs w:val="28"/>
          <w:lang w:eastAsia="ru-RU"/>
        </w:rPr>
        <w:t xml:space="preserve">Как и у большинства сельскохозяйственных животных критическим периодом в их жизни является первые два месяца. В это время требуется сбалансированное питание и благоприятный температурный режим. </w:t>
      </w: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Цыплятам необходимо обеспечить теплое проветриваемое укрытие соответствующее гигиеническим нормам.  Выгул необходим для укрепления здоровья цыплят и предотвращением искривления конечностей. Страусят планируется выращивать без взрослых птиц.</w:t>
      </w: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Страусы хорошо переносят как высокие, так и низкие температуры. Однако этих птиц необходимо зимой держать в стандартных птичниках.</w:t>
      </w:r>
    </w:p>
    <w:p w:rsidR="00F71E15" w:rsidRPr="00FD305F" w:rsidRDefault="00F71E15" w:rsidP="00F30F39">
      <w:pPr>
        <w:autoSpaceDE w:val="0"/>
        <w:autoSpaceDN w:val="0"/>
        <w:spacing w:after="0"/>
        <w:ind w:firstLine="748"/>
        <w:contextualSpacing w:val="0"/>
        <w:rPr>
          <w:szCs w:val="28"/>
          <w:lang w:eastAsia="ru-RU"/>
        </w:rPr>
      </w:pPr>
      <w:r w:rsidRPr="00FD305F">
        <w:rPr>
          <w:szCs w:val="28"/>
          <w:lang w:eastAsia="ru-RU"/>
        </w:rPr>
        <w:t xml:space="preserve">Таблица </w:t>
      </w:r>
      <w:r w:rsidR="00F30F39">
        <w:rPr>
          <w:szCs w:val="28"/>
          <w:lang w:eastAsia="ru-RU"/>
        </w:rPr>
        <w:t>5</w:t>
      </w:r>
      <w:r w:rsidRPr="00FD305F">
        <w:rPr>
          <w:szCs w:val="28"/>
          <w:lang w:eastAsia="ru-RU"/>
        </w:rPr>
        <w:t xml:space="preserve"> – Рекомендуемые площади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6"/>
        <w:gridCol w:w="3267"/>
      </w:tblGrid>
      <w:tr w:rsidR="00F71E15" w:rsidRPr="00BC6389" w:rsidTr="00BC1C49">
        <w:tc>
          <w:tcPr>
            <w:tcW w:w="3095"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 xml:space="preserve">Возраст </w:t>
            </w:r>
          </w:p>
        </w:tc>
        <w:tc>
          <w:tcPr>
            <w:tcW w:w="3096" w:type="dxa"/>
            <w:vAlign w:val="center"/>
          </w:tcPr>
          <w:p w:rsidR="00F71E15" w:rsidRPr="00FD305F" w:rsidRDefault="00F71E15" w:rsidP="00BC1C49">
            <w:pPr>
              <w:autoSpaceDE w:val="0"/>
              <w:autoSpaceDN w:val="0"/>
              <w:spacing w:after="0" w:line="240" w:lineRule="auto"/>
              <w:ind w:left="85" w:hanging="85"/>
              <w:contextualSpacing w:val="0"/>
              <w:jc w:val="center"/>
              <w:rPr>
                <w:sz w:val="26"/>
                <w:szCs w:val="26"/>
                <w:lang w:eastAsia="ru-RU"/>
              </w:rPr>
            </w:pPr>
            <w:r w:rsidRPr="00FD305F">
              <w:rPr>
                <w:sz w:val="26"/>
                <w:szCs w:val="26"/>
                <w:lang w:eastAsia="ru-RU"/>
              </w:rPr>
              <w:t xml:space="preserve">Площадь на 1 гол. </w:t>
            </w:r>
          </w:p>
          <w:p w:rsidR="00F71E15" w:rsidRPr="00FD305F" w:rsidRDefault="00F71E15" w:rsidP="00BC1C49">
            <w:pPr>
              <w:autoSpaceDE w:val="0"/>
              <w:autoSpaceDN w:val="0"/>
              <w:spacing w:after="0" w:line="240" w:lineRule="auto"/>
              <w:ind w:left="85" w:hanging="85"/>
              <w:contextualSpacing w:val="0"/>
              <w:jc w:val="center"/>
              <w:rPr>
                <w:sz w:val="26"/>
                <w:szCs w:val="26"/>
                <w:vertAlign w:val="superscript"/>
                <w:lang w:eastAsia="ru-RU"/>
              </w:rPr>
            </w:pPr>
            <w:r w:rsidRPr="00FD305F">
              <w:rPr>
                <w:sz w:val="26"/>
                <w:szCs w:val="26"/>
                <w:lang w:eastAsia="ru-RU"/>
              </w:rPr>
              <w:t>страуса, м</w:t>
            </w:r>
            <w:r w:rsidRPr="00FD305F">
              <w:rPr>
                <w:sz w:val="26"/>
                <w:szCs w:val="26"/>
                <w:vertAlign w:val="superscript"/>
                <w:lang w:eastAsia="ru-RU"/>
              </w:rPr>
              <w:t>2</w:t>
            </w:r>
          </w:p>
          <w:p w:rsidR="00F71E15" w:rsidRPr="00FD305F" w:rsidRDefault="00F71E15" w:rsidP="00BC1C49">
            <w:pPr>
              <w:autoSpaceDE w:val="0"/>
              <w:autoSpaceDN w:val="0"/>
              <w:spacing w:after="0" w:line="240" w:lineRule="auto"/>
              <w:ind w:left="85" w:hanging="85"/>
              <w:contextualSpacing w:val="0"/>
              <w:jc w:val="center"/>
              <w:rPr>
                <w:sz w:val="26"/>
                <w:szCs w:val="26"/>
                <w:vertAlign w:val="superscript"/>
                <w:lang w:eastAsia="ru-RU"/>
              </w:rPr>
            </w:pPr>
          </w:p>
        </w:tc>
        <w:tc>
          <w:tcPr>
            <w:tcW w:w="3267" w:type="dxa"/>
            <w:vAlign w:val="center"/>
          </w:tcPr>
          <w:p w:rsidR="00F71E15" w:rsidRPr="00FD305F" w:rsidRDefault="00F71E15" w:rsidP="00BC1C49">
            <w:pPr>
              <w:autoSpaceDE w:val="0"/>
              <w:autoSpaceDN w:val="0"/>
              <w:spacing w:after="0" w:line="240" w:lineRule="auto"/>
              <w:ind w:firstLine="0"/>
              <w:contextualSpacing w:val="0"/>
              <w:jc w:val="center"/>
              <w:rPr>
                <w:sz w:val="26"/>
                <w:szCs w:val="26"/>
                <w:vertAlign w:val="superscript"/>
                <w:lang w:eastAsia="ru-RU"/>
              </w:rPr>
            </w:pPr>
            <w:r w:rsidRPr="00FD305F">
              <w:rPr>
                <w:sz w:val="26"/>
                <w:szCs w:val="26"/>
                <w:lang w:eastAsia="ru-RU"/>
              </w:rPr>
              <w:t>Минимальная площадь стойла (всего), м</w:t>
            </w:r>
            <w:r w:rsidRPr="00FD305F">
              <w:rPr>
                <w:sz w:val="26"/>
                <w:szCs w:val="26"/>
                <w:vertAlign w:val="superscript"/>
                <w:lang w:eastAsia="ru-RU"/>
              </w:rPr>
              <w:t>2</w:t>
            </w:r>
          </w:p>
        </w:tc>
      </w:tr>
      <w:tr w:rsidR="00F71E15" w:rsidRPr="00BC6389" w:rsidTr="00BC1C49">
        <w:trPr>
          <w:trHeight w:val="202"/>
        </w:trPr>
        <w:tc>
          <w:tcPr>
            <w:tcW w:w="3095" w:type="dxa"/>
            <w:vAlign w:val="center"/>
          </w:tcPr>
          <w:p w:rsidR="00F71E15" w:rsidRPr="00FD305F" w:rsidRDefault="00F71E15" w:rsidP="00BC1C49">
            <w:pPr>
              <w:autoSpaceDE w:val="0"/>
              <w:autoSpaceDN w:val="0"/>
              <w:spacing w:after="0" w:line="240" w:lineRule="auto"/>
              <w:ind w:firstLine="0"/>
              <w:contextualSpacing w:val="0"/>
              <w:rPr>
                <w:sz w:val="26"/>
                <w:szCs w:val="26"/>
                <w:lang w:eastAsia="ru-RU"/>
              </w:rPr>
            </w:pPr>
            <w:r w:rsidRPr="00FD305F">
              <w:rPr>
                <w:sz w:val="26"/>
                <w:szCs w:val="26"/>
                <w:lang w:eastAsia="ru-RU"/>
              </w:rPr>
              <w:t>Первая неделя</w:t>
            </w:r>
          </w:p>
        </w:tc>
        <w:tc>
          <w:tcPr>
            <w:tcW w:w="3096"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0,12</w:t>
            </w:r>
          </w:p>
        </w:tc>
        <w:tc>
          <w:tcPr>
            <w:tcW w:w="3267"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5</w:t>
            </w:r>
          </w:p>
        </w:tc>
      </w:tr>
      <w:tr w:rsidR="00F71E15" w:rsidRPr="00BC6389" w:rsidTr="00BC1C49">
        <w:trPr>
          <w:trHeight w:val="202"/>
        </w:trPr>
        <w:tc>
          <w:tcPr>
            <w:tcW w:w="3095" w:type="dxa"/>
            <w:vAlign w:val="center"/>
          </w:tcPr>
          <w:p w:rsidR="00F71E15" w:rsidRPr="00FD305F" w:rsidRDefault="00F71E15" w:rsidP="00BC1C49">
            <w:pPr>
              <w:autoSpaceDE w:val="0"/>
              <w:autoSpaceDN w:val="0"/>
              <w:spacing w:after="0" w:line="240" w:lineRule="auto"/>
              <w:ind w:firstLine="0"/>
              <w:contextualSpacing w:val="0"/>
              <w:rPr>
                <w:sz w:val="26"/>
                <w:szCs w:val="26"/>
                <w:lang w:eastAsia="ru-RU"/>
              </w:rPr>
            </w:pPr>
            <w:r w:rsidRPr="00FD305F">
              <w:rPr>
                <w:sz w:val="26"/>
                <w:szCs w:val="26"/>
                <w:lang w:eastAsia="ru-RU"/>
              </w:rPr>
              <w:t>До 3 мес.</w:t>
            </w:r>
          </w:p>
        </w:tc>
        <w:tc>
          <w:tcPr>
            <w:tcW w:w="3096"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0,2 – 1,2</w:t>
            </w:r>
          </w:p>
        </w:tc>
        <w:tc>
          <w:tcPr>
            <w:tcW w:w="3267"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5</w:t>
            </w:r>
          </w:p>
        </w:tc>
      </w:tr>
      <w:tr w:rsidR="00F71E15" w:rsidRPr="00BC6389" w:rsidTr="00BC1C49">
        <w:trPr>
          <w:trHeight w:val="202"/>
        </w:trPr>
        <w:tc>
          <w:tcPr>
            <w:tcW w:w="3095" w:type="dxa"/>
            <w:vAlign w:val="center"/>
          </w:tcPr>
          <w:p w:rsidR="00F71E15" w:rsidRPr="00FD305F" w:rsidRDefault="00F71E15" w:rsidP="00BC1C49">
            <w:pPr>
              <w:autoSpaceDE w:val="0"/>
              <w:autoSpaceDN w:val="0"/>
              <w:spacing w:after="0" w:line="240" w:lineRule="auto"/>
              <w:ind w:firstLine="0"/>
              <w:contextualSpacing w:val="0"/>
              <w:rPr>
                <w:sz w:val="26"/>
                <w:szCs w:val="26"/>
                <w:lang w:eastAsia="ru-RU"/>
              </w:rPr>
            </w:pPr>
            <w:r w:rsidRPr="00FD305F">
              <w:rPr>
                <w:sz w:val="26"/>
                <w:szCs w:val="26"/>
                <w:lang w:eastAsia="ru-RU"/>
              </w:rPr>
              <w:t>До 6 мес.</w:t>
            </w:r>
          </w:p>
        </w:tc>
        <w:tc>
          <w:tcPr>
            <w:tcW w:w="3096"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1</w:t>
            </w:r>
          </w:p>
        </w:tc>
        <w:tc>
          <w:tcPr>
            <w:tcW w:w="3267"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80</w:t>
            </w:r>
          </w:p>
        </w:tc>
      </w:tr>
      <w:tr w:rsidR="00F71E15" w:rsidRPr="00BC6389" w:rsidTr="00BC1C49">
        <w:trPr>
          <w:trHeight w:val="202"/>
        </w:trPr>
        <w:tc>
          <w:tcPr>
            <w:tcW w:w="3095" w:type="dxa"/>
            <w:vAlign w:val="center"/>
          </w:tcPr>
          <w:p w:rsidR="00F71E15" w:rsidRPr="00FD305F" w:rsidRDefault="00F71E15" w:rsidP="00BC1C49">
            <w:pPr>
              <w:autoSpaceDE w:val="0"/>
              <w:autoSpaceDN w:val="0"/>
              <w:spacing w:after="0" w:line="240" w:lineRule="auto"/>
              <w:ind w:firstLine="0"/>
              <w:contextualSpacing w:val="0"/>
              <w:rPr>
                <w:sz w:val="26"/>
                <w:szCs w:val="26"/>
                <w:lang w:eastAsia="ru-RU"/>
              </w:rPr>
            </w:pPr>
            <w:r w:rsidRPr="00FD305F">
              <w:rPr>
                <w:sz w:val="26"/>
                <w:szCs w:val="26"/>
                <w:lang w:eastAsia="ru-RU"/>
              </w:rPr>
              <w:t>До 12 мес.</w:t>
            </w:r>
          </w:p>
        </w:tc>
        <w:tc>
          <w:tcPr>
            <w:tcW w:w="3096"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2</w:t>
            </w:r>
          </w:p>
        </w:tc>
        <w:tc>
          <w:tcPr>
            <w:tcW w:w="3267"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100</w:t>
            </w:r>
          </w:p>
        </w:tc>
      </w:tr>
      <w:tr w:rsidR="00F71E15" w:rsidRPr="00BC6389" w:rsidTr="00BC1C49">
        <w:trPr>
          <w:trHeight w:val="202"/>
        </w:trPr>
        <w:tc>
          <w:tcPr>
            <w:tcW w:w="3095" w:type="dxa"/>
            <w:vAlign w:val="center"/>
          </w:tcPr>
          <w:p w:rsidR="00F71E15" w:rsidRPr="00FD305F" w:rsidRDefault="00F71E15" w:rsidP="00BC1C49">
            <w:pPr>
              <w:autoSpaceDE w:val="0"/>
              <w:autoSpaceDN w:val="0"/>
              <w:spacing w:after="0" w:line="240" w:lineRule="auto"/>
              <w:ind w:firstLine="0"/>
              <w:contextualSpacing w:val="0"/>
              <w:rPr>
                <w:sz w:val="26"/>
                <w:szCs w:val="26"/>
                <w:lang w:eastAsia="ru-RU"/>
              </w:rPr>
            </w:pPr>
            <w:r w:rsidRPr="00FD305F">
              <w:rPr>
                <w:sz w:val="26"/>
                <w:szCs w:val="26"/>
                <w:lang w:eastAsia="ru-RU"/>
              </w:rPr>
              <w:t>С 15 мес.</w:t>
            </w:r>
          </w:p>
        </w:tc>
        <w:tc>
          <w:tcPr>
            <w:tcW w:w="3096"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4</w:t>
            </w:r>
          </w:p>
        </w:tc>
        <w:tc>
          <w:tcPr>
            <w:tcW w:w="3267"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100</w:t>
            </w:r>
          </w:p>
        </w:tc>
      </w:tr>
    </w:tbl>
    <w:p w:rsidR="00F30F39" w:rsidRDefault="00F71E15" w:rsidP="00F30F39">
      <w:pPr>
        <w:autoSpaceDE w:val="0"/>
        <w:autoSpaceDN w:val="0"/>
        <w:spacing w:after="0"/>
        <w:jc w:val="both"/>
        <w:rPr>
          <w:szCs w:val="28"/>
          <w:lang w:eastAsia="ru-RU"/>
        </w:rPr>
      </w:pPr>
      <w:r w:rsidRPr="00FD305F">
        <w:rPr>
          <w:szCs w:val="28"/>
          <w:lang w:eastAsia="ru-RU"/>
        </w:rPr>
        <w:t xml:space="preserve">Птичники могут быть деревянными, кирпичными или из бетонно-блочных конструкций из расчета не менее </w:t>
      </w:r>
      <w:smartTag w:uri="urn:schemas-microsoft-com:office:smarttags" w:element="metricconverter">
        <w:smartTagPr>
          <w:attr w:name="ProductID" w:val="4 м2"/>
        </w:smartTagPr>
        <w:r w:rsidRPr="00FD305F">
          <w:rPr>
            <w:szCs w:val="28"/>
            <w:lang w:eastAsia="ru-RU"/>
          </w:rPr>
          <w:t>4 м</w:t>
        </w:r>
        <w:r w:rsidRPr="00FD305F">
          <w:rPr>
            <w:szCs w:val="28"/>
            <w:vertAlign w:val="superscript"/>
            <w:lang w:eastAsia="ru-RU"/>
          </w:rPr>
          <w:t>2</w:t>
        </w:r>
      </w:smartTag>
      <w:r w:rsidRPr="00FD305F">
        <w:rPr>
          <w:szCs w:val="28"/>
          <w:lang w:eastAsia="ru-RU"/>
        </w:rPr>
        <w:t xml:space="preserve"> на каждую взрослую птицу. Планируется построить несколько птичников, с отдельным содержанием племенных</w:t>
      </w:r>
      <w:r w:rsidR="00F30F39">
        <w:rPr>
          <w:szCs w:val="28"/>
          <w:lang w:eastAsia="ru-RU"/>
        </w:rPr>
        <w:t xml:space="preserve"> семей, птицы на убой и цыплят.</w:t>
      </w:r>
    </w:p>
    <w:p w:rsidR="00F30F39" w:rsidRDefault="00F30F39" w:rsidP="00F30F39">
      <w:pPr>
        <w:autoSpaceDE w:val="0"/>
        <w:autoSpaceDN w:val="0"/>
        <w:spacing w:after="0"/>
        <w:contextualSpacing w:val="0"/>
        <w:rPr>
          <w:szCs w:val="28"/>
          <w:lang w:eastAsia="ru-RU"/>
        </w:rPr>
      </w:pPr>
    </w:p>
    <w:p w:rsidR="00F30F39" w:rsidRDefault="00F30F39" w:rsidP="00F30F39">
      <w:pPr>
        <w:autoSpaceDE w:val="0"/>
        <w:autoSpaceDN w:val="0"/>
        <w:spacing w:after="0"/>
        <w:contextualSpacing w:val="0"/>
        <w:rPr>
          <w:szCs w:val="28"/>
          <w:lang w:eastAsia="ru-RU"/>
        </w:rPr>
      </w:pPr>
    </w:p>
    <w:p w:rsidR="00F30F39" w:rsidRDefault="00F30F39" w:rsidP="00F30F39">
      <w:pPr>
        <w:autoSpaceDE w:val="0"/>
        <w:autoSpaceDN w:val="0"/>
        <w:spacing w:after="0"/>
        <w:contextualSpacing w:val="0"/>
        <w:rPr>
          <w:szCs w:val="28"/>
          <w:lang w:eastAsia="ru-RU"/>
        </w:rPr>
      </w:pPr>
    </w:p>
    <w:p w:rsidR="00F30F39" w:rsidRDefault="00F30F39" w:rsidP="00F30F39">
      <w:pPr>
        <w:autoSpaceDE w:val="0"/>
        <w:autoSpaceDN w:val="0"/>
        <w:spacing w:after="0"/>
        <w:contextualSpacing w:val="0"/>
        <w:rPr>
          <w:szCs w:val="28"/>
          <w:lang w:eastAsia="ru-RU"/>
        </w:rPr>
      </w:pPr>
    </w:p>
    <w:p w:rsidR="00F30F39" w:rsidRDefault="00F30F39" w:rsidP="00F30F39">
      <w:pPr>
        <w:autoSpaceDE w:val="0"/>
        <w:autoSpaceDN w:val="0"/>
        <w:spacing w:after="0"/>
        <w:contextualSpacing w:val="0"/>
        <w:rPr>
          <w:szCs w:val="28"/>
          <w:lang w:eastAsia="ru-RU"/>
        </w:rPr>
      </w:pPr>
    </w:p>
    <w:p w:rsidR="00F30F39" w:rsidRDefault="00F30F39" w:rsidP="00F30F39">
      <w:pPr>
        <w:autoSpaceDE w:val="0"/>
        <w:autoSpaceDN w:val="0"/>
        <w:spacing w:after="0"/>
        <w:contextualSpacing w:val="0"/>
        <w:rPr>
          <w:szCs w:val="28"/>
          <w:lang w:eastAsia="ru-RU"/>
        </w:rPr>
      </w:pPr>
    </w:p>
    <w:p w:rsidR="00F30F39" w:rsidRDefault="00F30F39" w:rsidP="00F30F39">
      <w:pPr>
        <w:autoSpaceDE w:val="0"/>
        <w:autoSpaceDN w:val="0"/>
        <w:spacing w:after="0"/>
        <w:contextualSpacing w:val="0"/>
        <w:rPr>
          <w:szCs w:val="28"/>
          <w:lang w:eastAsia="ru-RU"/>
        </w:rPr>
      </w:pPr>
    </w:p>
    <w:p w:rsidR="00F30F39" w:rsidRDefault="00F30F39" w:rsidP="00F30F39">
      <w:pPr>
        <w:autoSpaceDE w:val="0"/>
        <w:autoSpaceDN w:val="0"/>
        <w:spacing w:after="0"/>
        <w:contextualSpacing w:val="0"/>
        <w:rPr>
          <w:szCs w:val="28"/>
          <w:lang w:eastAsia="ru-RU"/>
        </w:rPr>
      </w:pPr>
    </w:p>
    <w:p w:rsidR="00F71E15" w:rsidRPr="00FD305F" w:rsidRDefault="00F71E15" w:rsidP="00F30F39">
      <w:pPr>
        <w:autoSpaceDE w:val="0"/>
        <w:autoSpaceDN w:val="0"/>
        <w:spacing w:after="0"/>
        <w:contextualSpacing w:val="0"/>
        <w:rPr>
          <w:szCs w:val="28"/>
          <w:lang w:eastAsia="ru-RU"/>
        </w:rPr>
      </w:pPr>
      <w:r w:rsidRPr="00FD305F">
        <w:rPr>
          <w:szCs w:val="28"/>
          <w:lang w:eastAsia="ru-RU"/>
        </w:rPr>
        <w:t xml:space="preserve">Таблица </w:t>
      </w:r>
      <w:r w:rsidR="00F30F39">
        <w:rPr>
          <w:szCs w:val="28"/>
          <w:lang w:eastAsia="ru-RU"/>
        </w:rPr>
        <w:t>6</w:t>
      </w:r>
      <w:r w:rsidRPr="00FD305F">
        <w:rPr>
          <w:szCs w:val="28"/>
          <w:lang w:eastAsia="ru-RU"/>
        </w:rPr>
        <w:t xml:space="preserve"> – Потребность в помещениях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22"/>
        <w:gridCol w:w="2609"/>
        <w:gridCol w:w="2160"/>
        <w:gridCol w:w="2160"/>
      </w:tblGrid>
      <w:tr w:rsidR="00F71E15" w:rsidRPr="00BC6389" w:rsidTr="00594A27">
        <w:trPr>
          <w:cantSplit/>
          <w:trHeight w:val="990"/>
        </w:trPr>
        <w:tc>
          <w:tcPr>
            <w:tcW w:w="1417"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Возраст</w:t>
            </w:r>
          </w:p>
        </w:tc>
        <w:tc>
          <w:tcPr>
            <w:tcW w:w="1122"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Загоны, м</w:t>
            </w:r>
            <w:r w:rsidRPr="00FD305F">
              <w:rPr>
                <w:sz w:val="26"/>
                <w:szCs w:val="26"/>
                <w:vertAlign w:val="superscript"/>
                <w:lang w:eastAsia="ru-RU"/>
              </w:rPr>
              <w:t>2</w:t>
            </w:r>
          </w:p>
        </w:tc>
        <w:tc>
          <w:tcPr>
            <w:tcW w:w="2609"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Количество страусят, максимальное количество, гол.</w:t>
            </w:r>
          </w:p>
        </w:tc>
        <w:tc>
          <w:tcPr>
            <w:tcW w:w="2160" w:type="dxa"/>
            <w:vAlign w:val="center"/>
          </w:tcPr>
          <w:p w:rsidR="00F71E15" w:rsidRPr="00FD305F" w:rsidRDefault="00F71E15" w:rsidP="00BC1C49">
            <w:pPr>
              <w:autoSpaceDE w:val="0"/>
              <w:autoSpaceDN w:val="0"/>
              <w:spacing w:after="0" w:line="240" w:lineRule="auto"/>
              <w:ind w:firstLine="0"/>
              <w:contextualSpacing w:val="0"/>
              <w:jc w:val="center"/>
              <w:rPr>
                <w:sz w:val="26"/>
                <w:szCs w:val="26"/>
                <w:lang w:eastAsia="ru-RU"/>
              </w:rPr>
            </w:pPr>
            <w:r w:rsidRPr="00FD305F">
              <w:rPr>
                <w:sz w:val="26"/>
                <w:szCs w:val="26"/>
                <w:lang w:eastAsia="ru-RU"/>
              </w:rPr>
              <w:t>Необходимая площадь помещения, м</w:t>
            </w:r>
            <w:r w:rsidRPr="00FD305F">
              <w:rPr>
                <w:sz w:val="26"/>
                <w:szCs w:val="26"/>
                <w:vertAlign w:val="superscript"/>
                <w:lang w:eastAsia="ru-RU"/>
              </w:rPr>
              <w:t>2</w:t>
            </w:r>
          </w:p>
        </w:tc>
        <w:tc>
          <w:tcPr>
            <w:tcW w:w="2160" w:type="dxa"/>
            <w:vAlign w:val="center"/>
          </w:tcPr>
          <w:p w:rsidR="00F71E15" w:rsidRPr="00FD305F" w:rsidRDefault="00F71E15" w:rsidP="00BC1C49">
            <w:pPr>
              <w:autoSpaceDE w:val="0"/>
              <w:autoSpaceDN w:val="0"/>
              <w:spacing w:after="0" w:line="240" w:lineRule="auto"/>
              <w:ind w:firstLine="0"/>
              <w:contextualSpacing w:val="0"/>
              <w:jc w:val="center"/>
              <w:rPr>
                <w:sz w:val="26"/>
                <w:szCs w:val="26"/>
                <w:vertAlign w:val="superscript"/>
                <w:lang w:eastAsia="ru-RU"/>
              </w:rPr>
            </w:pPr>
            <w:r w:rsidRPr="00FD305F">
              <w:rPr>
                <w:sz w:val="26"/>
                <w:szCs w:val="26"/>
                <w:lang w:eastAsia="ru-RU"/>
              </w:rPr>
              <w:t>Количество помещений в хозяйстве, м</w:t>
            </w:r>
            <w:r w:rsidRPr="00FD305F">
              <w:rPr>
                <w:sz w:val="26"/>
                <w:szCs w:val="26"/>
                <w:vertAlign w:val="superscript"/>
                <w:lang w:eastAsia="ru-RU"/>
              </w:rPr>
              <w:t>2</w:t>
            </w:r>
          </w:p>
        </w:tc>
      </w:tr>
      <w:tr w:rsidR="00F71E15" w:rsidRPr="00BC6389" w:rsidTr="00594A27">
        <w:tc>
          <w:tcPr>
            <w:tcW w:w="1417" w:type="dxa"/>
            <w:vAlign w:val="center"/>
          </w:tcPr>
          <w:p w:rsidR="00F71E15" w:rsidRPr="00FD305F" w:rsidRDefault="00F71E15" w:rsidP="00BC1C49">
            <w:pPr>
              <w:autoSpaceDE w:val="0"/>
              <w:autoSpaceDN w:val="0"/>
              <w:spacing w:after="0" w:line="240" w:lineRule="auto"/>
              <w:ind w:firstLine="0"/>
              <w:contextualSpacing w:val="0"/>
              <w:rPr>
                <w:sz w:val="26"/>
                <w:szCs w:val="26"/>
                <w:lang w:eastAsia="ru-RU"/>
              </w:rPr>
            </w:pPr>
            <w:r w:rsidRPr="00FD305F">
              <w:rPr>
                <w:sz w:val="26"/>
                <w:szCs w:val="26"/>
                <w:lang w:eastAsia="ru-RU"/>
              </w:rPr>
              <w:t xml:space="preserve">Первая </w:t>
            </w:r>
          </w:p>
          <w:p w:rsidR="00F71E15" w:rsidRPr="00FD305F" w:rsidRDefault="00F71E15" w:rsidP="00BC1C49">
            <w:pPr>
              <w:autoSpaceDE w:val="0"/>
              <w:autoSpaceDN w:val="0"/>
              <w:spacing w:after="0" w:line="240" w:lineRule="auto"/>
              <w:ind w:firstLine="0"/>
              <w:contextualSpacing w:val="0"/>
              <w:rPr>
                <w:sz w:val="26"/>
                <w:szCs w:val="26"/>
                <w:lang w:eastAsia="ru-RU"/>
              </w:rPr>
            </w:pPr>
            <w:r w:rsidRPr="00FD305F">
              <w:rPr>
                <w:sz w:val="26"/>
                <w:szCs w:val="26"/>
                <w:lang w:eastAsia="ru-RU"/>
              </w:rPr>
              <w:t>Неделя</w:t>
            </w:r>
          </w:p>
        </w:tc>
        <w:tc>
          <w:tcPr>
            <w:tcW w:w="1122"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___</w:t>
            </w:r>
          </w:p>
        </w:tc>
        <w:tc>
          <w:tcPr>
            <w:tcW w:w="2609"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21</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6</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12</w:t>
            </w:r>
          </w:p>
        </w:tc>
      </w:tr>
      <w:tr w:rsidR="00F71E15" w:rsidRPr="00BC6389" w:rsidTr="00594A27">
        <w:tc>
          <w:tcPr>
            <w:tcW w:w="1417" w:type="dxa"/>
            <w:vAlign w:val="center"/>
          </w:tcPr>
          <w:p w:rsidR="00F71E15" w:rsidRPr="00FD305F" w:rsidRDefault="00F71E15" w:rsidP="00BC1C49">
            <w:pPr>
              <w:autoSpaceDE w:val="0"/>
              <w:autoSpaceDN w:val="0"/>
              <w:spacing w:after="0"/>
              <w:ind w:firstLine="0"/>
              <w:contextualSpacing w:val="0"/>
              <w:rPr>
                <w:sz w:val="26"/>
                <w:szCs w:val="26"/>
                <w:lang w:eastAsia="ru-RU"/>
              </w:rPr>
            </w:pPr>
            <w:r w:rsidRPr="00FD305F">
              <w:rPr>
                <w:sz w:val="26"/>
                <w:szCs w:val="26"/>
                <w:lang w:eastAsia="ru-RU"/>
              </w:rPr>
              <w:t>До 3-х мес.</w:t>
            </w:r>
          </w:p>
        </w:tc>
        <w:tc>
          <w:tcPr>
            <w:tcW w:w="1122"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___</w:t>
            </w:r>
          </w:p>
        </w:tc>
        <w:tc>
          <w:tcPr>
            <w:tcW w:w="2609"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73</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90</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100</w:t>
            </w:r>
          </w:p>
        </w:tc>
      </w:tr>
      <w:tr w:rsidR="00F71E15" w:rsidRPr="00BC6389" w:rsidTr="00594A27">
        <w:tc>
          <w:tcPr>
            <w:tcW w:w="1417" w:type="dxa"/>
            <w:vAlign w:val="center"/>
          </w:tcPr>
          <w:p w:rsidR="00F71E15" w:rsidRPr="00FD305F" w:rsidRDefault="00F71E15" w:rsidP="00BC1C49">
            <w:pPr>
              <w:autoSpaceDE w:val="0"/>
              <w:autoSpaceDN w:val="0"/>
              <w:spacing w:after="0"/>
              <w:ind w:firstLine="0"/>
              <w:contextualSpacing w:val="0"/>
              <w:rPr>
                <w:sz w:val="26"/>
                <w:szCs w:val="26"/>
                <w:lang w:eastAsia="ru-RU"/>
              </w:rPr>
            </w:pPr>
            <w:r w:rsidRPr="00FD305F">
              <w:rPr>
                <w:sz w:val="26"/>
                <w:szCs w:val="26"/>
                <w:lang w:eastAsia="ru-RU"/>
              </w:rPr>
              <w:t>До 14 мес.</w:t>
            </w:r>
          </w:p>
        </w:tc>
        <w:tc>
          <w:tcPr>
            <w:tcW w:w="1122"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300</w:t>
            </w:r>
          </w:p>
        </w:tc>
        <w:tc>
          <w:tcPr>
            <w:tcW w:w="2609"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73</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100</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100</w:t>
            </w:r>
          </w:p>
        </w:tc>
      </w:tr>
      <w:tr w:rsidR="00F71E15" w:rsidRPr="00BC6389" w:rsidTr="00594A27">
        <w:tc>
          <w:tcPr>
            <w:tcW w:w="1417" w:type="dxa"/>
            <w:vAlign w:val="center"/>
          </w:tcPr>
          <w:p w:rsidR="00F71E15" w:rsidRPr="00FD305F" w:rsidRDefault="00F71E15" w:rsidP="00BC1C49">
            <w:pPr>
              <w:autoSpaceDE w:val="0"/>
              <w:autoSpaceDN w:val="0"/>
              <w:spacing w:after="0"/>
              <w:ind w:firstLine="0"/>
              <w:contextualSpacing w:val="0"/>
              <w:rPr>
                <w:sz w:val="26"/>
                <w:szCs w:val="26"/>
                <w:lang w:eastAsia="ru-RU"/>
              </w:rPr>
            </w:pPr>
            <w:r w:rsidRPr="00FD305F">
              <w:rPr>
                <w:sz w:val="26"/>
                <w:szCs w:val="26"/>
                <w:lang w:eastAsia="ru-RU"/>
              </w:rPr>
              <w:t>С 15 мес.</w:t>
            </w:r>
          </w:p>
        </w:tc>
        <w:tc>
          <w:tcPr>
            <w:tcW w:w="1122"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600</w:t>
            </w:r>
          </w:p>
        </w:tc>
        <w:tc>
          <w:tcPr>
            <w:tcW w:w="2609"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9</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35</w:t>
            </w:r>
          </w:p>
        </w:tc>
        <w:tc>
          <w:tcPr>
            <w:tcW w:w="2160" w:type="dxa"/>
            <w:vAlign w:val="center"/>
          </w:tcPr>
          <w:p w:rsidR="00F71E15" w:rsidRPr="00FD305F" w:rsidRDefault="00F71E15" w:rsidP="00BC1C49">
            <w:pPr>
              <w:autoSpaceDE w:val="0"/>
              <w:autoSpaceDN w:val="0"/>
              <w:spacing w:after="0"/>
              <w:ind w:firstLine="0"/>
              <w:contextualSpacing w:val="0"/>
              <w:jc w:val="center"/>
              <w:rPr>
                <w:sz w:val="26"/>
                <w:szCs w:val="26"/>
                <w:lang w:eastAsia="ru-RU"/>
              </w:rPr>
            </w:pPr>
            <w:r w:rsidRPr="00FD305F">
              <w:rPr>
                <w:sz w:val="26"/>
                <w:szCs w:val="26"/>
                <w:lang w:eastAsia="ru-RU"/>
              </w:rPr>
              <w:t>105</w:t>
            </w:r>
          </w:p>
        </w:tc>
      </w:tr>
    </w:tbl>
    <w:p w:rsidR="00F71E15" w:rsidRPr="00FD305F" w:rsidRDefault="00F71E15" w:rsidP="002A2DA1">
      <w:pPr>
        <w:autoSpaceDE w:val="0"/>
        <w:autoSpaceDN w:val="0"/>
        <w:spacing w:after="0"/>
        <w:ind w:firstLine="748"/>
        <w:contextualSpacing w:val="0"/>
        <w:jc w:val="both"/>
        <w:rPr>
          <w:szCs w:val="28"/>
          <w:lang w:eastAsia="ru-RU"/>
        </w:rPr>
      </w:pP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 xml:space="preserve">Птичники или помещения для содержания птиц должны быть не очень высокими, от головы страуса до потолка должно быть не менее 1м. Помещение должно быть сухим, хорошо освещенным, иметь окна, общая площадь которых не менее   </w:t>
      </w:r>
      <w:smartTag w:uri="urn:schemas-microsoft-com:office:smarttags" w:element="metricconverter">
        <w:smartTagPr>
          <w:attr w:name="ProductID" w:val="1 м2"/>
        </w:smartTagPr>
        <w:r w:rsidRPr="00FD305F">
          <w:rPr>
            <w:szCs w:val="28"/>
            <w:lang w:eastAsia="ru-RU"/>
          </w:rPr>
          <w:t>1 м</w:t>
        </w:r>
        <w:r w:rsidRPr="00FD305F">
          <w:rPr>
            <w:szCs w:val="28"/>
            <w:vertAlign w:val="superscript"/>
            <w:lang w:eastAsia="ru-RU"/>
          </w:rPr>
          <w:t>2</w:t>
        </w:r>
      </w:smartTag>
      <w:r w:rsidRPr="00FD305F">
        <w:rPr>
          <w:szCs w:val="28"/>
          <w:lang w:eastAsia="ru-RU"/>
        </w:rPr>
        <w:t xml:space="preserve"> на </w:t>
      </w:r>
      <w:smartTag w:uri="urn:schemas-microsoft-com:office:smarttags" w:element="metricconverter">
        <w:smartTagPr>
          <w:attr w:name="ProductID" w:val="10 м3"/>
        </w:smartTagPr>
        <w:r w:rsidRPr="00FD305F">
          <w:rPr>
            <w:szCs w:val="28"/>
            <w:lang w:eastAsia="ru-RU"/>
          </w:rPr>
          <w:t>10 м</w:t>
        </w:r>
        <w:r w:rsidRPr="00FD305F">
          <w:rPr>
            <w:szCs w:val="28"/>
            <w:vertAlign w:val="superscript"/>
            <w:lang w:eastAsia="ru-RU"/>
          </w:rPr>
          <w:t>3</w:t>
        </w:r>
      </w:smartTag>
      <w:r w:rsidRPr="00FD305F">
        <w:rPr>
          <w:szCs w:val="28"/>
          <w:lang w:eastAsia="ru-RU"/>
        </w:rPr>
        <w:t xml:space="preserve">. </w:t>
      </w:r>
    </w:p>
    <w:p w:rsidR="008E353A" w:rsidRDefault="00F71E15" w:rsidP="002A2DA1">
      <w:pPr>
        <w:autoSpaceDE w:val="0"/>
        <w:autoSpaceDN w:val="0"/>
        <w:spacing w:after="0"/>
        <w:ind w:firstLine="748"/>
        <w:contextualSpacing w:val="0"/>
        <w:jc w:val="both"/>
        <w:rPr>
          <w:szCs w:val="28"/>
          <w:lang w:eastAsia="ru-RU"/>
        </w:rPr>
      </w:pPr>
      <w:r w:rsidRPr="00FD305F">
        <w:rPr>
          <w:szCs w:val="28"/>
          <w:lang w:eastAsia="ru-RU"/>
        </w:rPr>
        <w:t>В теплый период года страусов желательно держать в просторных загонах обтянутых по периметру металлической сеткой с размером ячеек не более 30x30 м. Сетка с более крупными ячейками не пригодна, так как страусы часто засовывают в них головы и могут погибнуть от удушья</w:t>
      </w:r>
      <w:r w:rsidR="008E353A">
        <w:rPr>
          <w:szCs w:val="28"/>
          <w:lang w:eastAsia="ru-RU"/>
        </w:rPr>
        <w:t>.</w:t>
      </w:r>
    </w:p>
    <w:p w:rsidR="00F71E15" w:rsidRPr="00FD305F" w:rsidRDefault="00F71E15" w:rsidP="002A2DA1">
      <w:pPr>
        <w:autoSpaceDE w:val="0"/>
        <w:autoSpaceDN w:val="0"/>
        <w:spacing w:after="0"/>
        <w:ind w:firstLine="748"/>
        <w:contextualSpacing w:val="0"/>
        <w:jc w:val="both"/>
        <w:rPr>
          <w:szCs w:val="28"/>
          <w:lang w:eastAsia="ru-RU"/>
        </w:rPr>
      </w:pPr>
      <w:r w:rsidRPr="00FD305F">
        <w:rPr>
          <w:szCs w:val="28"/>
          <w:lang w:eastAsia="ru-RU"/>
        </w:rPr>
        <w:t>Весь теплый период года страусят можно пасти на специальных выпасных площадках, засеянных многолетними травами. Зимой их кормят, как и взрослых сеном из травяных смесей. Потребность страусов в течение года в кормах зависит от возраста. Для каждой половозрастой группы предусматривается использование различных рационов кормления. Это сделано прежде всего для обеспечения птиц всеми необходимыми элементами питания в критические периоды развития птиц и снижение затрат на корма. Для этого для кормления молодняка 0-6 месяцев предусматривается использование специальных комбикормов. Затем эти комбикорма постепенно заменяются кормами собственного производства. Необходимые комбикорма предполагается закупать на Минераловодском комбикормовом заводе.</w:t>
      </w:r>
    </w:p>
    <w:p w:rsidR="00F30F39" w:rsidRDefault="00F71E15" w:rsidP="00F30F39">
      <w:pPr>
        <w:autoSpaceDE w:val="0"/>
        <w:autoSpaceDN w:val="0"/>
        <w:spacing w:after="0"/>
        <w:ind w:firstLine="748"/>
        <w:contextualSpacing w:val="0"/>
        <w:jc w:val="both"/>
        <w:rPr>
          <w:szCs w:val="28"/>
          <w:lang w:eastAsia="ru-RU"/>
        </w:rPr>
      </w:pPr>
      <w:r w:rsidRPr="00FD305F">
        <w:rPr>
          <w:szCs w:val="28"/>
          <w:lang w:eastAsia="ru-RU"/>
        </w:rPr>
        <w:t xml:space="preserve">В структуре рациона страуса 75%  занимают концентраты, 10% - корма животного происхождения, 15% - кормовые травы. Количество потребляемого страусами корма зависит, в первую очередь, от их массы и от энергетической ценности корма. Суточное потребление корма растущими страусами составляет 3-4% от их массы. Соотношение потребляемого корма и привеса достигает у птенцов 1.4:1 – 1.6:1, для птенцов в возрасте 4 – 8 месяцев – 3:1- 5:1 и на заключительном этапе  роста достигнет до соотношения 8:1.  </w:t>
      </w:r>
    </w:p>
    <w:p w:rsidR="00710D17" w:rsidRDefault="00710D17" w:rsidP="00F30F39">
      <w:pPr>
        <w:autoSpaceDE w:val="0"/>
        <w:autoSpaceDN w:val="0"/>
        <w:spacing w:after="0"/>
        <w:ind w:firstLine="748"/>
        <w:contextualSpacing w:val="0"/>
        <w:rPr>
          <w:szCs w:val="28"/>
        </w:rPr>
      </w:pPr>
      <w:r>
        <w:rPr>
          <w:szCs w:val="28"/>
        </w:rPr>
        <w:t>Таблица</w:t>
      </w:r>
      <w:r w:rsidR="00F30F39">
        <w:rPr>
          <w:szCs w:val="28"/>
        </w:rPr>
        <w:t xml:space="preserve"> 7</w:t>
      </w:r>
      <w:r>
        <w:rPr>
          <w:szCs w:val="28"/>
        </w:rPr>
        <w:t xml:space="preserve"> – Суточные рационы кормления страусов</w:t>
      </w:r>
    </w:p>
    <w:tbl>
      <w:tblPr>
        <w:tblW w:w="9404" w:type="dxa"/>
        <w:tblInd w:w="93" w:type="dxa"/>
        <w:tblLayout w:type="fixed"/>
        <w:tblLook w:val="0000" w:firstRow="0" w:lastRow="0" w:firstColumn="0" w:lastColumn="0" w:noHBand="0" w:noVBand="0"/>
      </w:tblPr>
      <w:tblGrid>
        <w:gridCol w:w="2531"/>
        <w:gridCol w:w="1145"/>
        <w:gridCol w:w="1145"/>
        <w:gridCol w:w="1145"/>
        <w:gridCol w:w="1145"/>
        <w:gridCol w:w="1145"/>
        <w:gridCol w:w="1148"/>
      </w:tblGrid>
      <w:tr w:rsidR="00710D17" w:rsidTr="007C7E6A">
        <w:trPr>
          <w:trHeight w:val="264"/>
        </w:trPr>
        <w:tc>
          <w:tcPr>
            <w:tcW w:w="2531" w:type="dxa"/>
            <w:vMerge w:val="restart"/>
            <w:tcBorders>
              <w:top w:val="single" w:sz="4" w:space="0" w:color="auto"/>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left="87" w:firstLine="0"/>
              <w:jc w:val="center"/>
              <w:rPr>
                <w:szCs w:val="28"/>
              </w:rPr>
            </w:pPr>
            <w:r w:rsidRPr="0096632A">
              <w:rPr>
                <w:szCs w:val="28"/>
              </w:rPr>
              <w:t> </w:t>
            </w:r>
          </w:p>
        </w:tc>
        <w:tc>
          <w:tcPr>
            <w:tcW w:w="6873" w:type="dxa"/>
            <w:gridSpan w:val="6"/>
            <w:tcBorders>
              <w:top w:val="single" w:sz="4" w:space="0" w:color="auto"/>
              <w:left w:val="nil"/>
              <w:bottom w:val="single" w:sz="4" w:space="0" w:color="auto"/>
              <w:right w:val="single" w:sz="4" w:space="0" w:color="auto"/>
            </w:tcBorders>
            <w:noWrap/>
            <w:vAlign w:val="bottom"/>
          </w:tcPr>
          <w:p w:rsidR="00710D17" w:rsidRPr="0096632A" w:rsidRDefault="00710D17" w:rsidP="00484C14">
            <w:pPr>
              <w:spacing w:line="240" w:lineRule="auto"/>
              <w:ind w:left="87" w:firstLine="0"/>
              <w:jc w:val="center"/>
              <w:rPr>
                <w:szCs w:val="28"/>
              </w:rPr>
            </w:pPr>
            <w:r w:rsidRPr="0096632A">
              <w:rPr>
                <w:szCs w:val="28"/>
              </w:rPr>
              <w:t>Суточный рацион, кг</w:t>
            </w:r>
          </w:p>
        </w:tc>
      </w:tr>
      <w:tr w:rsidR="00710D17" w:rsidTr="007C7E6A">
        <w:trPr>
          <w:trHeight w:val="793"/>
        </w:trPr>
        <w:tc>
          <w:tcPr>
            <w:tcW w:w="2531" w:type="dxa"/>
            <w:vMerge/>
            <w:tcBorders>
              <w:top w:val="single" w:sz="4" w:space="0" w:color="auto"/>
              <w:left w:val="single" w:sz="4" w:space="0" w:color="auto"/>
              <w:bottom w:val="single" w:sz="4" w:space="0" w:color="auto"/>
              <w:right w:val="single" w:sz="4" w:space="0" w:color="auto"/>
            </w:tcBorders>
            <w:vAlign w:val="center"/>
          </w:tcPr>
          <w:p w:rsidR="00710D17" w:rsidRPr="0096632A" w:rsidRDefault="00710D17" w:rsidP="00484C14">
            <w:pPr>
              <w:spacing w:line="240" w:lineRule="auto"/>
              <w:ind w:left="87" w:firstLine="0"/>
              <w:rPr>
                <w:szCs w:val="28"/>
              </w:rPr>
            </w:pPr>
          </w:p>
        </w:tc>
        <w:tc>
          <w:tcPr>
            <w:tcW w:w="1145" w:type="dxa"/>
            <w:tcBorders>
              <w:top w:val="nil"/>
              <w:left w:val="nil"/>
              <w:bottom w:val="single" w:sz="4" w:space="0" w:color="auto"/>
              <w:right w:val="single" w:sz="4" w:space="0" w:color="auto"/>
            </w:tcBorders>
            <w:vAlign w:val="center"/>
          </w:tcPr>
          <w:p w:rsidR="00710D17" w:rsidRPr="0096632A" w:rsidRDefault="00710D17" w:rsidP="008E353A">
            <w:pPr>
              <w:spacing w:line="240" w:lineRule="auto"/>
              <w:ind w:left="87" w:firstLine="0"/>
              <w:jc w:val="center"/>
              <w:rPr>
                <w:szCs w:val="28"/>
              </w:rPr>
            </w:pPr>
            <w:r w:rsidRPr="0096632A">
              <w:rPr>
                <w:szCs w:val="28"/>
              </w:rPr>
              <w:t>пшеница</w:t>
            </w:r>
          </w:p>
        </w:tc>
        <w:tc>
          <w:tcPr>
            <w:tcW w:w="1145" w:type="dxa"/>
            <w:tcBorders>
              <w:top w:val="nil"/>
              <w:left w:val="nil"/>
              <w:bottom w:val="single" w:sz="4" w:space="0" w:color="auto"/>
              <w:right w:val="single" w:sz="4" w:space="0" w:color="auto"/>
            </w:tcBorders>
            <w:vAlign w:val="center"/>
          </w:tcPr>
          <w:p w:rsidR="00710D17" w:rsidRPr="0096632A" w:rsidRDefault="00710D17" w:rsidP="008E353A">
            <w:pPr>
              <w:spacing w:line="240" w:lineRule="auto"/>
              <w:ind w:left="87" w:firstLine="0"/>
              <w:jc w:val="center"/>
              <w:rPr>
                <w:szCs w:val="28"/>
              </w:rPr>
            </w:pPr>
            <w:r w:rsidRPr="0096632A">
              <w:rPr>
                <w:szCs w:val="28"/>
              </w:rPr>
              <w:t>ячмень</w:t>
            </w:r>
          </w:p>
        </w:tc>
        <w:tc>
          <w:tcPr>
            <w:tcW w:w="1145" w:type="dxa"/>
            <w:tcBorders>
              <w:top w:val="nil"/>
              <w:left w:val="nil"/>
              <w:bottom w:val="single" w:sz="4" w:space="0" w:color="auto"/>
              <w:right w:val="single" w:sz="4" w:space="0" w:color="auto"/>
            </w:tcBorders>
            <w:vAlign w:val="center"/>
          </w:tcPr>
          <w:p w:rsidR="00710D17" w:rsidRPr="0096632A" w:rsidRDefault="00710D17" w:rsidP="008E353A">
            <w:pPr>
              <w:spacing w:line="240" w:lineRule="auto"/>
              <w:ind w:left="87" w:firstLine="0"/>
              <w:jc w:val="center"/>
              <w:rPr>
                <w:szCs w:val="28"/>
              </w:rPr>
            </w:pPr>
            <w:r w:rsidRPr="0096632A">
              <w:rPr>
                <w:szCs w:val="28"/>
              </w:rPr>
              <w:t>овес</w:t>
            </w:r>
          </w:p>
        </w:tc>
        <w:tc>
          <w:tcPr>
            <w:tcW w:w="1145" w:type="dxa"/>
            <w:tcBorders>
              <w:top w:val="nil"/>
              <w:left w:val="nil"/>
              <w:bottom w:val="single" w:sz="4" w:space="0" w:color="auto"/>
              <w:right w:val="single" w:sz="4" w:space="0" w:color="auto"/>
            </w:tcBorders>
            <w:vAlign w:val="center"/>
          </w:tcPr>
          <w:p w:rsidR="00710D17" w:rsidRPr="0096632A" w:rsidRDefault="00225D8E" w:rsidP="008E353A">
            <w:pPr>
              <w:spacing w:line="240" w:lineRule="auto"/>
              <w:ind w:left="87" w:firstLine="0"/>
              <w:jc w:val="center"/>
              <w:rPr>
                <w:szCs w:val="28"/>
              </w:rPr>
            </w:pPr>
            <w:r>
              <w:rPr>
                <w:szCs w:val="28"/>
              </w:rPr>
              <w:t>комби</w:t>
            </w:r>
            <w:r w:rsidR="00710D17" w:rsidRPr="0096632A">
              <w:rPr>
                <w:szCs w:val="28"/>
              </w:rPr>
              <w:t>корм</w:t>
            </w:r>
          </w:p>
        </w:tc>
        <w:tc>
          <w:tcPr>
            <w:tcW w:w="1145" w:type="dxa"/>
            <w:tcBorders>
              <w:top w:val="nil"/>
              <w:left w:val="nil"/>
              <w:bottom w:val="single" w:sz="4" w:space="0" w:color="auto"/>
              <w:right w:val="single" w:sz="4" w:space="0" w:color="auto"/>
            </w:tcBorders>
            <w:vAlign w:val="center"/>
          </w:tcPr>
          <w:p w:rsidR="00710D17" w:rsidRPr="0096632A" w:rsidRDefault="00710D17" w:rsidP="008E353A">
            <w:pPr>
              <w:spacing w:line="240" w:lineRule="auto"/>
              <w:ind w:left="87" w:firstLine="0"/>
              <w:jc w:val="center"/>
              <w:rPr>
                <w:szCs w:val="28"/>
              </w:rPr>
            </w:pPr>
            <w:r w:rsidRPr="0096632A">
              <w:rPr>
                <w:szCs w:val="28"/>
              </w:rPr>
              <w:t>зеленый корм</w:t>
            </w:r>
          </w:p>
        </w:tc>
        <w:tc>
          <w:tcPr>
            <w:tcW w:w="1148" w:type="dxa"/>
            <w:tcBorders>
              <w:top w:val="nil"/>
              <w:left w:val="nil"/>
              <w:bottom w:val="single" w:sz="4" w:space="0" w:color="auto"/>
              <w:right w:val="single" w:sz="4" w:space="0" w:color="auto"/>
            </w:tcBorders>
            <w:vAlign w:val="center"/>
          </w:tcPr>
          <w:p w:rsidR="00710D17" w:rsidRPr="0096632A" w:rsidRDefault="00710D17" w:rsidP="008E353A">
            <w:pPr>
              <w:spacing w:line="240" w:lineRule="auto"/>
              <w:ind w:left="87" w:firstLine="0"/>
              <w:jc w:val="center"/>
              <w:rPr>
                <w:szCs w:val="28"/>
              </w:rPr>
            </w:pPr>
            <w:r w:rsidRPr="0096632A">
              <w:rPr>
                <w:szCs w:val="28"/>
              </w:rPr>
              <w:t>сено</w:t>
            </w:r>
          </w:p>
        </w:tc>
      </w:tr>
      <w:tr w:rsidR="00710D17" w:rsidTr="007C7E6A">
        <w:trPr>
          <w:trHeight w:val="264"/>
        </w:trPr>
        <w:tc>
          <w:tcPr>
            <w:tcW w:w="2531"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left="87" w:firstLine="0"/>
              <w:rPr>
                <w:szCs w:val="28"/>
              </w:rPr>
            </w:pPr>
            <w:r w:rsidRPr="0096632A">
              <w:rPr>
                <w:szCs w:val="28"/>
              </w:rPr>
              <w:t>Основное стадо</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1,40</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0,40</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0,20</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p>
        </w:tc>
        <w:tc>
          <w:tcPr>
            <w:tcW w:w="1148"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1,50</w:t>
            </w:r>
          </w:p>
        </w:tc>
      </w:tr>
      <w:tr w:rsidR="00710D17" w:rsidTr="007C7E6A">
        <w:trPr>
          <w:trHeight w:val="264"/>
        </w:trPr>
        <w:tc>
          <w:tcPr>
            <w:tcW w:w="2531"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left="87" w:firstLine="0"/>
              <w:rPr>
                <w:szCs w:val="28"/>
              </w:rPr>
            </w:pPr>
            <w:r w:rsidRPr="0096632A">
              <w:rPr>
                <w:szCs w:val="28"/>
              </w:rPr>
              <w:t>Молодняк до 2 месяцев</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0,01</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0,01</w:t>
            </w: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0,05</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0,08</w:t>
            </w:r>
          </w:p>
        </w:tc>
        <w:tc>
          <w:tcPr>
            <w:tcW w:w="1148"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0,25</w:t>
            </w:r>
          </w:p>
        </w:tc>
      </w:tr>
      <w:tr w:rsidR="00710D17" w:rsidTr="007C7E6A">
        <w:trPr>
          <w:trHeight w:val="264"/>
        </w:trPr>
        <w:tc>
          <w:tcPr>
            <w:tcW w:w="2531"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left="87" w:firstLine="0"/>
              <w:rPr>
                <w:szCs w:val="28"/>
              </w:rPr>
            </w:pPr>
            <w:r w:rsidRPr="0096632A">
              <w:rPr>
                <w:szCs w:val="28"/>
              </w:rPr>
              <w:t>Молодняк 2-5 месяцев</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0,21</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0,06</w:t>
            </w:r>
          </w:p>
        </w:tc>
        <w:tc>
          <w:tcPr>
            <w:tcW w:w="1145" w:type="dxa"/>
            <w:tcBorders>
              <w:top w:val="nil"/>
              <w:left w:val="nil"/>
              <w:bottom w:val="single" w:sz="4" w:space="0" w:color="auto"/>
              <w:right w:val="single" w:sz="4" w:space="0" w:color="auto"/>
            </w:tcBorders>
            <w:vAlign w:val="center"/>
          </w:tcPr>
          <w:p w:rsidR="00710D17" w:rsidRPr="00523B4B" w:rsidRDefault="00710D17" w:rsidP="008E353A">
            <w:pPr>
              <w:spacing w:line="240" w:lineRule="auto"/>
              <w:ind w:left="87" w:firstLine="0"/>
              <w:jc w:val="center"/>
              <w:rPr>
                <w:szCs w:val="28"/>
              </w:rPr>
            </w:pPr>
            <w:r w:rsidRPr="00523B4B">
              <w:rPr>
                <w:szCs w:val="28"/>
              </w:rPr>
              <w:t>0,03</w:t>
            </w: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0,41</w:t>
            </w:r>
          </w:p>
        </w:tc>
        <w:tc>
          <w:tcPr>
            <w:tcW w:w="1148"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1,24</w:t>
            </w:r>
          </w:p>
        </w:tc>
      </w:tr>
      <w:tr w:rsidR="00710D17" w:rsidTr="007C7E6A">
        <w:trPr>
          <w:trHeight w:val="264"/>
        </w:trPr>
        <w:tc>
          <w:tcPr>
            <w:tcW w:w="2531"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left="87" w:firstLine="0"/>
              <w:rPr>
                <w:szCs w:val="28"/>
              </w:rPr>
            </w:pPr>
            <w:r w:rsidRPr="0096632A">
              <w:rPr>
                <w:szCs w:val="28"/>
              </w:rPr>
              <w:t>Птица на откорме</w:t>
            </w: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1,40</w:t>
            </w: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0,40</w:t>
            </w: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0,20</w:t>
            </w: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p>
        </w:tc>
        <w:tc>
          <w:tcPr>
            <w:tcW w:w="1145"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0,34</w:t>
            </w:r>
          </w:p>
        </w:tc>
        <w:tc>
          <w:tcPr>
            <w:tcW w:w="1148" w:type="dxa"/>
            <w:tcBorders>
              <w:top w:val="nil"/>
              <w:left w:val="nil"/>
              <w:bottom w:val="single" w:sz="4" w:space="0" w:color="auto"/>
              <w:right w:val="single" w:sz="4" w:space="0" w:color="auto"/>
            </w:tcBorders>
            <w:noWrap/>
            <w:vAlign w:val="bottom"/>
          </w:tcPr>
          <w:p w:rsidR="00710D17" w:rsidRPr="00523B4B" w:rsidRDefault="00710D17" w:rsidP="008E353A">
            <w:pPr>
              <w:spacing w:line="240" w:lineRule="auto"/>
              <w:ind w:left="87" w:firstLine="0"/>
              <w:jc w:val="center"/>
              <w:rPr>
                <w:szCs w:val="28"/>
              </w:rPr>
            </w:pPr>
            <w:r w:rsidRPr="00523B4B">
              <w:rPr>
                <w:szCs w:val="28"/>
              </w:rPr>
              <w:t>1,03</w:t>
            </w:r>
          </w:p>
        </w:tc>
      </w:tr>
    </w:tbl>
    <w:p w:rsidR="00710D17" w:rsidRPr="0096632A" w:rsidRDefault="00710D17" w:rsidP="00710D17">
      <w:pPr>
        <w:jc w:val="right"/>
        <w:rPr>
          <w:szCs w:val="28"/>
        </w:rPr>
      </w:pPr>
    </w:p>
    <w:p w:rsidR="00710D17" w:rsidRPr="0096632A" w:rsidRDefault="00710D17" w:rsidP="00F30F39">
      <w:pPr>
        <w:rPr>
          <w:szCs w:val="28"/>
        </w:rPr>
      </w:pPr>
      <w:r w:rsidRPr="0096632A">
        <w:rPr>
          <w:szCs w:val="28"/>
        </w:rPr>
        <w:t>Таблица</w:t>
      </w:r>
      <w:r w:rsidR="00F30F39">
        <w:rPr>
          <w:szCs w:val="28"/>
        </w:rPr>
        <w:t xml:space="preserve"> 8</w:t>
      </w:r>
      <w:r>
        <w:rPr>
          <w:szCs w:val="28"/>
        </w:rPr>
        <w:t xml:space="preserve"> – Год</w:t>
      </w:r>
      <w:r w:rsidR="00F30F39">
        <w:rPr>
          <w:szCs w:val="28"/>
        </w:rPr>
        <w:t>овые рационы кормления страусов</w:t>
      </w:r>
    </w:p>
    <w:tbl>
      <w:tblPr>
        <w:tblW w:w="9408" w:type="dxa"/>
        <w:tblInd w:w="93" w:type="dxa"/>
        <w:tblLook w:val="0000" w:firstRow="0" w:lastRow="0" w:firstColumn="0" w:lastColumn="0" w:noHBand="0" w:noVBand="0"/>
      </w:tblPr>
      <w:tblGrid>
        <w:gridCol w:w="3044"/>
        <w:gridCol w:w="888"/>
        <w:gridCol w:w="884"/>
        <w:gridCol w:w="819"/>
        <w:gridCol w:w="1172"/>
        <w:gridCol w:w="900"/>
        <w:gridCol w:w="839"/>
        <w:gridCol w:w="862"/>
      </w:tblGrid>
      <w:tr w:rsidR="00710D17" w:rsidRPr="0096632A" w:rsidTr="007C7E6A">
        <w:trPr>
          <w:trHeight w:val="274"/>
        </w:trPr>
        <w:tc>
          <w:tcPr>
            <w:tcW w:w="3044" w:type="dxa"/>
            <w:vMerge w:val="restart"/>
            <w:tcBorders>
              <w:top w:val="single" w:sz="4" w:space="0" w:color="auto"/>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firstLine="0"/>
              <w:jc w:val="center"/>
              <w:rPr>
                <w:szCs w:val="28"/>
              </w:rPr>
            </w:pPr>
            <w:r w:rsidRPr="0096632A">
              <w:rPr>
                <w:szCs w:val="28"/>
              </w:rPr>
              <w:t> </w:t>
            </w:r>
          </w:p>
        </w:tc>
        <w:tc>
          <w:tcPr>
            <w:tcW w:w="6364" w:type="dxa"/>
            <w:gridSpan w:val="7"/>
            <w:tcBorders>
              <w:top w:val="single" w:sz="4" w:space="0" w:color="auto"/>
              <w:left w:val="nil"/>
              <w:bottom w:val="single" w:sz="4" w:space="0" w:color="auto"/>
              <w:right w:val="single" w:sz="4" w:space="0" w:color="auto"/>
            </w:tcBorders>
            <w:noWrap/>
            <w:vAlign w:val="bottom"/>
          </w:tcPr>
          <w:p w:rsidR="00710D17" w:rsidRPr="0096632A" w:rsidRDefault="00710D17" w:rsidP="00484C14">
            <w:pPr>
              <w:spacing w:line="240" w:lineRule="auto"/>
              <w:ind w:firstLine="0"/>
              <w:jc w:val="center"/>
              <w:rPr>
                <w:szCs w:val="28"/>
              </w:rPr>
            </w:pPr>
            <w:r w:rsidRPr="0096632A">
              <w:rPr>
                <w:szCs w:val="28"/>
              </w:rPr>
              <w:t>Годовая норма, кг/гол.</w:t>
            </w:r>
          </w:p>
        </w:tc>
      </w:tr>
      <w:tr w:rsidR="00710D17" w:rsidRPr="0096632A" w:rsidTr="007C7E6A">
        <w:trPr>
          <w:trHeight w:val="823"/>
        </w:trPr>
        <w:tc>
          <w:tcPr>
            <w:tcW w:w="3044" w:type="dxa"/>
            <w:vMerge/>
            <w:tcBorders>
              <w:top w:val="single" w:sz="4" w:space="0" w:color="auto"/>
              <w:left w:val="single" w:sz="4" w:space="0" w:color="auto"/>
              <w:bottom w:val="single" w:sz="4" w:space="0" w:color="auto"/>
              <w:right w:val="single" w:sz="4" w:space="0" w:color="auto"/>
            </w:tcBorders>
            <w:vAlign w:val="center"/>
          </w:tcPr>
          <w:p w:rsidR="00710D17" w:rsidRPr="0096632A" w:rsidRDefault="00710D17" w:rsidP="00484C14">
            <w:pPr>
              <w:spacing w:line="240" w:lineRule="auto"/>
              <w:ind w:firstLine="0"/>
              <w:rPr>
                <w:szCs w:val="28"/>
              </w:rPr>
            </w:pPr>
          </w:p>
        </w:tc>
        <w:tc>
          <w:tcPr>
            <w:tcW w:w="888" w:type="dxa"/>
            <w:tcBorders>
              <w:top w:val="nil"/>
              <w:left w:val="nil"/>
              <w:bottom w:val="single" w:sz="4" w:space="0" w:color="auto"/>
              <w:right w:val="single" w:sz="4" w:space="0" w:color="auto"/>
            </w:tcBorders>
            <w:vAlign w:val="center"/>
          </w:tcPr>
          <w:p w:rsidR="00710D17" w:rsidRPr="0096632A" w:rsidRDefault="00710D17" w:rsidP="00484C14">
            <w:pPr>
              <w:spacing w:line="240" w:lineRule="auto"/>
              <w:ind w:firstLine="0"/>
              <w:jc w:val="center"/>
              <w:rPr>
                <w:szCs w:val="28"/>
              </w:rPr>
            </w:pPr>
            <w:r w:rsidRPr="0096632A">
              <w:rPr>
                <w:szCs w:val="28"/>
              </w:rPr>
              <w:t>пше-ница</w:t>
            </w:r>
          </w:p>
        </w:tc>
        <w:tc>
          <w:tcPr>
            <w:tcW w:w="884" w:type="dxa"/>
            <w:tcBorders>
              <w:top w:val="nil"/>
              <w:left w:val="nil"/>
              <w:bottom w:val="single" w:sz="4" w:space="0" w:color="auto"/>
              <w:right w:val="single" w:sz="4" w:space="0" w:color="auto"/>
            </w:tcBorders>
            <w:vAlign w:val="center"/>
          </w:tcPr>
          <w:p w:rsidR="00710D17" w:rsidRPr="0096632A" w:rsidRDefault="00710D17" w:rsidP="00484C14">
            <w:pPr>
              <w:spacing w:line="240" w:lineRule="auto"/>
              <w:ind w:firstLine="0"/>
              <w:jc w:val="center"/>
              <w:rPr>
                <w:szCs w:val="28"/>
              </w:rPr>
            </w:pPr>
            <w:r w:rsidRPr="0096632A">
              <w:rPr>
                <w:szCs w:val="28"/>
              </w:rPr>
              <w:t>яч-мень</w:t>
            </w:r>
          </w:p>
        </w:tc>
        <w:tc>
          <w:tcPr>
            <w:tcW w:w="819" w:type="dxa"/>
            <w:tcBorders>
              <w:top w:val="nil"/>
              <w:left w:val="nil"/>
              <w:bottom w:val="single" w:sz="4" w:space="0" w:color="auto"/>
              <w:right w:val="single" w:sz="4" w:space="0" w:color="auto"/>
            </w:tcBorders>
            <w:vAlign w:val="center"/>
          </w:tcPr>
          <w:p w:rsidR="00710D17" w:rsidRPr="0096632A" w:rsidRDefault="00710D17" w:rsidP="00484C14">
            <w:pPr>
              <w:spacing w:line="240" w:lineRule="auto"/>
              <w:ind w:firstLine="0"/>
              <w:jc w:val="center"/>
              <w:rPr>
                <w:szCs w:val="28"/>
              </w:rPr>
            </w:pPr>
            <w:r w:rsidRPr="0096632A">
              <w:rPr>
                <w:szCs w:val="28"/>
              </w:rPr>
              <w:t>овес</w:t>
            </w:r>
          </w:p>
        </w:tc>
        <w:tc>
          <w:tcPr>
            <w:tcW w:w="1172" w:type="dxa"/>
            <w:tcBorders>
              <w:top w:val="nil"/>
              <w:left w:val="nil"/>
              <w:bottom w:val="single" w:sz="4" w:space="0" w:color="auto"/>
              <w:right w:val="single" w:sz="4" w:space="0" w:color="auto"/>
            </w:tcBorders>
            <w:vAlign w:val="center"/>
          </w:tcPr>
          <w:p w:rsidR="00710D17" w:rsidRPr="0096632A" w:rsidRDefault="00710D17" w:rsidP="00484C14">
            <w:pPr>
              <w:spacing w:line="240" w:lineRule="auto"/>
              <w:ind w:firstLine="0"/>
              <w:rPr>
                <w:szCs w:val="28"/>
              </w:rPr>
            </w:pPr>
            <w:r w:rsidRPr="0096632A">
              <w:rPr>
                <w:szCs w:val="28"/>
              </w:rPr>
              <w:t>комби-корм</w:t>
            </w:r>
          </w:p>
        </w:tc>
        <w:tc>
          <w:tcPr>
            <w:tcW w:w="900" w:type="dxa"/>
            <w:tcBorders>
              <w:top w:val="nil"/>
              <w:left w:val="nil"/>
              <w:bottom w:val="single" w:sz="4" w:space="0" w:color="auto"/>
              <w:right w:val="single" w:sz="4" w:space="0" w:color="auto"/>
            </w:tcBorders>
            <w:vAlign w:val="center"/>
          </w:tcPr>
          <w:p w:rsidR="00710D17" w:rsidRPr="0096632A" w:rsidRDefault="00710D17" w:rsidP="00484C14">
            <w:pPr>
              <w:spacing w:line="240" w:lineRule="auto"/>
              <w:ind w:firstLine="0"/>
              <w:rPr>
                <w:szCs w:val="28"/>
              </w:rPr>
            </w:pPr>
            <w:r w:rsidRPr="0096632A">
              <w:rPr>
                <w:szCs w:val="28"/>
              </w:rPr>
              <w:t>зеле-ный корм</w:t>
            </w:r>
          </w:p>
        </w:tc>
        <w:tc>
          <w:tcPr>
            <w:tcW w:w="839" w:type="dxa"/>
            <w:tcBorders>
              <w:top w:val="nil"/>
              <w:left w:val="nil"/>
              <w:bottom w:val="single" w:sz="4" w:space="0" w:color="auto"/>
              <w:right w:val="single" w:sz="4" w:space="0" w:color="auto"/>
            </w:tcBorders>
            <w:vAlign w:val="center"/>
          </w:tcPr>
          <w:p w:rsidR="00710D17" w:rsidRPr="0096632A" w:rsidRDefault="00710D17" w:rsidP="00484C14">
            <w:pPr>
              <w:spacing w:line="240" w:lineRule="auto"/>
              <w:ind w:firstLine="0"/>
              <w:jc w:val="center"/>
              <w:rPr>
                <w:szCs w:val="28"/>
              </w:rPr>
            </w:pPr>
            <w:r w:rsidRPr="0096632A">
              <w:rPr>
                <w:szCs w:val="28"/>
              </w:rPr>
              <w:t>сено</w:t>
            </w:r>
          </w:p>
        </w:tc>
        <w:tc>
          <w:tcPr>
            <w:tcW w:w="862" w:type="dxa"/>
            <w:tcBorders>
              <w:top w:val="nil"/>
              <w:left w:val="nil"/>
              <w:bottom w:val="single" w:sz="4" w:space="0" w:color="auto"/>
              <w:right w:val="single" w:sz="4" w:space="0" w:color="auto"/>
            </w:tcBorders>
            <w:vAlign w:val="center"/>
          </w:tcPr>
          <w:p w:rsidR="00710D17" w:rsidRPr="0096632A" w:rsidRDefault="00710D17" w:rsidP="00484C14">
            <w:pPr>
              <w:spacing w:line="240" w:lineRule="auto"/>
              <w:ind w:firstLine="0"/>
              <w:jc w:val="center"/>
              <w:rPr>
                <w:szCs w:val="28"/>
              </w:rPr>
            </w:pPr>
            <w:r w:rsidRPr="0096632A">
              <w:rPr>
                <w:szCs w:val="28"/>
              </w:rPr>
              <w:t>к.ед.</w:t>
            </w:r>
          </w:p>
        </w:tc>
      </w:tr>
      <w:tr w:rsidR="00710D17" w:rsidRPr="0096632A" w:rsidTr="007C7E6A">
        <w:trPr>
          <w:trHeight w:val="274"/>
        </w:trPr>
        <w:tc>
          <w:tcPr>
            <w:tcW w:w="3044"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firstLine="0"/>
              <w:rPr>
                <w:szCs w:val="28"/>
              </w:rPr>
            </w:pPr>
            <w:r w:rsidRPr="0096632A">
              <w:rPr>
                <w:szCs w:val="28"/>
              </w:rPr>
              <w:t>Основное стадо</w:t>
            </w:r>
          </w:p>
        </w:tc>
        <w:tc>
          <w:tcPr>
            <w:tcW w:w="888"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511</w:t>
            </w:r>
          </w:p>
        </w:tc>
        <w:tc>
          <w:tcPr>
            <w:tcW w:w="88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146</w:t>
            </w:r>
          </w:p>
        </w:tc>
        <w:tc>
          <w:tcPr>
            <w:tcW w:w="81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73</w:t>
            </w:r>
          </w:p>
        </w:tc>
        <w:tc>
          <w:tcPr>
            <w:tcW w:w="117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w:t>
            </w:r>
          </w:p>
        </w:tc>
        <w:tc>
          <w:tcPr>
            <w:tcW w:w="90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w:t>
            </w:r>
          </w:p>
        </w:tc>
        <w:tc>
          <w:tcPr>
            <w:tcW w:w="83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548</w:t>
            </w:r>
          </w:p>
        </w:tc>
        <w:tc>
          <w:tcPr>
            <w:tcW w:w="8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1022</w:t>
            </w:r>
          </w:p>
        </w:tc>
      </w:tr>
      <w:tr w:rsidR="00710D17" w:rsidRPr="0096632A" w:rsidTr="007C7E6A">
        <w:trPr>
          <w:trHeight w:val="274"/>
        </w:trPr>
        <w:tc>
          <w:tcPr>
            <w:tcW w:w="3044"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firstLine="0"/>
              <w:rPr>
                <w:szCs w:val="28"/>
              </w:rPr>
            </w:pPr>
            <w:r w:rsidRPr="0096632A">
              <w:rPr>
                <w:szCs w:val="28"/>
              </w:rPr>
              <w:t>Молодняк до 2 месяцев</w:t>
            </w:r>
          </w:p>
        </w:tc>
        <w:tc>
          <w:tcPr>
            <w:tcW w:w="888"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w:t>
            </w:r>
          </w:p>
        </w:tc>
        <w:tc>
          <w:tcPr>
            <w:tcW w:w="88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w:t>
            </w:r>
          </w:p>
        </w:tc>
        <w:tc>
          <w:tcPr>
            <w:tcW w:w="81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w:t>
            </w:r>
          </w:p>
        </w:tc>
        <w:tc>
          <w:tcPr>
            <w:tcW w:w="117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18</w:t>
            </w:r>
          </w:p>
        </w:tc>
        <w:tc>
          <w:tcPr>
            <w:tcW w:w="90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29</w:t>
            </w:r>
          </w:p>
        </w:tc>
        <w:tc>
          <w:tcPr>
            <w:tcW w:w="83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91</w:t>
            </w:r>
          </w:p>
        </w:tc>
        <w:tc>
          <w:tcPr>
            <w:tcW w:w="8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68</w:t>
            </w:r>
          </w:p>
        </w:tc>
      </w:tr>
      <w:tr w:rsidR="00710D17" w:rsidRPr="0096632A" w:rsidTr="007C7E6A">
        <w:trPr>
          <w:trHeight w:val="274"/>
        </w:trPr>
        <w:tc>
          <w:tcPr>
            <w:tcW w:w="3044"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firstLine="0"/>
              <w:rPr>
                <w:szCs w:val="28"/>
              </w:rPr>
            </w:pPr>
            <w:r w:rsidRPr="0096632A">
              <w:rPr>
                <w:szCs w:val="28"/>
              </w:rPr>
              <w:t>Молодняк 2-5 месяцев</w:t>
            </w:r>
          </w:p>
        </w:tc>
        <w:tc>
          <w:tcPr>
            <w:tcW w:w="888"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77</w:t>
            </w:r>
          </w:p>
        </w:tc>
        <w:tc>
          <w:tcPr>
            <w:tcW w:w="88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22</w:t>
            </w:r>
          </w:p>
        </w:tc>
        <w:tc>
          <w:tcPr>
            <w:tcW w:w="81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11</w:t>
            </w:r>
          </w:p>
        </w:tc>
        <w:tc>
          <w:tcPr>
            <w:tcW w:w="117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w:t>
            </w:r>
          </w:p>
        </w:tc>
        <w:tc>
          <w:tcPr>
            <w:tcW w:w="90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150</w:t>
            </w:r>
          </w:p>
        </w:tc>
        <w:tc>
          <w:tcPr>
            <w:tcW w:w="83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453</w:t>
            </w:r>
          </w:p>
        </w:tc>
        <w:tc>
          <w:tcPr>
            <w:tcW w:w="8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328</w:t>
            </w:r>
          </w:p>
        </w:tc>
      </w:tr>
      <w:tr w:rsidR="00710D17" w:rsidRPr="0096632A" w:rsidTr="007C7E6A">
        <w:trPr>
          <w:trHeight w:val="274"/>
        </w:trPr>
        <w:tc>
          <w:tcPr>
            <w:tcW w:w="3044" w:type="dxa"/>
            <w:tcBorders>
              <w:top w:val="nil"/>
              <w:left w:val="single" w:sz="4" w:space="0" w:color="auto"/>
              <w:bottom w:val="single" w:sz="4" w:space="0" w:color="auto"/>
              <w:right w:val="single" w:sz="4" w:space="0" w:color="auto"/>
            </w:tcBorders>
            <w:noWrap/>
            <w:vAlign w:val="bottom"/>
          </w:tcPr>
          <w:p w:rsidR="00710D17" w:rsidRPr="0096632A" w:rsidRDefault="00710D17" w:rsidP="00484C14">
            <w:pPr>
              <w:spacing w:line="240" w:lineRule="auto"/>
              <w:ind w:firstLine="0"/>
              <w:rPr>
                <w:szCs w:val="28"/>
              </w:rPr>
            </w:pPr>
            <w:r w:rsidRPr="0096632A">
              <w:rPr>
                <w:szCs w:val="28"/>
              </w:rPr>
              <w:t>Птица на откорме</w:t>
            </w:r>
          </w:p>
        </w:tc>
        <w:tc>
          <w:tcPr>
            <w:tcW w:w="888"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511</w:t>
            </w:r>
          </w:p>
        </w:tc>
        <w:tc>
          <w:tcPr>
            <w:tcW w:w="88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146</w:t>
            </w:r>
          </w:p>
        </w:tc>
        <w:tc>
          <w:tcPr>
            <w:tcW w:w="81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73</w:t>
            </w:r>
          </w:p>
        </w:tc>
        <w:tc>
          <w:tcPr>
            <w:tcW w:w="117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w:t>
            </w:r>
          </w:p>
        </w:tc>
        <w:tc>
          <w:tcPr>
            <w:tcW w:w="90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124</w:t>
            </w:r>
          </w:p>
        </w:tc>
        <w:tc>
          <w:tcPr>
            <w:tcW w:w="83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376</w:t>
            </w:r>
          </w:p>
        </w:tc>
        <w:tc>
          <w:tcPr>
            <w:tcW w:w="8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976</w:t>
            </w:r>
          </w:p>
        </w:tc>
      </w:tr>
    </w:tbl>
    <w:p w:rsidR="00710D17" w:rsidRDefault="00710D17" w:rsidP="00710D17">
      <w:pPr>
        <w:jc w:val="right"/>
        <w:rPr>
          <w:szCs w:val="28"/>
        </w:rPr>
      </w:pPr>
    </w:p>
    <w:p w:rsidR="00710D17" w:rsidRDefault="00710D17" w:rsidP="00F30F39">
      <w:pPr>
        <w:rPr>
          <w:szCs w:val="28"/>
        </w:rPr>
      </w:pPr>
      <w:r>
        <w:rPr>
          <w:szCs w:val="28"/>
        </w:rPr>
        <w:t>Таблица</w:t>
      </w:r>
      <w:r w:rsidR="00F30F39">
        <w:rPr>
          <w:szCs w:val="28"/>
        </w:rPr>
        <w:t xml:space="preserve"> 9</w:t>
      </w:r>
      <w:r>
        <w:rPr>
          <w:szCs w:val="28"/>
        </w:rPr>
        <w:t xml:space="preserve"> –  Годовой расход кормов, 2013 год</w:t>
      </w:r>
    </w:p>
    <w:tbl>
      <w:tblPr>
        <w:tblW w:w="9392" w:type="dxa"/>
        <w:tblInd w:w="93" w:type="dxa"/>
        <w:tblLook w:val="0000" w:firstRow="0" w:lastRow="0" w:firstColumn="0" w:lastColumn="0" w:noHBand="0" w:noVBand="0"/>
      </w:tblPr>
      <w:tblGrid>
        <w:gridCol w:w="3641"/>
        <w:gridCol w:w="805"/>
        <w:gridCol w:w="802"/>
        <w:gridCol w:w="742"/>
        <w:gridCol w:w="1062"/>
        <w:gridCol w:w="816"/>
        <w:gridCol w:w="760"/>
        <w:gridCol w:w="764"/>
      </w:tblGrid>
      <w:tr w:rsidR="00710D17" w:rsidRPr="00523B4B" w:rsidTr="007C7E6A">
        <w:trPr>
          <w:trHeight w:val="247"/>
        </w:trPr>
        <w:tc>
          <w:tcPr>
            <w:tcW w:w="3641" w:type="dxa"/>
            <w:vMerge w:val="restart"/>
            <w:tcBorders>
              <w:top w:val="single" w:sz="4" w:space="0" w:color="auto"/>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 </w:t>
            </w:r>
          </w:p>
        </w:tc>
        <w:tc>
          <w:tcPr>
            <w:tcW w:w="5751" w:type="dxa"/>
            <w:gridSpan w:val="7"/>
            <w:tcBorders>
              <w:top w:val="single" w:sz="4" w:space="0" w:color="auto"/>
              <w:left w:val="nil"/>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Годовой расход, тонн</w:t>
            </w:r>
          </w:p>
        </w:tc>
      </w:tr>
      <w:tr w:rsidR="00710D17" w:rsidRPr="00523B4B" w:rsidTr="007C7E6A">
        <w:trPr>
          <w:trHeight w:val="740"/>
        </w:trPr>
        <w:tc>
          <w:tcPr>
            <w:tcW w:w="3641" w:type="dxa"/>
            <w:vMerge/>
            <w:tcBorders>
              <w:top w:val="single" w:sz="4" w:space="0" w:color="auto"/>
              <w:left w:val="single" w:sz="4" w:space="0" w:color="auto"/>
              <w:bottom w:val="single" w:sz="4" w:space="0" w:color="auto"/>
              <w:right w:val="single" w:sz="4" w:space="0" w:color="auto"/>
            </w:tcBorders>
            <w:vAlign w:val="center"/>
          </w:tcPr>
          <w:p w:rsidR="00710D17" w:rsidRPr="00523B4B" w:rsidRDefault="00710D17" w:rsidP="00484C14">
            <w:pPr>
              <w:spacing w:line="240" w:lineRule="auto"/>
              <w:ind w:firstLine="0"/>
              <w:rPr>
                <w:szCs w:val="28"/>
              </w:rPr>
            </w:pPr>
          </w:p>
        </w:tc>
        <w:tc>
          <w:tcPr>
            <w:tcW w:w="805"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пше-ница</w:t>
            </w:r>
          </w:p>
        </w:tc>
        <w:tc>
          <w:tcPr>
            <w:tcW w:w="802"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яч-мень</w:t>
            </w:r>
          </w:p>
        </w:tc>
        <w:tc>
          <w:tcPr>
            <w:tcW w:w="742"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овес</w:t>
            </w:r>
          </w:p>
        </w:tc>
        <w:tc>
          <w:tcPr>
            <w:tcW w:w="1062"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rPr>
                <w:szCs w:val="28"/>
              </w:rPr>
            </w:pPr>
            <w:r w:rsidRPr="00523B4B">
              <w:rPr>
                <w:szCs w:val="28"/>
              </w:rPr>
              <w:t>комби-корм</w:t>
            </w:r>
          </w:p>
        </w:tc>
        <w:tc>
          <w:tcPr>
            <w:tcW w:w="816"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rPr>
                <w:szCs w:val="28"/>
              </w:rPr>
            </w:pPr>
            <w:r w:rsidRPr="00523B4B">
              <w:rPr>
                <w:szCs w:val="28"/>
              </w:rPr>
              <w:t>зеле-ный корм</w:t>
            </w:r>
          </w:p>
        </w:tc>
        <w:tc>
          <w:tcPr>
            <w:tcW w:w="760"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сено</w:t>
            </w:r>
          </w:p>
        </w:tc>
        <w:tc>
          <w:tcPr>
            <w:tcW w:w="764"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к.ед.</w:t>
            </w:r>
          </w:p>
        </w:tc>
      </w:tr>
      <w:tr w:rsidR="00710D17" w:rsidRPr="00523B4B" w:rsidTr="007C7E6A">
        <w:trPr>
          <w:trHeight w:val="247"/>
        </w:trPr>
        <w:tc>
          <w:tcPr>
            <w:tcW w:w="3641"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Основное стадо</w:t>
            </w:r>
          </w:p>
        </w:tc>
        <w:tc>
          <w:tcPr>
            <w:tcW w:w="80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4,1</w:t>
            </w:r>
          </w:p>
        </w:tc>
        <w:tc>
          <w:tcPr>
            <w:tcW w:w="80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1,2</w:t>
            </w:r>
          </w:p>
        </w:tc>
        <w:tc>
          <w:tcPr>
            <w:tcW w:w="74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0,6</w:t>
            </w:r>
          </w:p>
        </w:tc>
        <w:tc>
          <w:tcPr>
            <w:tcW w:w="10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76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4,4</w:t>
            </w:r>
          </w:p>
        </w:tc>
        <w:tc>
          <w:tcPr>
            <w:tcW w:w="76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8,2</w:t>
            </w:r>
          </w:p>
        </w:tc>
      </w:tr>
      <w:tr w:rsidR="00710D17" w:rsidRPr="00523B4B" w:rsidTr="007C7E6A">
        <w:trPr>
          <w:trHeight w:val="247"/>
        </w:trPr>
        <w:tc>
          <w:tcPr>
            <w:tcW w:w="3641"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Молодняк до 2 месяцев</w:t>
            </w:r>
          </w:p>
        </w:tc>
        <w:tc>
          <w:tcPr>
            <w:tcW w:w="80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0,1</w:t>
            </w:r>
          </w:p>
        </w:tc>
        <w:tc>
          <w:tcPr>
            <w:tcW w:w="80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74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0,1</w:t>
            </w:r>
          </w:p>
        </w:tc>
        <w:tc>
          <w:tcPr>
            <w:tcW w:w="10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0,7</w:t>
            </w:r>
          </w:p>
        </w:tc>
        <w:tc>
          <w:tcPr>
            <w:tcW w:w="81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1,1</w:t>
            </w:r>
          </w:p>
        </w:tc>
        <w:tc>
          <w:tcPr>
            <w:tcW w:w="76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3,5</w:t>
            </w:r>
          </w:p>
        </w:tc>
        <w:tc>
          <w:tcPr>
            <w:tcW w:w="76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2,6</w:t>
            </w:r>
          </w:p>
        </w:tc>
      </w:tr>
      <w:tr w:rsidR="00710D17" w:rsidRPr="00523B4B" w:rsidTr="007C7E6A">
        <w:trPr>
          <w:trHeight w:val="247"/>
        </w:trPr>
        <w:tc>
          <w:tcPr>
            <w:tcW w:w="3641"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Молодняк 2-5 месяцев</w:t>
            </w:r>
          </w:p>
        </w:tc>
        <w:tc>
          <w:tcPr>
            <w:tcW w:w="80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2,2</w:t>
            </w:r>
          </w:p>
        </w:tc>
        <w:tc>
          <w:tcPr>
            <w:tcW w:w="80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0,6</w:t>
            </w:r>
          </w:p>
        </w:tc>
        <w:tc>
          <w:tcPr>
            <w:tcW w:w="74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0,3</w:t>
            </w:r>
          </w:p>
        </w:tc>
        <w:tc>
          <w:tcPr>
            <w:tcW w:w="10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4,3</w:t>
            </w:r>
          </w:p>
        </w:tc>
        <w:tc>
          <w:tcPr>
            <w:tcW w:w="76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13,1</w:t>
            </w:r>
          </w:p>
        </w:tc>
        <w:tc>
          <w:tcPr>
            <w:tcW w:w="76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9,5</w:t>
            </w:r>
          </w:p>
        </w:tc>
      </w:tr>
      <w:tr w:rsidR="00710D17" w:rsidRPr="00523B4B" w:rsidTr="007C7E6A">
        <w:trPr>
          <w:trHeight w:val="247"/>
        </w:trPr>
        <w:tc>
          <w:tcPr>
            <w:tcW w:w="3641"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Птица на откорме</w:t>
            </w:r>
          </w:p>
        </w:tc>
        <w:tc>
          <w:tcPr>
            <w:tcW w:w="80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1,0</w:t>
            </w:r>
          </w:p>
        </w:tc>
        <w:tc>
          <w:tcPr>
            <w:tcW w:w="80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0,3</w:t>
            </w:r>
          </w:p>
        </w:tc>
        <w:tc>
          <w:tcPr>
            <w:tcW w:w="74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0,1</w:t>
            </w:r>
          </w:p>
        </w:tc>
        <w:tc>
          <w:tcPr>
            <w:tcW w:w="10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0,2</w:t>
            </w:r>
          </w:p>
        </w:tc>
        <w:tc>
          <w:tcPr>
            <w:tcW w:w="76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0,8</w:t>
            </w:r>
          </w:p>
        </w:tc>
        <w:tc>
          <w:tcPr>
            <w:tcW w:w="76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2,0</w:t>
            </w:r>
          </w:p>
        </w:tc>
      </w:tr>
      <w:tr w:rsidR="00710D17" w:rsidRPr="00523B4B" w:rsidTr="007C7E6A">
        <w:trPr>
          <w:trHeight w:val="247"/>
        </w:trPr>
        <w:tc>
          <w:tcPr>
            <w:tcW w:w="3641"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 xml:space="preserve">Всего </w:t>
            </w:r>
          </w:p>
        </w:tc>
        <w:tc>
          <w:tcPr>
            <w:tcW w:w="80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7,5</w:t>
            </w:r>
          </w:p>
        </w:tc>
        <w:tc>
          <w:tcPr>
            <w:tcW w:w="80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2,1</w:t>
            </w:r>
          </w:p>
        </w:tc>
        <w:tc>
          <w:tcPr>
            <w:tcW w:w="74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1,2</w:t>
            </w:r>
          </w:p>
        </w:tc>
        <w:tc>
          <w:tcPr>
            <w:tcW w:w="1062"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0,7</w:t>
            </w:r>
          </w:p>
        </w:tc>
        <w:tc>
          <w:tcPr>
            <w:tcW w:w="81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5,7</w:t>
            </w:r>
          </w:p>
        </w:tc>
        <w:tc>
          <w:tcPr>
            <w:tcW w:w="76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21,7</w:t>
            </w:r>
          </w:p>
        </w:tc>
        <w:tc>
          <w:tcPr>
            <w:tcW w:w="764"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22,2</w:t>
            </w:r>
          </w:p>
        </w:tc>
      </w:tr>
    </w:tbl>
    <w:p w:rsidR="00F30F39" w:rsidRDefault="00F30F39" w:rsidP="00484C14">
      <w:pPr>
        <w:spacing w:line="240" w:lineRule="auto"/>
        <w:jc w:val="center"/>
        <w:rPr>
          <w:szCs w:val="28"/>
        </w:rPr>
      </w:pPr>
    </w:p>
    <w:p w:rsidR="00F30F39" w:rsidRDefault="00F30F39" w:rsidP="00484C14">
      <w:pPr>
        <w:spacing w:line="240" w:lineRule="auto"/>
        <w:jc w:val="center"/>
        <w:rPr>
          <w:szCs w:val="28"/>
        </w:rPr>
      </w:pPr>
    </w:p>
    <w:p w:rsidR="00710D17" w:rsidRPr="00523B4B" w:rsidRDefault="00710D17" w:rsidP="00F30F39">
      <w:pPr>
        <w:spacing w:line="240" w:lineRule="auto"/>
        <w:rPr>
          <w:szCs w:val="28"/>
        </w:rPr>
      </w:pPr>
      <w:r>
        <w:rPr>
          <w:szCs w:val="28"/>
        </w:rPr>
        <w:t xml:space="preserve">Таблица </w:t>
      </w:r>
      <w:r w:rsidR="00F30F39">
        <w:rPr>
          <w:szCs w:val="28"/>
        </w:rPr>
        <w:t xml:space="preserve">10 </w:t>
      </w:r>
      <w:r>
        <w:rPr>
          <w:szCs w:val="28"/>
        </w:rPr>
        <w:t xml:space="preserve">–  </w:t>
      </w:r>
      <w:r w:rsidR="00F30F39">
        <w:rPr>
          <w:szCs w:val="28"/>
        </w:rPr>
        <w:t>Годовой расход кормов, 2014 год</w:t>
      </w:r>
    </w:p>
    <w:tbl>
      <w:tblPr>
        <w:tblW w:w="9413" w:type="dxa"/>
        <w:tblInd w:w="93" w:type="dxa"/>
        <w:tblLook w:val="0000" w:firstRow="0" w:lastRow="0" w:firstColumn="0" w:lastColumn="0" w:noHBand="0" w:noVBand="0"/>
      </w:tblPr>
      <w:tblGrid>
        <w:gridCol w:w="3615"/>
        <w:gridCol w:w="799"/>
        <w:gridCol w:w="796"/>
        <w:gridCol w:w="737"/>
        <w:gridCol w:w="1055"/>
        <w:gridCol w:w="810"/>
        <w:gridCol w:w="755"/>
        <w:gridCol w:w="846"/>
      </w:tblGrid>
      <w:tr w:rsidR="00710D17" w:rsidRPr="00523B4B" w:rsidTr="007C7E6A">
        <w:trPr>
          <w:trHeight w:val="255"/>
        </w:trPr>
        <w:tc>
          <w:tcPr>
            <w:tcW w:w="3615" w:type="dxa"/>
            <w:vMerge w:val="restart"/>
            <w:tcBorders>
              <w:top w:val="single" w:sz="4" w:space="0" w:color="auto"/>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 </w:t>
            </w:r>
          </w:p>
        </w:tc>
        <w:tc>
          <w:tcPr>
            <w:tcW w:w="5798" w:type="dxa"/>
            <w:gridSpan w:val="7"/>
            <w:tcBorders>
              <w:top w:val="single" w:sz="4" w:space="0" w:color="auto"/>
              <w:left w:val="nil"/>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Годовой расход, тонн</w:t>
            </w:r>
          </w:p>
        </w:tc>
      </w:tr>
      <w:tr w:rsidR="00710D17" w:rsidRPr="00523B4B" w:rsidTr="007C7E6A">
        <w:trPr>
          <w:trHeight w:val="765"/>
        </w:trPr>
        <w:tc>
          <w:tcPr>
            <w:tcW w:w="3615" w:type="dxa"/>
            <w:vMerge/>
            <w:tcBorders>
              <w:top w:val="single" w:sz="4" w:space="0" w:color="auto"/>
              <w:left w:val="single" w:sz="4" w:space="0" w:color="auto"/>
              <w:bottom w:val="single" w:sz="4" w:space="0" w:color="auto"/>
              <w:right w:val="single" w:sz="4" w:space="0" w:color="auto"/>
            </w:tcBorders>
            <w:vAlign w:val="center"/>
          </w:tcPr>
          <w:p w:rsidR="00710D17" w:rsidRPr="00523B4B" w:rsidRDefault="00710D17" w:rsidP="00484C14">
            <w:pPr>
              <w:spacing w:line="240" w:lineRule="auto"/>
              <w:ind w:firstLine="0"/>
              <w:rPr>
                <w:szCs w:val="28"/>
              </w:rPr>
            </w:pPr>
          </w:p>
        </w:tc>
        <w:tc>
          <w:tcPr>
            <w:tcW w:w="799"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пше-ница</w:t>
            </w:r>
          </w:p>
        </w:tc>
        <w:tc>
          <w:tcPr>
            <w:tcW w:w="796"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яч-мень</w:t>
            </w:r>
          </w:p>
        </w:tc>
        <w:tc>
          <w:tcPr>
            <w:tcW w:w="737"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овес</w:t>
            </w:r>
          </w:p>
        </w:tc>
        <w:tc>
          <w:tcPr>
            <w:tcW w:w="1055"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rPr>
                <w:szCs w:val="28"/>
              </w:rPr>
            </w:pPr>
            <w:r w:rsidRPr="00523B4B">
              <w:rPr>
                <w:szCs w:val="28"/>
              </w:rPr>
              <w:t>комби-корм</w:t>
            </w:r>
          </w:p>
        </w:tc>
        <w:tc>
          <w:tcPr>
            <w:tcW w:w="810"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rPr>
                <w:szCs w:val="28"/>
              </w:rPr>
            </w:pPr>
            <w:r w:rsidRPr="00523B4B">
              <w:rPr>
                <w:szCs w:val="28"/>
              </w:rPr>
              <w:t>зеле-ный корм</w:t>
            </w:r>
          </w:p>
        </w:tc>
        <w:tc>
          <w:tcPr>
            <w:tcW w:w="755"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сено</w:t>
            </w:r>
          </w:p>
        </w:tc>
        <w:tc>
          <w:tcPr>
            <w:tcW w:w="846"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к.ед.</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Основное стадо</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4,6</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1,3</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0,7</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4,9</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9,2</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Молодняк до 2 месяцев</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0,2</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0,2</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0,9</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1,5</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4,7</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3,5</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Птица на откорме</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5,4</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1,6</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0,8</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10,6</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32,1</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23,3</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Птица на откорме</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36,3</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10,4</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5,2</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8,8</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26,7</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69,3</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 xml:space="preserve">Всего </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46,5</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13,2</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6,8</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0,9</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20,9</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68,4</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105,2</w:t>
            </w:r>
          </w:p>
        </w:tc>
      </w:tr>
    </w:tbl>
    <w:p w:rsidR="00710D17" w:rsidRPr="00523B4B" w:rsidRDefault="00710D17" w:rsidP="00484C14">
      <w:pPr>
        <w:spacing w:line="240" w:lineRule="auto"/>
        <w:jc w:val="center"/>
        <w:rPr>
          <w:szCs w:val="28"/>
        </w:rPr>
      </w:pPr>
    </w:p>
    <w:p w:rsidR="00710D17" w:rsidRPr="00523B4B" w:rsidRDefault="00710D17" w:rsidP="00F30F39">
      <w:pPr>
        <w:rPr>
          <w:szCs w:val="28"/>
        </w:rPr>
      </w:pPr>
      <w:r>
        <w:rPr>
          <w:szCs w:val="28"/>
        </w:rPr>
        <w:t>Таблица</w:t>
      </w:r>
      <w:r w:rsidR="00F30F39">
        <w:rPr>
          <w:szCs w:val="28"/>
        </w:rPr>
        <w:t xml:space="preserve"> 11</w:t>
      </w:r>
      <w:r>
        <w:rPr>
          <w:szCs w:val="28"/>
        </w:rPr>
        <w:t xml:space="preserve"> –  Годовой расход кормов, 2015 и последующие годы</w:t>
      </w:r>
    </w:p>
    <w:tbl>
      <w:tblPr>
        <w:tblW w:w="9413" w:type="dxa"/>
        <w:tblInd w:w="93" w:type="dxa"/>
        <w:tblLook w:val="0000" w:firstRow="0" w:lastRow="0" w:firstColumn="0" w:lastColumn="0" w:noHBand="0" w:noVBand="0"/>
      </w:tblPr>
      <w:tblGrid>
        <w:gridCol w:w="3615"/>
        <w:gridCol w:w="799"/>
        <w:gridCol w:w="796"/>
        <w:gridCol w:w="737"/>
        <w:gridCol w:w="1055"/>
        <w:gridCol w:w="810"/>
        <w:gridCol w:w="755"/>
        <w:gridCol w:w="846"/>
      </w:tblGrid>
      <w:tr w:rsidR="00710D17" w:rsidRPr="00523B4B" w:rsidTr="007C7E6A">
        <w:trPr>
          <w:trHeight w:val="255"/>
        </w:trPr>
        <w:tc>
          <w:tcPr>
            <w:tcW w:w="3615" w:type="dxa"/>
            <w:vMerge w:val="restart"/>
            <w:tcBorders>
              <w:top w:val="single" w:sz="4" w:space="0" w:color="auto"/>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 </w:t>
            </w:r>
          </w:p>
        </w:tc>
        <w:tc>
          <w:tcPr>
            <w:tcW w:w="5798" w:type="dxa"/>
            <w:gridSpan w:val="7"/>
            <w:tcBorders>
              <w:top w:val="single" w:sz="4" w:space="0" w:color="auto"/>
              <w:left w:val="nil"/>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Годовой расход, тонн</w:t>
            </w:r>
          </w:p>
        </w:tc>
      </w:tr>
      <w:tr w:rsidR="00710D17" w:rsidRPr="00523B4B" w:rsidTr="007C7E6A">
        <w:trPr>
          <w:trHeight w:val="765"/>
        </w:trPr>
        <w:tc>
          <w:tcPr>
            <w:tcW w:w="3615" w:type="dxa"/>
            <w:vMerge/>
            <w:tcBorders>
              <w:top w:val="single" w:sz="4" w:space="0" w:color="auto"/>
              <w:left w:val="single" w:sz="4" w:space="0" w:color="auto"/>
              <w:bottom w:val="single" w:sz="4" w:space="0" w:color="auto"/>
              <w:right w:val="single" w:sz="4" w:space="0" w:color="auto"/>
            </w:tcBorders>
            <w:vAlign w:val="center"/>
          </w:tcPr>
          <w:p w:rsidR="00710D17" w:rsidRPr="00523B4B" w:rsidRDefault="00710D17" w:rsidP="00484C14">
            <w:pPr>
              <w:spacing w:line="240" w:lineRule="auto"/>
              <w:ind w:firstLine="0"/>
              <w:rPr>
                <w:szCs w:val="28"/>
              </w:rPr>
            </w:pPr>
          </w:p>
        </w:tc>
        <w:tc>
          <w:tcPr>
            <w:tcW w:w="799"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пше-ница</w:t>
            </w:r>
          </w:p>
        </w:tc>
        <w:tc>
          <w:tcPr>
            <w:tcW w:w="796"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яч-мень</w:t>
            </w:r>
          </w:p>
        </w:tc>
        <w:tc>
          <w:tcPr>
            <w:tcW w:w="737"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овес</w:t>
            </w:r>
          </w:p>
        </w:tc>
        <w:tc>
          <w:tcPr>
            <w:tcW w:w="1055"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rPr>
                <w:szCs w:val="28"/>
              </w:rPr>
            </w:pPr>
            <w:r w:rsidRPr="00523B4B">
              <w:rPr>
                <w:szCs w:val="28"/>
              </w:rPr>
              <w:t>комби-корм</w:t>
            </w:r>
          </w:p>
        </w:tc>
        <w:tc>
          <w:tcPr>
            <w:tcW w:w="810"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rPr>
                <w:szCs w:val="28"/>
              </w:rPr>
            </w:pPr>
            <w:r w:rsidRPr="00523B4B">
              <w:rPr>
                <w:szCs w:val="28"/>
              </w:rPr>
              <w:t>зеле-ный корм</w:t>
            </w:r>
          </w:p>
        </w:tc>
        <w:tc>
          <w:tcPr>
            <w:tcW w:w="755"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сено</w:t>
            </w:r>
          </w:p>
        </w:tc>
        <w:tc>
          <w:tcPr>
            <w:tcW w:w="846" w:type="dxa"/>
            <w:tcBorders>
              <w:top w:val="nil"/>
              <w:left w:val="nil"/>
              <w:bottom w:val="single" w:sz="4" w:space="0" w:color="auto"/>
              <w:right w:val="single" w:sz="4" w:space="0" w:color="auto"/>
            </w:tcBorders>
            <w:vAlign w:val="center"/>
          </w:tcPr>
          <w:p w:rsidR="00710D17" w:rsidRPr="00523B4B" w:rsidRDefault="00710D17" w:rsidP="00484C14">
            <w:pPr>
              <w:spacing w:line="240" w:lineRule="auto"/>
              <w:ind w:firstLine="0"/>
              <w:jc w:val="center"/>
              <w:rPr>
                <w:szCs w:val="28"/>
              </w:rPr>
            </w:pPr>
            <w:r w:rsidRPr="00523B4B">
              <w:rPr>
                <w:szCs w:val="28"/>
              </w:rPr>
              <w:t>к.ед.</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Основное стадо</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4,6</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1,3</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0,7</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4,9</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9,2</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Молодняк до 2 месяцев</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0,2</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0,2</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0,8</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1,3</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3,9</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2,9</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Птица на откорме</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5,5</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1,6</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0,8</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10,8</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32,6</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23,6</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rPr>
                <w:szCs w:val="28"/>
              </w:rPr>
            </w:pPr>
            <w:r w:rsidRPr="00523B4B">
              <w:rPr>
                <w:szCs w:val="28"/>
              </w:rPr>
              <w:t>Птица на откорме</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42,9</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12,3</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6,1</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0,0</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10,4</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31,6</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82,0</w:t>
            </w:r>
          </w:p>
        </w:tc>
      </w:tr>
      <w:tr w:rsidR="00710D17" w:rsidRPr="00523B4B"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523B4B" w:rsidRDefault="00710D17" w:rsidP="00484C14">
            <w:pPr>
              <w:spacing w:line="240" w:lineRule="auto"/>
              <w:ind w:firstLine="0"/>
              <w:jc w:val="center"/>
              <w:rPr>
                <w:szCs w:val="28"/>
              </w:rPr>
            </w:pPr>
            <w:r w:rsidRPr="00523B4B">
              <w:rPr>
                <w:szCs w:val="28"/>
              </w:rPr>
              <w:t xml:space="preserve">Всего </w:t>
            </w:r>
          </w:p>
        </w:tc>
        <w:tc>
          <w:tcPr>
            <w:tcW w:w="799"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53,2</w:t>
            </w:r>
          </w:p>
        </w:tc>
        <w:tc>
          <w:tcPr>
            <w:tcW w:w="79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15,2</w:t>
            </w:r>
          </w:p>
        </w:tc>
        <w:tc>
          <w:tcPr>
            <w:tcW w:w="737"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7,7</w:t>
            </w:r>
          </w:p>
        </w:tc>
        <w:tc>
          <w:tcPr>
            <w:tcW w:w="10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0,8</w:t>
            </w:r>
          </w:p>
        </w:tc>
        <w:tc>
          <w:tcPr>
            <w:tcW w:w="810"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22,5</w:t>
            </w:r>
          </w:p>
        </w:tc>
        <w:tc>
          <w:tcPr>
            <w:tcW w:w="755"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73,0</w:t>
            </w:r>
          </w:p>
        </w:tc>
        <w:tc>
          <w:tcPr>
            <w:tcW w:w="846" w:type="dxa"/>
            <w:tcBorders>
              <w:top w:val="nil"/>
              <w:left w:val="nil"/>
              <w:bottom w:val="single" w:sz="4" w:space="0" w:color="auto"/>
              <w:right w:val="single" w:sz="4" w:space="0" w:color="auto"/>
            </w:tcBorders>
            <w:noWrap/>
            <w:vAlign w:val="bottom"/>
          </w:tcPr>
          <w:p w:rsidR="00710D17" w:rsidRPr="00523B4B" w:rsidRDefault="00710D17" w:rsidP="00484C14">
            <w:pPr>
              <w:spacing w:line="240" w:lineRule="auto"/>
              <w:ind w:firstLine="0"/>
              <w:jc w:val="right"/>
              <w:rPr>
                <w:szCs w:val="28"/>
              </w:rPr>
            </w:pPr>
            <w:r w:rsidRPr="00523B4B">
              <w:rPr>
                <w:szCs w:val="28"/>
              </w:rPr>
              <w:t>117,7</w:t>
            </w:r>
          </w:p>
        </w:tc>
      </w:tr>
    </w:tbl>
    <w:p w:rsidR="00F71E15" w:rsidRPr="00FD305F" w:rsidRDefault="00F71E15" w:rsidP="00F30F39">
      <w:pPr>
        <w:autoSpaceDE w:val="0"/>
        <w:autoSpaceDN w:val="0"/>
        <w:spacing w:after="0"/>
        <w:ind w:firstLine="0"/>
        <w:contextualSpacing w:val="0"/>
        <w:rPr>
          <w:szCs w:val="28"/>
          <w:lang w:eastAsia="ru-RU"/>
        </w:rPr>
      </w:pPr>
    </w:p>
    <w:p w:rsidR="00DF0552" w:rsidRPr="00DF0552" w:rsidRDefault="00DF0552" w:rsidP="00F30F39">
      <w:pPr>
        <w:pStyle w:val="af1"/>
        <w:rPr>
          <w:sz w:val="28"/>
          <w:szCs w:val="28"/>
        </w:rPr>
      </w:pPr>
      <w:r w:rsidRPr="00DF0552">
        <w:rPr>
          <w:sz w:val="28"/>
          <w:szCs w:val="28"/>
        </w:rPr>
        <w:t>Таблица 1</w:t>
      </w:r>
      <w:r w:rsidR="00F30F39">
        <w:rPr>
          <w:sz w:val="28"/>
          <w:szCs w:val="28"/>
        </w:rPr>
        <w:t>2</w:t>
      </w:r>
      <w:r w:rsidRPr="00DF0552">
        <w:rPr>
          <w:sz w:val="28"/>
          <w:szCs w:val="28"/>
        </w:rPr>
        <w:t xml:space="preserve"> – Дневной расход пищевых добавок для  страуса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241"/>
        <w:gridCol w:w="1241"/>
        <w:gridCol w:w="1241"/>
        <w:gridCol w:w="1242"/>
      </w:tblGrid>
      <w:tr w:rsidR="00DF0552" w:rsidTr="00DF0552">
        <w:trPr>
          <w:cantSplit/>
          <w:trHeight w:val="2109"/>
        </w:trPr>
        <w:tc>
          <w:tcPr>
            <w:tcW w:w="4395" w:type="dxa"/>
            <w:vAlign w:val="center"/>
          </w:tcPr>
          <w:p w:rsidR="00DF0552" w:rsidRPr="00DF0552" w:rsidRDefault="00DF0552" w:rsidP="006D251B">
            <w:pPr>
              <w:pStyle w:val="af1"/>
              <w:spacing w:line="360" w:lineRule="auto"/>
              <w:ind w:firstLine="79"/>
              <w:rPr>
                <w:sz w:val="28"/>
                <w:szCs w:val="28"/>
              </w:rPr>
            </w:pPr>
            <w:r w:rsidRPr="00DF0552">
              <w:rPr>
                <w:sz w:val="28"/>
                <w:szCs w:val="28"/>
              </w:rPr>
              <w:t>Наименование корма</w:t>
            </w:r>
          </w:p>
        </w:tc>
        <w:tc>
          <w:tcPr>
            <w:tcW w:w="1241" w:type="dxa"/>
            <w:textDirection w:val="btLr"/>
            <w:vAlign w:val="center"/>
          </w:tcPr>
          <w:p w:rsidR="00DF0552" w:rsidRPr="00DF0552" w:rsidRDefault="00DF0552" w:rsidP="006D251B">
            <w:pPr>
              <w:pStyle w:val="af1"/>
              <w:ind w:left="113" w:right="113"/>
              <w:rPr>
                <w:sz w:val="28"/>
                <w:szCs w:val="28"/>
              </w:rPr>
            </w:pPr>
            <w:r w:rsidRPr="00DF0552">
              <w:rPr>
                <w:sz w:val="28"/>
                <w:szCs w:val="28"/>
              </w:rPr>
              <w:t>Количество, г</w:t>
            </w:r>
          </w:p>
        </w:tc>
        <w:tc>
          <w:tcPr>
            <w:tcW w:w="1241" w:type="dxa"/>
            <w:textDirection w:val="btLr"/>
            <w:vAlign w:val="center"/>
          </w:tcPr>
          <w:p w:rsidR="00DF0552" w:rsidRPr="00DF0552" w:rsidRDefault="00DF0552" w:rsidP="006D251B">
            <w:pPr>
              <w:pStyle w:val="af1"/>
              <w:ind w:left="113" w:right="113"/>
              <w:rPr>
                <w:sz w:val="28"/>
                <w:szCs w:val="28"/>
              </w:rPr>
            </w:pPr>
            <w:r w:rsidRPr="00DF0552">
              <w:rPr>
                <w:sz w:val="28"/>
                <w:szCs w:val="28"/>
              </w:rPr>
              <w:t>Обменная энергия, МДж</w:t>
            </w:r>
          </w:p>
        </w:tc>
        <w:tc>
          <w:tcPr>
            <w:tcW w:w="1241" w:type="dxa"/>
            <w:textDirection w:val="btLr"/>
            <w:vAlign w:val="center"/>
          </w:tcPr>
          <w:p w:rsidR="00DF0552" w:rsidRPr="00DF0552" w:rsidRDefault="00DF0552" w:rsidP="006D251B">
            <w:pPr>
              <w:pStyle w:val="af1"/>
              <w:ind w:left="113" w:right="113"/>
              <w:rPr>
                <w:sz w:val="28"/>
                <w:szCs w:val="28"/>
              </w:rPr>
            </w:pPr>
            <w:r w:rsidRPr="00DF0552">
              <w:rPr>
                <w:sz w:val="28"/>
                <w:szCs w:val="28"/>
              </w:rPr>
              <w:t>Сырой протеин, г</w:t>
            </w:r>
          </w:p>
        </w:tc>
        <w:tc>
          <w:tcPr>
            <w:tcW w:w="1242" w:type="dxa"/>
            <w:textDirection w:val="btLr"/>
            <w:vAlign w:val="center"/>
          </w:tcPr>
          <w:p w:rsidR="00DF0552" w:rsidRPr="00DF0552" w:rsidRDefault="00DF0552" w:rsidP="006D251B">
            <w:pPr>
              <w:pStyle w:val="af1"/>
              <w:ind w:left="113" w:right="113"/>
              <w:rPr>
                <w:sz w:val="28"/>
                <w:szCs w:val="28"/>
              </w:rPr>
            </w:pPr>
            <w:r w:rsidRPr="00DF0552">
              <w:rPr>
                <w:sz w:val="28"/>
                <w:szCs w:val="28"/>
              </w:rPr>
              <w:t>Сырая клетчатка, г</w:t>
            </w:r>
          </w:p>
        </w:tc>
      </w:tr>
      <w:tr w:rsidR="00DF0552" w:rsidTr="00DF0552">
        <w:trPr>
          <w:trHeight w:val="255"/>
        </w:trPr>
        <w:tc>
          <w:tcPr>
            <w:tcW w:w="4395" w:type="dxa"/>
          </w:tcPr>
          <w:p w:rsidR="00DF0552" w:rsidRPr="00DF0552" w:rsidRDefault="00DF0552" w:rsidP="006D251B">
            <w:pPr>
              <w:pStyle w:val="af1"/>
              <w:ind w:firstLine="79"/>
              <w:rPr>
                <w:sz w:val="28"/>
                <w:szCs w:val="28"/>
              </w:rPr>
            </w:pPr>
            <w:r w:rsidRPr="00DF0552">
              <w:rPr>
                <w:sz w:val="28"/>
                <w:szCs w:val="28"/>
              </w:rPr>
              <w:t>Рыбная мука (3-7%)</w:t>
            </w:r>
          </w:p>
        </w:tc>
        <w:tc>
          <w:tcPr>
            <w:tcW w:w="1241" w:type="dxa"/>
          </w:tcPr>
          <w:p w:rsidR="00DF0552" w:rsidRPr="00DF0552" w:rsidRDefault="00DF0552" w:rsidP="006D251B">
            <w:pPr>
              <w:pStyle w:val="af1"/>
              <w:rPr>
                <w:sz w:val="28"/>
                <w:szCs w:val="28"/>
              </w:rPr>
            </w:pPr>
            <w:r w:rsidRPr="00DF0552">
              <w:rPr>
                <w:sz w:val="28"/>
                <w:szCs w:val="28"/>
              </w:rPr>
              <w:t>54</w:t>
            </w:r>
          </w:p>
        </w:tc>
        <w:tc>
          <w:tcPr>
            <w:tcW w:w="1241" w:type="dxa"/>
          </w:tcPr>
          <w:p w:rsidR="00DF0552" w:rsidRPr="00DF0552" w:rsidRDefault="00DF0552" w:rsidP="006D251B">
            <w:pPr>
              <w:pStyle w:val="af1"/>
              <w:rPr>
                <w:sz w:val="28"/>
                <w:szCs w:val="28"/>
              </w:rPr>
            </w:pPr>
            <w:r w:rsidRPr="00DF0552">
              <w:rPr>
                <w:sz w:val="28"/>
                <w:szCs w:val="28"/>
              </w:rPr>
              <w:t>0,72</w:t>
            </w:r>
          </w:p>
        </w:tc>
        <w:tc>
          <w:tcPr>
            <w:tcW w:w="1241" w:type="dxa"/>
          </w:tcPr>
          <w:p w:rsidR="00DF0552" w:rsidRPr="00DF0552" w:rsidRDefault="00DF0552" w:rsidP="006D251B">
            <w:pPr>
              <w:pStyle w:val="af1"/>
              <w:rPr>
                <w:sz w:val="28"/>
                <w:szCs w:val="28"/>
              </w:rPr>
            </w:pPr>
            <w:r w:rsidRPr="00DF0552">
              <w:rPr>
                <w:sz w:val="28"/>
                <w:szCs w:val="28"/>
              </w:rPr>
              <w:t>33,9</w:t>
            </w:r>
          </w:p>
        </w:tc>
        <w:tc>
          <w:tcPr>
            <w:tcW w:w="1242" w:type="dxa"/>
          </w:tcPr>
          <w:p w:rsidR="00DF0552" w:rsidRPr="00DF0552" w:rsidRDefault="00DF0552" w:rsidP="006D251B">
            <w:pPr>
              <w:pStyle w:val="af1"/>
              <w:rPr>
                <w:sz w:val="28"/>
                <w:szCs w:val="28"/>
              </w:rPr>
            </w:pPr>
            <w:r w:rsidRPr="00DF0552">
              <w:rPr>
                <w:sz w:val="28"/>
                <w:szCs w:val="28"/>
              </w:rPr>
              <w:t>-</w:t>
            </w:r>
          </w:p>
        </w:tc>
      </w:tr>
      <w:tr w:rsidR="00DF0552" w:rsidTr="00DF0552">
        <w:trPr>
          <w:trHeight w:val="255"/>
        </w:trPr>
        <w:tc>
          <w:tcPr>
            <w:tcW w:w="4395" w:type="dxa"/>
          </w:tcPr>
          <w:p w:rsidR="00DF0552" w:rsidRPr="00DF0552" w:rsidRDefault="00DF0552" w:rsidP="006D251B">
            <w:pPr>
              <w:pStyle w:val="af1"/>
              <w:ind w:firstLine="79"/>
              <w:rPr>
                <w:sz w:val="28"/>
                <w:szCs w:val="28"/>
              </w:rPr>
            </w:pPr>
            <w:r w:rsidRPr="00DF0552">
              <w:rPr>
                <w:sz w:val="28"/>
                <w:szCs w:val="28"/>
              </w:rPr>
              <w:t>Гидролизные дрожжи (0-5%)</w:t>
            </w:r>
          </w:p>
        </w:tc>
        <w:tc>
          <w:tcPr>
            <w:tcW w:w="1241" w:type="dxa"/>
          </w:tcPr>
          <w:p w:rsidR="00DF0552" w:rsidRPr="00DF0552" w:rsidRDefault="00DF0552" w:rsidP="006D251B">
            <w:pPr>
              <w:pStyle w:val="af1"/>
              <w:rPr>
                <w:sz w:val="28"/>
                <w:szCs w:val="28"/>
              </w:rPr>
            </w:pPr>
            <w:r w:rsidRPr="00DF0552">
              <w:rPr>
                <w:sz w:val="28"/>
                <w:szCs w:val="28"/>
              </w:rPr>
              <w:t>35</w:t>
            </w:r>
          </w:p>
        </w:tc>
        <w:tc>
          <w:tcPr>
            <w:tcW w:w="1241" w:type="dxa"/>
          </w:tcPr>
          <w:p w:rsidR="00DF0552" w:rsidRPr="00DF0552" w:rsidRDefault="00DF0552" w:rsidP="006D251B">
            <w:pPr>
              <w:pStyle w:val="af1"/>
              <w:rPr>
                <w:sz w:val="28"/>
                <w:szCs w:val="28"/>
              </w:rPr>
            </w:pPr>
            <w:r w:rsidRPr="00DF0552">
              <w:rPr>
                <w:sz w:val="28"/>
                <w:szCs w:val="28"/>
              </w:rPr>
              <w:t>0,52</w:t>
            </w:r>
          </w:p>
        </w:tc>
        <w:tc>
          <w:tcPr>
            <w:tcW w:w="1241" w:type="dxa"/>
          </w:tcPr>
          <w:p w:rsidR="00DF0552" w:rsidRPr="00DF0552" w:rsidRDefault="00DF0552" w:rsidP="006D251B">
            <w:pPr>
              <w:pStyle w:val="af1"/>
              <w:rPr>
                <w:sz w:val="28"/>
                <w:szCs w:val="28"/>
              </w:rPr>
            </w:pPr>
            <w:r w:rsidRPr="00DF0552">
              <w:rPr>
                <w:sz w:val="28"/>
                <w:szCs w:val="28"/>
              </w:rPr>
              <w:t>24,2</w:t>
            </w:r>
          </w:p>
        </w:tc>
        <w:tc>
          <w:tcPr>
            <w:tcW w:w="1242" w:type="dxa"/>
          </w:tcPr>
          <w:p w:rsidR="00DF0552" w:rsidRPr="00DF0552" w:rsidRDefault="00DF0552" w:rsidP="006D251B">
            <w:pPr>
              <w:pStyle w:val="af1"/>
              <w:rPr>
                <w:sz w:val="28"/>
                <w:szCs w:val="28"/>
              </w:rPr>
            </w:pPr>
            <w:r w:rsidRPr="00DF0552">
              <w:rPr>
                <w:sz w:val="28"/>
                <w:szCs w:val="28"/>
              </w:rPr>
              <w:t>-</w:t>
            </w:r>
          </w:p>
        </w:tc>
      </w:tr>
      <w:tr w:rsidR="00DF0552" w:rsidTr="00DF0552">
        <w:trPr>
          <w:trHeight w:val="255"/>
        </w:trPr>
        <w:tc>
          <w:tcPr>
            <w:tcW w:w="4395" w:type="dxa"/>
          </w:tcPr>
          <w:p w:rsidR="00DF0552" w:rsidRPr="00DF0552" w:rsidRDefault="00DF0552" w:rsidP="006D251B">
            <w:pPr>
              <w:pStyle w:val="af1"/>
              <w:ind w:firstLine="79"/>
              <w:rPr>
                <w:sz w:val="28"/>
                <w:szCs w:val="28"/>
              </w:rPr>
            </w:pPr>
            <w:r w:rsidRPr="00DF0552">
              <w:rPr>
                <w:sz w:val="28"/>
                <w:szCs w:val="28"/>
                <w:lang w:val="en-US"/>
              </w:rPr>
              <w:t xml:space="preserve">Поваренная соль </w:t>
            </w:r>
            <w:r w:rsidRPr="00DF0552">
              <w:rPr>
                <w:sz w:val="28"/>
                <w:szCs w:val="28"/>
              </w:rPr>
              <w:t>(0-0,4%)</w:t>
            </w:r>
          </w:p>
        </w:tc>
        <w:tc>
          <w:tcPr>
            <w:tcW w:w="1241" w:type="dxa"/>
          </w:tcPr>
          <w:p w:rsidR="00DF0552" w:rsidRPr="00DF0552" w:rsidRDefault="00DF0552" w:rsidP="006D251B">
            <w:pPr>
              <w:pStyle w:val="af1"/>
              <w:rPr>
                <w:sz w:val="28"/>
                <w:szCs w:val="28"/>
              </w:rPr>
            </w:pPr>
            <w:r w:rsidRPr="00DF0552">
              <w:rPr>
                <w:sz w:val="28"/>
                <w:szCs w:val="28"/>
              </w:rPr>
              <w:t>4</w:t>
            </w:r>
          </w:p>
        </w:tc>
        <w:tc>
          <w:tcPr>
            <w:tcW w:w="1241" w:type="dxa"/>
          </w:tcPr>
          <w:p w:rsidR="00DF0552" w:rsidRPr="00DF0552" w:rsidRDefault="00DF0552" w:rsidP="006D251B">
            <w:pPr>
              <w:pStyle w:val="af1"/>
              <w:rPr>
                <w:sz w:val="28"/>
                <w:szCs w:val="28"/>
              </w:rPr>
            </w:pPr>
            <w:r w:rsidRPr="00DF0552">
              <w:rPr>
                <w:sz w:val="28"/>
                <w:szCs w:val="28"/>
              </w:rPr>
              <w:t>-</w:t>
            </w:r>
          </w:p>
        </w:tc>
        <w:tc>
          <w:tcPr>
            <w:tcW w:w="1241" w:type="dxa"/>
          </w:tcPr>
          <w:p w:rsidR="00DF0552" w:rsidRPr="00DF0552" w:rsidRDefault="00DF0552" w:rsidP="006D251B">
            <w:pPr>
              <w:pStyle w:val="af1"/>
              <w:rPr>
                <w:sz w:val="28"/>
                <w:szCs w:val="28"/>
              </w:rPr>
            </w:pPr>
            <w:r w:rsidRPr="00DF0552">
              <w:rPr>
                <w:sz w:val="28"/>
                <w:szCs w:val="28"/>
              </w:rPr>
              <w:t>-</w:t>
            </w:r>
          </w:p>
        </w:tc>
        <w:tc>
          <w:tcPr>
            <w:tcW w:w="1242" w:type="dxa"/>
          </w:tcPr>
          <w:p w:rsidR="00DF0552" w:rsidRPr="00DF0552" w:rsidRDefault="00DF0552" w:rsidP="006D251B">
            <w:pPr>
              <w:pStyle w:val="af1"/>
              <w:rPr>
                <w:sz w:val="28"/>
                <w:szCs w:val="28"/>
              </w:rPr>
            </w:pPr>
            <w:r w:rsidRPr="00DF0552">
              <w:rPr>
                <w:sz w:val="28"/>
                <w:szCs w:val="28"/>
              </w:rPr>
              <w:t>-</w:t>
            </w:r>
          </w:p>
        </w:tc>
      </w:tr>
      <w:tr w:rsidR="00DF0552" w:rsidTr="00DF0552">
        <w:trPr>
          <w:trHeight w:val="255"/>
        </w:trPr>
        <w:tc>
          <w:tcPr>
            <w:tcW w:w="4395" w:type="dxa"/>
          </w:tcPr>
          <w:p w:rsidR="00DF0552" w:rsidRPr="00DF0552" w:rsidRDefault="00DF0552" w:rsidP="006D251B">
            <w:pPr>
              <w:pStyle w:val="af1"/>
              <w:ind w:firstLine="79"/>
              <w:rPr>
                <w:sz w:val="28"/>
                <w:szCs w:val="28"/>
              </w:rPr>
            </w:pPr>
            <w:r w:rsidRPr="00DF0552">
              <w:rPr>
                <w:sz w:val="28"/>
                <w:szCs w:val="28"/>
              </w:rPr>
              <w:t>Дикальций фосфат (0-2%)</w:t>
            </w:r>
          </w:p>
        </w:tc>
        <w:tc>
          <w:tcPr>
            <w:tcW w:w="1241" w:type="dxa"/>
          </w:tcPr>
          <w:p w:rsidR="00DF0552" w:rsidRPr="00DF0552" w:rsidRDefault="00DF0552" w:rsidP="006D251B">
            <w:pPr>
              <w:pStyle w:val="af1"/>
              <w:rPr>
                <w:sz w:val="28"/>
                <w:szCs w:val="28"/>
              </w:rPr>
            </w:pPr>
            <w:r w:rsidRPr="00DF0552">
              <w:rPr>
                <w:sz w:val="28"/>
                <w:szCs w:val="28"/>
              </w:rPr>
              <w:t>21</w:t>
            </w:r>
          </w:p>
        </w:tc>
        <w:tc>
          <w:tcPr>
            <w:tcW w:w="1241" w:type="dxa"/>
          </w:tcPr>
          <w:p w:rsidR="00DF0552" w:rsidRPr="00DF0552" w:rsidRDefault="00DF0552" w:rsidP="006D251B">
            <w:pPr>
              <w:pStyle w:val="af1"/>
              <w:rPr>
                <w:sz w:val="28"/>
                <w:szCs w:val="28"/>
              </w:rPr>
            </w:pPr>
            <w:r w:rsidRPr="00DF0552">
              <w:rPr>
                <w:sz w:val="28"/>
                <w:szCs w:val="28"/>
              </w:rPr>
              <w:t>-</w:t>
            </w:r>
          </w:p>
        </w:tc>
        <w:tc>
          <w:tcPr>
            <w:tcW w:w="1241" w:type="dxa"/>
          </w:tcPr>
          <w:p w:rsidR="00DF0552" w:rsidRPr="00DF0552" w:rsidRDefault="00DF0552" w:rsidP="006D251B">
            <w:pPr>
              <w:pStyle w:val="af1"/>
              <w:rPr>
                <w:sz w:val="28"/>
                <w:szCs w:val="28"/>
              </w:rPr>
            </w:pPr>
            <w:r w:rsidRPr="00DF0552">
              <w:rPr>
                <w:sz w:val="28"/>
                <w:szCs w:val="28"/>
              </w:rPr>
              <w:t>-</w:t>
            </w:r>
          </w:p>
        </w:tc>
        <w:tc>
          <w:tcPr>
            <w:tcW w:w="1242" w:type="dxa"/>
          </w:tcPr>
          <w:p w:rsidR="00DF0552" w:rsidRPr="00DF0552" w:rsidRDefault="00DF0552" w:rsidP="006D251B">
            <w:pPr>
              <w:pStyle w:val="af1"/>
              <w:rPr>
                <w:sz w:val="28"/>
                <w:szCs w:val="28"/>
              </w:rPr>
            </w:pPr>
            <w:r w:rsidRPr="00DF0552">
              <w:rPr>
                <w:sz w:val="28"/>
                <w:szCs w:val="28"/>
              </w:rPr>
              <w:t>-</w:t>
            </w:r>
          </w:p>
        </w:tc>
      </w:tr>
    </w:tbl>
    <w:p w:rsidR="00DF0552" w:rsidRDefault="00DF0552" w:rsidP="00D44980">
      <w:pPr>
        <w:widowControl w:val="0"/>
        <w:spacing w:after="0"/>
        <w:ind w:firstLine="720"/>
        <w:contextualSpacing w:val="0"/>
        <w:jc w:val="both"/>
        <w:rPr>
          <w:color w:val="000000"/>
          <w:sz w:val="27"/>
          <w:szCs w:val="27"/>
          <w:lang w:eastAsia="ru-RU"/>
        </w:rPr>
      </w:pPr>
    </w:p>
    <w:p w:rsidR="00D44980" w:rsidRPr="00D95409" w:rsidRDefault="00D44980" w:rsidP="00D44980">
      <w:pPr>
        <w:widowControl w:val="0"/>
        <w:spacing w:after="0"/>
        <w:ind w:firstLine="720"/>
        <w:contextualSpacing w:val="0"/>
        <w:jc w:val="both"/>
        <w:rPr>
          <w:color w:val="000000"/>
          <w:szCs w:val="27"/>
          <w:lang w:eastAsia="ru-RU"/>
        </w:rPr>
      </w:pPr>
      <w:r w:rsidRPr="00D95409">
        <w:rPr>
          <w:color w:val="000000"/>
          <w:szCs w:val="27"/>
          <w:lang w:eastAsia="ru-RU"/>
        </w:rPr>
        <w:t>На страусиной ферме выполняется большое количество самых разных работ. Ключевыми фигурами на ферме являются птичники по инкубации яиц, уходу и выращиванию молодняка. Страусят планируется выращивать без взрослых птиц, при чем за каждым выводком необходимо закрепить определенного работника, так как страусята привыкают. На ферме выполняются работы по заготовке и перевозке кормов, забою животных, охране фермы. Кроме этого необходимо выполнение учетно-бухгалтерских функций.</w:t>
      </w:r>
    </w:p>
    <w:p w:rsidR="00D44980" w:rsidRPr="00D95409" w:rsidRDefault="00D44980" w:rsidP="00D44980">
      <w:pPr>
        <w:widowControl w:val="0"/>
        <w:spacing w:after="0"/>
        <w:ind w:firstLine="720"/>
        <w:contextualSpacing w:val="0"/>
        <w:jc w:val="both"/>
        <w:rPr>
          <w:color w:val="000000"/>
          <w:szCs w:val="27"/>
          <w:lang w:eastAsia="ru-RU"/>
        </w:rPr>
      </w:pPr>
      <w:r w:rsidRPr="00D95409">
        <w:rPr>
          <w:color w:val="000000"/>
          <w:szCs w:val="27"/>
          <w:lang w:eastAsia="ru-RU"/>
        </w:rPr>
        <w:t>Численность работников рассчитана с учетом норм нагрузки птицы на 1 работника. Установлено, что для обслуживания трех взрослых страусиных семьи, более сто молодых птиц достаточно трех человек. Кроме этого для забоя животных необходим работник. В крестьянском (фермерском) хозяйстве происходит совмещение профессий работников. Так, работы по учету, сбыту продукции, транспортировке, заготовке кормов будет выполнять глава крестьянского (фермерского) хозяйства.</w:t>
      </w:r>
    </w:p>
    <w:p w:rsidR="00D44980" w:rsidRPr="00D95409" w:rsidRDefault="00D44980" w:rsidP="00D44980">
      <w:pPr>
        <w:widowControl w:val="0"/>
        <w:spacing w:after="0"/>
        <w:ind w:firstLine="720"/>
        <w:contextualSpacing w:val="0"/>
        <w:jc w:val="both"/>
        <w:rPr>
          <w:color w:val="000000"/>
          <w:szCs w:val="27"/>
          <w:lang w:eastAsia="ru-RU"/>
        </w:rPr>
      </w:pPr>
      <w:r w:rsidRPr="00D95409">
        <w:rPr>
          <w:color w:val="000000"/>
          <w:szCs w:val="27"/>
          <w:lang w:eastAsia="ru-RU"/>
        </w:rPr>
        <w:t>На ферме профилактические и лечеб</w:t>
      </w:r>
      <w:r w:rsidR="00D95409">
        <w:rPr>
          <w:color w:val="000000"/>
          <w:szCs w:val="27"/>
          <w:lang w:eastAsia="ru-RU"/>
        </w:rPr>
        <w:t>ные мероприятия планируется осу</w:t>
      </w:r>
      <w:r w:rsidRPr="00D95409">
        <w:rPr>
          <w:color w:val="000000"/>
          <w:szCs w:val="27"/>
          <w:lang w:eastAsia="ru-RU"/>
        </w:rPr>
        <w:t>ществлять с привлечением ветврача по договоренности. Так как ветврач должен обслуживать не менее 850 усл.гол. поголовья</w:t>
      </w:r>
      <w:r w:rsidR="00D95409">
        <w:rPr>
          <w:color w:val="000000"/>
          <w:szCs w:val="27"/>
          <w:lang w:eastAsia="ru-RU"/>
        </w:rPr>
        <w:t>, то</w:t>
      </w:r>
      <w:r w:rsidRPr="00D95409">
        <w:rPr>
          <w:color w:val="000000"/>
          <w:szCs w:val="27"/>
          <w:lang w:eastAsia="ru-RU"/>
        </w:rPr>
        <w:t xml:space="preserve"> для обслуживания планируемого поголовья ветврач требуется на ставку 0,1 .</w:t>
      </w:r>
    </w:p>
    <w:p w:rsidR="00F71E15" w:rsidRDefault="00CC0AEE" w:rsidP="00CC0AEE">
      <w:pPr>
        <w:widowControl w:val="0"/>
        <w:autoSpaceDE w:val="0"/>
        <w:autoSpaceDN w:val="0"/>
        <w:spacing w:after="0"/>
        <w:ind w:firstLine="720"/>
        <w:contextualSpacing w:val="0"/>
        <w:jc w:val="both"/>
        <w:rPr>
          <w:szCs w:val="28"/>
          <w:lang w:eastAsia="ru-RU"/>
        </w:rPr>
      </w:pPr>
      <w:r>
        <w:rPr>
          <w:szCs w:val="28"/>
          <w:lang w:eastAsia="ru-RU"/>
        </w:rPr>
        <w:t>У</w:t>
      </w:r>
      <w:r w:rsidR="00F71E15" w:rsidRPr="00FD305F">
        <w:rPr>
          <w:szCs w:val="28"/>
          <w:lang w:eastAsia="ru-RU"/>
        </w:rPr>
        <w:t>бой молодняка целесообразно производить в 12-14-ти месячном возрасте, при этом средняя живая масса ст</w:t>
      </w:r>
      <w:r w:rsidR="00F71E15">
        <w:rPr>
          <w:szCs w:val="28"/>
          <w:lang w:eastAsia="ru-RU"/>
        </w:rPr>
        <w:t>рауса достигает 100 и более кг.</w:t>
      </w:r>
    </w:p>
    <w:p w:rsidR="00D44980" w:rsidRDefault="00D44980" w:rsidP="00D44980">
      <w:pPr>
        <w:widowControl w:val="0"/>
        <w:autoSpaceDE w:val="0"/>
        <w:autoSpaceDN w:val="0"/>
        <w:spacing w:after="0"/>
        <w:ind w:firstLine="720"/>
        <w:contextualSpacing w:val="0"/>
        <w:jc w:val="both"/>
        <w:rPr>
          <w:szCs w:val="28"/>
          <w:lang w:eastAsia="ru-RU"/>
        </w:rPr>
      </w:pPr>
      <w:r>
        <w:rPr>
          <w:szCs w:val="28"/>
          <w:lang w:eastAsia="ru-RU"/>
        </w:rPr>
        <w:t>Страус – птица которая является практически безотходной. В продажу идут не только мясо и яйца, но также и перья, и даже глаза.</w:t>
      </w:r>
    </w:p>
    <w:p w:rsidR="00D44980" w:rsidRPr="00D95409" w:rsidRDefault="00D44980" w:rsidP="00CC0AEE">
      <w:pPr>
        <w:widowControl w:val="0"/>
        <w:autoSpaceDE w:val="0"/>
        <w:autoSpaceDN w:val="0"/>
        <w:spacing w:after="0"/>
        <w:ind w:firstLine="720"/>
        <w:contextualSpacing w:val="0"/>
        <w:jc w:val="both"/>
        <w:rPr>
          <w:color w:val="000000"/>
          <w:szCs w:val="27"/>
        </w:rPr>
      </w:pPr>
      <w:r w:rsidRPr="00D95409">
        <w:rPr>
          <w:color w:val="000000"/>
          <w:szCs w:val="27"/>
        </w:rPr>
        <w:t>Движение поголовья обуславливает то, что выход продукции происходит ежегодно с апреля-мая месяца.</w:t>
      </w:r>
    </w:p>
    <w:p w:rsidR="00D44980" w:rsidRDefault="00D44980" w:rsidP="00D44980">
      <w:pPr>
        <w:keepNext/>
        <w:autoSpaceDE w:val="0"/>
        <w:autoSpaceDN w:val="0"/>
        <w:spacing w:after="0" w:line="240" w:lineRule="auto"/>
        <w:outlineLvl w:val="0"/>
        <w:rPr>
          <w:szCs w:val="28"/>
          <w:lang w:eastAsia="ru-RU"/>
        </w:rPr>
      </w:pPr>
      <w:r w:rsidRPr="00FD305F">
        <w:rPr>
          <w:szCs w:val="28"/>
          <w:lang w:eastAsia="ru-RU"/>
        </w:rPr>
        <w:t xml:space="preserve">Таблица </w:t>
      </w:r>
      <w:r w:rsidR="000C435D">
        <w:rPr>
          <w:szCs w:val="28"/>
          <w:lang w:eastAsia="ru-RU"/>
        </w:rPr>
        <w:t>13</w:t>
      </w:r>
      <w:r w:rsidRPr="00FD305F">
        <w:rPr>
          <w:szCs w:val="28"/>
          <w:lang w:eastAsia="ru-RU"/>
        </w:rPr>
        <w:t xml:space="preserve"> – Объем производства  продукции страусоводства</w:t>
      </w:r>
    </w:p>
    <w:tbl>
      <w:tblPr>
        <w:tblW w:w="944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684"/>
        <w:gridCol w:w="684"/>
        <w:gridCol w:w="684"/>
        <w:gridCol w:w="684"/>
        <w:gridCol w:w="684"/>
        <w:gridCol w:w="1115"/>
        <w:gridCol w:w="1113"/>
        <w:gridCol w:w="1080"/>
      </w:tblGrid>
      <w:tr w:rsidR="00D44980" w:rsidRPr="00484C14" w:rsidTr="00E267EB">
        <w:trPr>
          <w:trHeight w:val="315"/>
        </w:trPr>
        <w:tc>
          <w:tcPr>
            <w:tcW w:w="2716" w:type="dxa"/>
            <w:vMerge w:val="restart"/>
            <w:vAlign w:val="center"/>
          </w:tcPr>
          <w:p w:rsidR="00D44980" w:rsidRPr="00484C14" w:rsidRDefault="00D44980" w:rsidP="00E267EB">
            <w:pPr>
              <w:spacing w:after="0"/>
              <w:ind w:firstLine="0"/>
              <w:contextualSpacing w:val="0"/>
              <w:rPr>
                <w:szCs w:val="28"/>
                <w:lang w:eastAsia="ru-RU"/>
              </w:rPr>
            </w:pPr>
          </w:p>
        </w:tc>
        <w:tc>
          <w:tcPr>
            <w:tcW w:w="3420" w:type="dxa"/>
            <w:gridSpan w:val="5"/>
            <w:vAlign w:val="center"/>
          </w:tcPr>
          <w:p w:rsidR="00D44980" w:rsidRPr="00484C14" w:rsidRDefault="00D44980" w:rsidP="00E267EB">
            <w:pPr>
              <w:spacing w:after="0"/>
              <w:ind w:firstLine="0"/>
              <w:contextualSpacing w:val="0"/>
              <w:jc w:val="center"/>
              <w:rPr>
                <w:szCs w:val="28"/>
                <w:lang w:eastAsia="ru-RU"/>
              </w:rPr>
            </w:pPr>
            <w:r w:rsidRPr="00484C14">
              <w:rPr>
                <w:szCs w:val="28"/>
                <w:lang w:eastAsia="ru-RU"/>
              </w:rPr>
              <w:t xml:space="preserve">2013 </w:t>
            </w:r>
          </w:p>
        </w:tc>
        <w:tc>
          <w:tcPr>
            <w:tcW w:w="1115" w:type="dxa"/>
            <w:vMerge w:val="restart"/>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2014</w:t>
            </w:r>
          </w:p>
        </w:tc>
        <w:tc>
          <w:tcPr>
            <w:tcW w:w="1113" w:type="dxa"/>
            <w:vMerge w:val="restart"/>
            <w:vAlign w:val="center"/>
          </w:tcPr>
          <w:p w:rsidR="00D44980" w:rsidRPr="00484C14" w:rsidRDefault="00D44980" w:rsidP="00E267EB">
            <w:pPr>
              <w:ind w:firstLine="0"/>
              <w:jc w:val="center"/>
              <w:rPr>
                <w:bCs/>
                <w:szCs w:val="28"/>
                <w:lang w:eastAsia="ru-RU"/>
              </w:rPr>
            </w:pPr>
            <w:r w:rsidRPr="00484C14">
              <w:rPr>
                <w:bCs/>
                <w:szCs w:val="28"/>
                <w:lang w:eastAsia="ru-RU"/>
              </w:rPr>
              <w:t>2015</w:t>
            </w:r>
          </w:p>
        </w:tc>
        <w:tc>
          <w:tcPr>
            <w:tcW w:w="1080" w:type="dxa"/>
            <w:vMerge w:val="restart"/>
            <w:vAlign w:val="center"/>
          </w:tcPr>
          <w:p w:rsidR="00D44980" w:rsidRPr="00484C14" w:rsidRDefault="00D44980" w:rsidP="00E267EB">
            <w:pPr>
              <w:ind w:firstLine="0"/>
              <w:jc w:val="center"/>
              <w:rPr>
                <w:bCs/>
                <w:szCs w:val="28"/>
                <w:lang w:eastAsia="ru-RU"/>
              </w:rPr>
            </w:pPr>
            <w:r w:rsidRPr="00484C14">
              <w:rPr>
                <w:bCs/>
                <w:szCs w:val="28"/>
                <w:lang w:eastAsia="ru-RU"/>
              </w:rPr>
              <w:t>2016</w:t>
            </w:r>
          </w:p>
        </w:tc>
      </w:tr>
      <w:tr w:rsidR="00D44980" w:rsidRPr="00484C14" w:rsidTr="00E267EB">
        <w:trPr>
          <w:trHeight w:val="312"/>
        </w:trPr>
        <w:tc>
          <w:tcPr>
            <w:tcW w:w="2716" w:type="dxa"/>
            <w:vMerge/>
            <w:vAlign w:val="center"/>
          </w:tcPr>
          <w:p w:rsidR="00D44980" w:rsidRPr="00484C14" w:rsidRDefault="00D44980" w:rsidP="00E267EB">
            <w:pPr>
              <w:spacing w:after="0"/>
              <w:ind w:firstLine="0"/>
              <w:contextualSpacing w:val="0"/>
              <w:rPr>
                <w:szCs w:val="28"/>
                <w:lang w:eastAsia="ru-RU"/>
              </w:rPr>
            </w:pPr>
          </w:p>
        </w:tc>
        <w:tc>
          <w:tcPr>
            <w:tcW w:w="684" w:type="dxa"/>
            <w:vAlign w:val="center"/>
          </w:tcPr>
          <w:p w:rsidR="00D44980" w:rsidRPr="00484C14" w:rsidRDefault="00D44980" w:rsidP="00E267EB">
            <w:pPr>
              <w:spacing w:after="0"/>
              <w:ind w:firstLine="0"/>
              <w:contextualSpacing w:val="0"/>
              <w:jc w:val="center"/>
              <w:rPr>
                <w:szCs w:val="28"/>
                <w:lang w:eastAsia="ru-RU"/>
              </w:rPr>
            </w:pPr>
            <w:r w:rsidRPr="00484C14">
              <w:rPr>
                <w:szCs w:val="28"/>
                <w:lang w:eastAsia="ru-RU"/>
              </w:rPr>
              <w:t>5</w:t>
            </w:r>
          </w:p>
        </w:tc>
        <w:tc>
          <w:tcPr>
            <w:tcW w:w="684" w:type="dxa"/>
            <w:vAlign w:val="center"/>
          </w:tcPr>
          <w:p w:rsidR="00D44980" w:rsidRPr="00484C14" w:rsidRDefault="00D44980" w:rsidP="00E267EB">
            <w:pPr>
              <w:spacing w:after="0"/>
              <w:ind w:firstLine="0"/>
              <w:contextualSpacing w:val="0"/>
              <w:jc w:val="center"/>
              <w:rPr>
                <w:szCs w:val="28"/>
                <w:lang w:eastAsia="ru-RU"/>
              </w:rPr>
            </w:pPr>
            <w:r w:rsidRPr="00484C14">
              <w:rPr>
                <w:szCs w:val="28"/>
                <w:lang w:eastAsia="ru-RU"/>
              </w:rPr>
              <w:t>6</w:t>
            </w:r>
          </w:p>
        </w:tc>
        <w:tc>
          <w:tcPr>
            <w:tcW w:w="684" w:type="dxa"/>
            <w:vAlign w:val="center"/>
          </w:tcPr>
          <w:p w:rsidR="00D44980" w:rsidRPr="00484C14" w:rsidRDefault="00D44980" w:rsidP="00E267EB">
            <w:pPr>
              <w:spacing w:after="0"/>
              <w:ind w:firstLine="0"/>
              <w:contextualSpacing w:val="0"/>
              <w:jc w:val="center"/>
              <w:rPr>
                <w:szCs w:val="28"/>
                <w:lang w:eastAsia="ru-RU"/>
              </w:rPr>
            </w:pPr>
            <w:r w:rsidRPr="00484C14">
              <w:rPr>
                <w:szCs w:val="28"/>
                <w:lang w:eastAsia="ru-RU"/>
              </w:rPr>
              <w:t>7</w:t>
            </w:r>
          </w:p>
        </w:tc>
        <w:tc>
          <w:tcPr>
            <w:tcW w:w="684" w:type="dxa"/>
            <w:vAlign w:val="center"/>
          </w:tcPr>
          <w:p w:rsidR="00D44980" w:rsidRPr="00484C14" w:rsidRDefault="00D44980" w:rsidP="00E267EB">
            <w:pPr>
              <w:spacing w:after="0"/>
              <w:ind w:firstLine="0"/>
              <w:contextualSpacing w:val="0"/>
              <w:jc w:val="center"/>
              <w:rPr>
                <w:szCs w:val="28"/>
                <w:lang w:eastAsia="ru-RU"/>
              </w:rPr>
            </w:pPr>
            <w:r w:rsidRPr="00484C14">
              <w:rPr>
                <w:szCs w:val="28"/>
                <w:lang w:eastAsia="ru-RU"/>
              </w:rPr>
              <w:t>8</w:t>
            </w:r>
          </w:p>
        </w:tc>
        <w:tc>
          <w:tcPr>
            <w:tcW w:w="684" w:type="dxa"/>
            <w:vAlign w:val="center"/>
          </w:tcPr>
          <w:p w:rsidR="00D44980" w:rsidRPr="00484C14" w:rsidRDefault="00D44980" w:rsidP="00E267EB">
            <w:pPr>
              <w:spacing w:after="0"/>
              <w:ind w:firstLine="0"/>
              <w:contextualSpacing w:val="0"/>
              <w:jc w:val="center"/>
              <w:rPr>
                <w:szCs w:val="28"/>
                <w:lang w:eastAsia="ru-RU"/>
              </w:rPr>
            </w:pPr>
            <w:r w:rsidRPr="00484C14">
              <w:rPr>
                <w:szCs w:val="28"/>
                <w:lang w:eastAsia="ru-RU"/>
              </w:rPr>
              <w:t>9</w:t>
            </w:r>
          </w:p>
        </w:tc>
        <w:tc>
          <w:tcPr>
            <w:tcW w:w="1115" w:type="dxa"/>
            <w:vMerge/>
            <w:vAlign w:val="center"/>
          </w:tcPr>
          <w:p w:rsidR="00D44980" w:rsidRPr="00484C14" w:rsidRDefault="00D44980" w:rsidP="00E267EB">
            <w:pPr>
              <w:spacing w:after="0"/>
              <w:ind w:firstLine="0"/>
              <w:contextualSpacing w:val="0"/>
              <w:jc w:val="center"/>
              <w:rPr>
                <w:bCs/>
                <w:szCs w:val="28"/>
                <w:lang w:eastAsia="ru-RU"/>
              </w:rPr>
            </w:pPr>
          </w:p>
        </w:tc>
        <w:tc>
          <w:tcPr>
            <w:tcW w:w="1113" w:type="dxa"/>
            <w:vMerge/>
            <w:vAlign w:val="center"/>
          </w:tcPr>
          <w:p w:rsidR="00D44980" w:rsidRPr="00484C14" w:rsidRDefault="00D44980" w:rsidP="00E267EB">
            <w:pPr>
              <w:spacing w:after="0"/>
              <w:ind w:firstLine="0"/>
              <w:contextualSpacing w:val="0"/>
              <w:jc w:val="center"/>
              <w:rPr>
                <w:bCs/>
                <w:szCs w:val="28"/>
                <w:lang w:eastAsia="ru-RU"/>
              </w:rPr>
            </w:pPr>
          </w:p>
        </w:tc>
        <w:tc>
          <w:tcPr>
            <w:tcW w:w="1080" w:type="dxa"/>
            <w:vMerge/>
            <w:vAlign w:val="center"/>
          </w:tcPr>
          <w:p w:rsidR="00D44980" w:rsidRPr="00484C14" w:rsidRDefault="00D44980" w:rsidP="00E267EB">
            <w:pPr>
              <w:spacing w:after="0"/>
              <w:ind w:firstLine="0"/>
              <w:contextualSpacing w:val="0"/>
              <w:jc w:val="center"/>
              <w:rPr>
                <w:bCs/>
                <w:szCs w:val="28"/>
                <w:lang w:eastAsia="ru-RU"/>
              </w:rPr>
            </w:pPr>
          </w:p>
        </w:tc>
      </w:tr>
      <w:tr w:rsidR="00D44980" w:rsidRPr="00484C14" w:rsidTr="00E267EB">
        <w:trPr>
          <w:trHeight w:val="624"/>
        </w:trPr>
        <w:tc>
          <w:tcPr>
            <w:tcW w:w="2716" w:type="dxa"/>
            <w:vAlign w:val="center"/>
          </w:tcPr>
          <w:p w:rsidR="00D44980" w:rsidRPr="00484C14" w:rsidRDefault="00D44980" w:rsidP="00E267EB">
            <w:pPr>
              <w:spacing w:after="0"/>
              <w:ind w:firstLine="0"/>
              <w:contextualSpacing w:val="0"/>
              <w:rPr>
                <w:b/>
                <w:bCs/>
                <w:szCs w:val="28"/>
                <w:lang w:eastAsia="ru-RU"/>
              </w:rPr>
            </w:pPr>
            <w:r w:rsidRPr="00484C14">
              <w:rPr>
                <w:b/>
                <w:bCs/>
                <w:szCs w:val="28"/>
                <w:lang w:eastAsia="ru-RU"/>
              </w:rPr>
              <w:t>Реализация на мясо</w:t>
            </w:r>
            <w:r w:rsidRPr="00484C14">
              <w:rPr>
                <w:szCs w:val="28"/>
                <w:lang w:eastAsia="ru-RU"/>
              </w:rPr>
              <w:t>:   тонн в ж.в.</w:t>
            </w:r>
          </w:p>
        </w:tc>
        <w:tc>
          <w:tcPr>
            <w:tcW w:w="684" w:type="dxa"/>
            <w:vAlign w:val="center"/>
          </w:tcPr>
          <w:p w:rsidR="00D44980" w:rsidRPr="00484C14" w:rsidRDefault="00D44980" w:rsidP="00E267EB">
            <w:pPr>
              <w:spacing w:after="0"/>
              <w:ind w:firstLine="0"/>
              <w:contextualSpacing w:val="0"/>
              <w:jc w:val="right"/>
              <w:rPr>
                <w:szCs w:val="28"/>
                <w:lang w:eastAsia="ru-RU"/>
              </w:rPr>
            </w:pPr>
            <w:r w:rsidRPr="00484C14">
              <w:rPr>
                <w:szCs w:val="28"/>
                <w:lang w:eastAsia="ru-RU"/>
              </w:rPr>
              <w:t> </w:t>
            </w:r>
          </w:p>
        </w:tc>
        <w:tc>
          <w:tcPr>
            <w:tcW w:w="684" w:type="dxa"/>
            <w:vAlign w:val="center"/>
          </w:tcPr>
          <w:p w:rsidR="00D44980" w:rsidRPr="00484C14" w:rsidRDefault="00D44980" w:rsidP="00E267EB">
            <w:pPr>
              <w:spacing w:after="0"/>
              <w:ind w:firstLine="0"/>
              <w:contextualSpacing w:val="0"/>
              <w:jc w:val="right"/>
              <w:rPr>
                <w:szCs w:val="28"/>
                <w:lang w:eastAsia="ru-RU"/>
              </w:rPr>
            </w:pPr>
            <w:r w:rsidRPr="00484C14">
              <w:rPr>
                <w:szCs w:val="28"/>
                <w:lang w:eastAsia="ru-RU"/>
              </w:rPr>
              <w:t> </w:t>
            </w:r>
          </w:p>
        </w:tc>
        <w:tc>
          <w:tcPr>
            <w:tcW w:w="684" w:type="dxa"/>
            <w:vAlign w:val="center"/>
          </w:tcPr>
          <w:p w:rsidR="00D44980" w:rsidRPr="00484C14" w:rsidRDefault="00D44980" w:rsidP="00E267EB">
            <w:pPr>
              <w:spacing w:after="0"/>
              <w:ind w:firstLine="0"/>
              <w:contextualSpacing w:val="0"/>
              <w:jc w:val="right"/>
              <w:rPr>
                <w:szCs w:val="28"/>
                <w:lang w:eastAsia="ru-RU"/>
              </w:rPr>
            </w:pPr>
            <w:r w:rsidRPr="00484C14">
              <w:rPr>
                <w:szCs w:val="28"/>
                <w:lang w:eastAsia="ru-RU"/>
              </w:rPr>
              <w:t> </w:t>
            </w:r>
          </w:p>
        </w:tc>
        <w:tc>
          <w:tcPr>
            <w:tcW w:w="684" w:type="dxa"/>
            <w:vAlign w:val="center"/>
          </w:tcPr>
          <w:p w:rsidR="00D44980" w:rsidRPr="00484C14" w:rsidRDefault="00D44980" w:rsidP="00E267EB">
            <w:pPr>
              <w:spacing w:after="0"/>
              <w:ind w:firstLine="0"/>
              <w:contextualSpacing w:val="0"/>
              <w:jc w:val="right"/>
              <w:rPr>
                <w:szCs w:val="28"/>
                <w:lang w:eastAsia="ru-RU"/>
              </w:rPr>
            </w:pPr>
            <w:r w:rsidRPr="00484C14">
              <w:rPr>
                <w:szCs w:val="28"/>
                <w:lang w:eastAsia="ru-RU"/>
              </w:rPr>
              <w:t> </w:t>
            </w:r>
          </w:p>
        </w:tc>
        <w:tc>
          <w:tcPr>
            <w:tcW w:w="684" w:type="dxa"/>
            <w:vAlign w:val="center"/>
          </w:tcPr>
          <w:p w:rsidR="00D44980" w:rsidRPr="00484C14" w:rsidRDefault="00D44980" w:rsidP="00E267EB">
            <w:pPr>
              <w:spacing w:after="0"/>
              <w:ind w:firstLine="0"/>
              <w:contextualSpacing w:val="0"/>
              <w:jc w:val="right"/>
              <w:rPr>
                <w:szCs w:val="28"/>
                <w:lang w:eastAsia="ru-RU"/>
              </w:rPr>
            </w:pPr>
            <w:r w:rsidRPr="00484C14">
              <w:rPr>
                <w:szCs w:val="28"/>
                <w:lang w:eastAsia="ru-RU"/>
              </w:rPr>
              <w:t> </w:t>
            </w:r>
          </w:p>
        </w:tc>
        <w:tc>
          <w:tcPr>
            <w:tcW w:w="1115"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23,0</w:t>
            </w:r>
          </w:p>
        </w:tc>
        <w:tc>
          <w:tcPr>
            <w:tcW w:w="1113"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28,8</w:t>
            </w:r>
          </w:p>
        </w:tc>
        <w:tc>
          <w:tcPr>
            <w:tcW w:w="1080" w:type="dxa"/>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28,8</w:t>
            </w:r>
          </w:p>
        </w:tc>
      </w:tr>
      <w:tr w:rsidR="00D44980" w:rsidRPr="00484C14" w:rsidTr="00E267EB">
        <w:trPr>
          <w:trHeight w:val="312"/>
        </w:trPr>
        <w:tc>
          <w:tcPr>
            <w:tcW w:w="2716" w:type="dxa"/>
            <w:vAlign w:val="center"/>
          </w:tcPr>
          <w:p w:rsidR="00D44980" w:rsidRPr="00484C14" w:rsidRDefault="00D44980" w:rsidP="00E267EB">
            <w:pPr>
              <w:spacing w:after="0"/>
              <w:ind w:firstLine="0"/>
              <w:contextualSpacing w:val="0"/>
              <w:rPr>
                <w:szCs w:val="28"/>
                <w:lang w:eastAsia="ru-RU"/>
              </w:rPr>
            </w:pPr>
            <w:r>
              <w:rPr>
                <w:szCs w:val="28"/>
                <w:lang w:eastAsia="ru-RU"/>
              </w:rPr>
              <w:t xml:space="preserve">         </w:t>
            </w:r>
            <w:r w:rsidRPr="00484C14">
              <w:rPr>
                <w:szCs w:val="28"/>
                <w:lang w:eastAsia="ru-RU"/>
              </w:rPr>
              <w:t>тонн в уб.весе</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1115"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15,0</w:t>
            </w:r>
          </w:p>
        </w:tc>
        <w:tc>
          <w:tcPr>
            <w:tcW w:w="1113"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18,7</w:t>
            </w:r>
          </w:p>
        </w:tc>
        <w:tc>
          <w:tcPr>
            <w:tcW w:w="1080" w:type="dxa"/>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18,7</w:t>
            </w:r>
          </w:p>
        </w:tc>
      </w:tr>
      <w:tr w:rsidR="00D44980" w:rsidRPr="00484C14" w:rsidTr="00E267EB">
        <w:trPr>
          <w:trHeight w:val="312"/>
        </w:trPr>
        <w:tc>
          <w:tcPr>
            <w:tcW w:w="2716" w:type="dxa"/>
            <w:vAlign w:val="center"/>
          </w:tcPr>
          <w:p w:rsidR="00D44980" w:rsidRPr="00484C14" w:rsidRDefault="00D44980" w:rsidP="00E267EB">
            <w:pPr>
              <w:spacing w:after="0"/>
              <w:ind w:firstLine="0"/>
              <w:contextualSpacing w:val="0"/>
              <w:rPr>
                <w:szCs w:val="28"/>
                <w:lang w:eastAsia="ru-RU"/>
              </w:rPr>
            </w:pPr>
            <w:r>
              <w:rPr>
                <w:szCs w:val="28"/>
                <w:lang w:eastAsia="ru-RU"/>
              </w:rPr>
              <w:t xml:space="preserve">         </w:t>
            </w:r>
            <w:r w:rsidRPr="00484C14">
              <w:rPr>
                <w:szCs w:val="28"/>
                <w:lang w:eastAsia="ru-RU"/>
              </w:rPr>
              <w:t>тонн мяса</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684" w:type="dxa"/>
            <w:noWrap/>
            <w:vAlign w:val="bottom"/>
          </w:tcPr>
          <w:p w:rsidR="00D44980" w:rsidRPr="00484C14" w:rsidRDefault="00D44980" w:rsidP="00E267EB">
            <w:pPr>
              <w:spacing w:after="0"/>
              <w:ind w:firstLine="0"/>
              <w:contextualSpacing w:val="0"/>
              <w:rPr>
                <w:szCs w:val="28"/>
                <w:lang w:eastAsia="ru-RU"/>
              </w:rPr>
            </w:pPr>
            <w:r w:rsidRPr="00484C14">
              <w:rPr>
                <w:szCs w:val="28"/>
                <w:lang w:eastAsia="ru-RU"/>
              </w:rPr>
              <w:t> </w:t>
            </w:r>
          </w:p>
        </w:tc>
        <w:tc>
          <w:tcPr>
            <w:tcW w:w="1115"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11,5</w:t>
            </w:r>
          </w:p>
        </w:tc>
        <w:tc>
          <w:tcPr>
            <w:tcW w:w="1113"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14,4</w:t>
            </w:r>
          </w:p>
        </w:tc>
        <w:tc>
          <w:tcPr>
            <w:tcW w:w="1080" w:type="dxa"/>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14,4</w:t>
            </w:r>
          </w:p>
        </w:tc>
      </w:tr>
      <w:tr w:rsidR="00D44980" w:rsidRPr="00484C14" w:rsidTr="00E267EB">
        <w:trPr>
          <w:trHeight w:val="312"/>
        </w:trPr>
        <w:tc>
          <w:tcPr>
            <w:tcW w:w="2716" w:type="dxa"/>
            <w:vAlign w:val="center"/>
          </w:tcPr>
          <w:p w:rsidR="00D44980" w:rsidRPr="00484C14" w:rsidRDefault="00D44980" w:rsidP="00E267EB">
            <w:pPr>
              <w:spacing w:after="0"/>
              <w:ind w:firstLine="0"/>
              <w:contextualSpacing w:val="0"/>
              <w:rPr>
                <w:b/>
                <w:bCs/>
                <w:szCs w:val="28"/>
                <w:lang w:eastAsia="ru-RU"/>
              </w:rPr>
            </w:pPr>
            <w:r w:rsidRPr="00484C14">
              <w:rPr>
                <w:b/>
                <w:bCs/>
                <w:szCs w:val="28"/>
                <w:lang w:eastAsia="ru-RU"/>
              </w:rPr>
              <w:t>Реализация яиц</w:t>
            </w:r>
          </w:p>
        </w:tc>
        <w:tc>
          <w:tcPr>
            <w:tcW w:w="684" w:type="dxa"/>
            <w:noWrap/>
            <w:vAlign w:val="bottom"/>
          </w:tcPr>
          <w:p w:rsidR="00D44980" w:rsidRPr="00484C14" w:rsidRDefault="00D44980" w:rsidP="00E267EB">
            <w:pPr>
              <w:spacing w:after="0"/>
              <w:ind w:firstLine="0"/>
              <w:contextualSpacing w:val="0"/>
              <w:jc w:val="right"/>
              <w:rPr>
                <w:szCs w:val="28"/>
                <w:lang w:eastAsia="ru-RU"/>
              </w:rPr>
            </w:pPr>
            <w:r w:rsidRPr="00484C14">
              <w:rPr>
                <w:szCs w:val="28"/>
                <w:lang w:eastAsia="ru-RU"/>
              </w:rPr>
              <w:t>16</w:t>
            </w:r>
          </w:p>
        </w:tc>
        <w:tc>
          <w:tcPr>
            <w:tcW w:w="684" w:type="dxa"/>
            <w:noWrap/>
            <w:vAlign w:val="bottom"/>
          </w:tcPr>
          <w:p w:rsidR="00D44980" w:rsidRPr="00484C14" w:rsidRDefault="00D44980" w:rsidP="00E267EB">
            <w:pPr>
              <w:spacing w:after="0"/>
              <w:ind w:firstLine="0"/>
              <w:contextualSpacing w:val="0"/>
              <w:jc w:val="right"/>
              <w:rPr>
                <w:szCs w:val="28"/>
                <w:lang w:eastAsia="ru-RU"/>
              </w:rPr>
            </w:pPr>
            <w:r w:rsidRPr="00484C14">
              <w:rPr>
                <w:szCs w:val="28"/>
                <w:lang w:eastAsia="ru-RU"/>
              </w:rPr>
              <w:t>16</w:t>
            </w:r>
          </w:p>
        </w:tc>
        <w:tc>
          <w:tcPr>
            <w:tcW w:w="684" w:type="dxa"/>
            <w:noWrap/>
            <w:vAlign w:val="bottom"/>
          </w:tcPr>
          <w:p w:rsidR="00D44980" w:rsidRPr="00484C14" w:rsidRDefault="00D44980" w:rsidP="00E267EB">
            <w:pPr>
              <w:spacing w:after="0"/>
              <w:ind w:firstLine="0"/>
              <w:contextualSpacing w:val="0"/>
              <w:jc w:val="right"/>
              <w:rPr>
                <w:szCs w:val="28"/>
                <w:lang w:eastAsia="ru-RU"/>
              </w:rPr>
            </w:pPr>
            <w:r w:rsidRPr="00484C14">
              <w:rPr>
                <w:szCs w:val="28"/>
                <w:lang w:eastAsia="ru-RU"/>
              </w:rPr>
              <w:t>16</w:t>
            </w:r>
          </w:p>
        </w:tc>
        <w:tc>
          <w:tcPr>
            <w:tcW w:w="684" w:type="dxa"/>
            <w:noWrap/>
            <w:vAlign w:val="bottom"/>
          </w:tcPr>
          <w:p w:rsidR="00D44980" w:rsidRPr="00484C14" w:rsidRDefault="00D44980" w:rsidP="00E267EB">
            <w:pPr>
              <w:spacing w:after="0"/>
              <w:ind w:firstLine="0"/>
              <w:contextualSpacing w:val="0"/>
              <w:jc w:val="right"/>
              <w:rPr>
                <w:szCs w:val="28"/>
                <w:lang w:eastAsia="ru-RU"/>
              </w:rPr>
            </w:pPr>
            <w:r w:rsidRPr="00484C14">
              <w:rPr>
                <w:szCs w:val="28"/>
                <w:lang w:eastAsia="ru-RU"/>
              </w:rPr>
              <w:t>16</w:t>
            </w:r>
          </w:p>
        </w:tc>
        <w:tc>
          <w:tcPr>
            <w:tcW w:w="684" w:type="dxa"/>
            <w:noWrap/>
            <w:vAlign w:val="bottom"/>
          </w:tcPr>
          <w:p w:rsidR="00D44980" w:rsidRPr="00484C14" w:rsidRDefault="00D44980" w:rsidP="00E267EB">
            <w:pPr>
              <w:spacing w:after="0"/>
              <w:ind w:firstLine="0"/>
              <w:contextualSpacing w:val="0"/>
              <w:jc w:val="right"/>
              <w:rPr>
                <w:szCs w:val="28"/>
                <w:lang w:eastAsia="ru-RU"/>
              </w:rPr>
            </w:pPr>
            <w:r w:rsidRPr="00484C14">
              <w:rPr>
                <w:szCs w:val="28"/>
                <w:lang w:eastAsia="ru-RU"/>
              </w:rPr>
              <w:t>16</w:t>
            </w:r>
          </w:p>
        </w:tc>
        <w:tc>
          <w:tcPr>
            <w:tcW w:w="1115"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96</w:t>
            </w:r>
          </w:p>
        </w:tc>
        <w:tc>
          <w:tcPr>
            <w:tcW w:w="1113" w:type="dxa"/>
            <w:noWrap/>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96</w:t>
            </w:r>
          </w:p>
        </w:tc>
        <w:tc>
          <w:tcPr>
            <w:tcW w:w="1080" w:type="dxa"/>
            <w:vAlign w:val="center"/>
          </w:tcPr>
          <w:p w:rsidR="00D44980" w:rsidRPr="00484C14" w:rsidRDefault="00D44980" w:rsidP="00E267EB">
            <w:pPr>
              <w:spacing w:after="0"/>
              <w:ind w:firstLine="0"/>
              <w:contextualSpacing w:val="0"/>
              <w:jc w:val="center"/>
              <w:rPr>
                <w:bCs/>
                <w:szCs w:val="28"/>
                <w:lang w:eastAsia="ru-RU"/>
              </w:rPr>
            </w:pPr>
            <w:r w:rsidRPr="00484C14">
              <w:rPr>
                <w:bCs/>
                <w:szCs w:val="28"/>
                <w:lang w:eastAsia="ru-RU"/>
              </w:rPr>
              <w:t>96</w:t>
            </w:r>
          </w:p>
        </w:tc>
      </w:tr>
      <w:tr w:rsidR="00D44980" w:rsidRPr="00484C14" w:rsidTr="00E267EB">
        <w:trPr>
          <w:trHeight w:val="312"/>
        </w:trPr>
        <w:tc>
          <w:tcPr>
            <w:tcW w:w="2716" w:type="dxa"/>
            <w:vAlign w:val="bottom"/>
          </w:tcPr>
          <w:p w:rsidR="00D44980" w:rsidRPr="009A2F9D" w:rsidRDefault="00D44980" w:rsidP="00E267EB">
            <w:pPr>
              <w:spacing w:after="0"/>
              <w:ind w:firstLine="0"/>
              <w:contextualSpacing w:val="0"/>
              <w:rPr>
                <w:sz w:val="26"/>
                <w:szCs w:val="26"/>
                <w:lang w:eastAsia="ru-RU"/>
              </w:rPr>
            </w:pPr>
            <w:r w:rsidRPr="009A2F9D">
              <w:rPr>
                <w:sz w:val="26"/>
                <w:szCs w:val="26"/>
                <w:lang w:eastAsia="ru-RU"/>
              </w:rPr>
              <w:t>Кожа</w:t>
            </w:r>
            <w:r>
              <w:rPr>
                <w:sz w:val="26"/>
                <w:szCs w:val="26"/>
                <w:lang w:eastAsia="ru-RU"/>
              </w:rPr>
              <w:t xml:space="preserve">, </w:t>
            </w:r>
            <w:r w:rsidRPr="009A2F9D">
              <w:rPr>
                <w:sz w:val="26"/>
                <w:szCs w:val="26"/>
                <w:lang w:eastAsia="ru-RU"/>
              </w:rPr>
              <w:t>м</w:t>
            </w:r>
            <w:r w:rsidRPr="009A2F9D">
              <w:rPr>
                <w:sz w:val="26"/>
                <w:szCs w:val="26"/>
                <w:vertAlign w:val="superscript"/>
                <w:lang w:eastAsia="ru-RU"/>
              </w:rPr>
              <w:t>2</w:t>
            </w: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484C14" w:rsidRDefault="00D44980" w:rsidP="00E267EB">
            <w:pPr>
              <w:spacing w:after="0"/>
              <w:ind w:firstLine="0"/>
              <w:contextualSpacing w:val="0"/>
              <w:jc w:val="right"/>
              <w:rPr>
                <w:szCs w:val="28"/>
                <w:lang w:eastAsia="ru-RU"/>
              </w:rPr>
            </w:pPr>
          </w:p>
        </w:tc>
        <w:tc>
          <w:tcPr>
            <w:tcW w:w="1115" w:type="dxa"/>
            <w:noWrap/>
            <w:vAlign w:val="bottom"/>
          </w:tcPr>
          <w:p w:rsidR="00D44980" w:rsidRPr="009A2F9D" w:rsidRDefault="00D44980" w:rsidP="00E267EB">
            <w:pPr>
              <w:spacing w:after="0"/>
              <w:ind w:firstLine="0"/>
              <w:contextualSpacing w:val="0"/>
              <w:jc w:val="center"/>
              <w:rPr>
                <w:sz w:val="26"/>
                <w:szCs w:val="26"/>
                <w:lang w:eastAsia="ru-RU"/>
              </w:rPr>
            </w:pPr>
            <w:r w:rsidRPr="009A2F9D">
              <w:rPr>
                <w:sz w:val="26"/>
                <w:szCs w:val="26"/>
                <w:lang w:eastAsia="ru-RU"/>
              </w:rPr>
              <w:t>13</w:t>
            </w:r>
          </w:p>
        </w:tc>
        <w:tc>
          <w:tcPr>
            <w:tcW w:w="1113" w:type="dxa"/>
            <w:noWrap/>
            <w:vAlign w:val="bottom"/>
          </w:tcPr>
          <w:p w:rsidR="00D44980" w:rsidRPr="009A2F9D" w:rsidRDefault="00D44980" w:rsidP="00E267EB">
            <w:pPr>
              <w:spacing w:after="0"/>
              <w:ind w:firstLine="0"/>
              <w:contextualSpacing w:val="0"/>
              <w:jc w:val="center"/>
              <w:rPr>
                <w:sz w:val="26"/>
                <w:szCs w:val="26"/>
                <w:lang w:eastAsia="ru-RU"/>
              </w:rPr>
            </w:pPr>
            <w:r w:rsidRPr="009A2F9D">
              <w:rPr>
                <w:sz w:val="26"/>
                <w:szCs w:val="26"/>
                <w:lang w:eastAsia="ru-RU"/>
              </w:rPr>
              <w:t>13</w:t>
            </w:r>
          </w:p>
        </w:tc>
        <w:tc>
          <w:tcPr>
            <w:tcW w:w="1080" w:type="dxa"/>
            <w:vAlign w:val="bottom"/>
          </w:tcPr>
          <w:p w:rsidR="00D44980" w:rsidRPr="009A2F9D" w:rsidRDefault="00D44980" w:rsidP="00E267EB">
            <w:pPr>
              <w:spacing w:after="0"/>
              <w:ind w:firstLine="0"/>
              <w:contextualSpacing w:val="0"/>
              <w:jc w:val="center"/>
              <w:rPr>
                <w:sz w:val="26"/>
                <w:szCs w:val="26"/>
                <w:lang w:eastAsia="ru-RU"/>
              </w:rPr>
            </w:pPr>
            <w:r w:rsidRPr="009A2F9D">
              <w:rPr>
                <w:sz w:val="26"/>
                <w:szCs w:val="26"/>
                <w:lang w:eastAsia="ru-RU"/>
              </w:rPr>
              <w:t>13</w:t>
            </w:r>
          </w:p>
        </w:tc>
      </w:tr>
      <w:tr w:rsidR="00D44980" w:rsidRPr="00484C14" w:rsidTr="00E267EB">
        <w:trPr>
          <w:trHeight w:val="312"/>
        </w:trPr>
        <w:tc>
          <w:tcPr>
            <w:tcW w:w="2716" w:type="dxa"/>
            <w:vAlign w:val="bottom"/>
          </w:tcPr>
          <w:p w:rsidR="00D44980" w:rsidRPr="009A2F9D" w:rsidRDefault="00D44980" w:rsidP="00E267EB">
            <w:pPr>
              <w:spacing w:after="0"/>
              <w:ind w:firstLine="0"/>
              <w:contextualSpacing w:val="0"/>
              <w:rPr>
                <w:sz w:val="26"/>
                <w:szCs w:val="26"/>
                <w:lang w:eastAsia="ru-RU"/>
              </w:rPr>
            </w:pPr>
            <w:r w:rsidRPr="009A2F9D">
              <w:rPr>
                <w:sz w:val="26"/>
                <w:szCs w:val="26"/>
                <w:lang w:eastAsia="ru-RU"/>
              </w:rPr>
              <w:t>Пух и перья</w:t>
            </w:r>
            <w:r>
              <w:rPr>
                <w:sz w:val="26"/>
                <w:szCs w:val="26"/>
                <w:lang w:eastAsia="ru-RU"/>
              </w:rPr>
              <w:t>, кг</w:t>
            </w: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9A2F9D" w:rsidRDefault="00D44980" w:rsidP="00E267EB">
            <w:pPr>
              <w:spacing w:after="0"/>
              <w:ind w:firstLine="0"/>
              <w:contextualSpacing w:val="0"/>
              <w:jc w:val="center"/>
              <w:rPr>
                <w:sz w:val="26"/>
                <w:szCs w:val="26"/>
                <w:lang w:eastAsia="ru-RU"/>
              </w:rPr>
            </w:pPr>
          </w:p>
        </w:tc>
        <w:tc>
          <w:tcPr>
            <w:tcW w:w="684" w:type="dxa"/>
            <w:noWrap/>
            <w:vAlign w:val="bottom"/>
          </w:tcPr>
          <w:p w:rsidR="00D44980" w:rsidRPr="00484C14" w:rsidRDefault="00D44980" w:rsidP="00E267EB">
            <w:pPr>
              <w:spacing w:after="0"/>
              <w:ind w:firstLine="0"/>
              <w:contextualSpacing w:val="0"/>
              <w:jc w:val="right"/>
              <w:rPr>
                <w:szCs w:val="28"/>
                <w:lang w:eastAsia="ru-RU"/>
              </w:rPr>
            </w:pPr>
          </w:p>
        </w:tc>
        <w:tc>
          <w:tcPr>
            <w:tcW w:w="1115" w:type="dxa"/>
            <w:noWrap/>
            <w:vAlign w:val="bottom"/>
          </w:tcPr>
          <w:p w:rsidR="00D44980" w:rsidRPr="009A2F9D" w:rsidRDefault="00D44980" w:rsidP="00E267EB">
            <w:pPr>
              <w:spacing w:after="0"/>
              <w:ind w:firstLine="0"/>
              <w:contextualSpacing w:val="0"/>
              <w:jc w:val="center"/>
              <w:rPr>
                <w:sz w:val="26"/>
                <w:szCs w:val="26"/>
                <w:lang w:eastAsia="ru-RU"/>
              </w:rPr>
            </w:pPr>
            <w:r w:rsidRPr="009A2F9D">
              <w:rPr>
                <w:sz w:val="26"/>
                <w:szCs w:val="26"/>
                <w:lang w:eastAsia="ru-RU"/>
              </w:rPr>
              <w:t>7</w:t>
            </w:r>
          </w:p>
        </w:tc>
        <w:tc>
          <w:tcPr>
            <w:tcW w:w="1113" w:type="dxa"/>
            <w:noWrap/>
            <w:vAlign w:val="bottom"/>
          </w:tcPr>
          <w:p w:rsidR="00D44980" w:rsidRPr="009A2F9D" w:rsidRDefault="00D44980" w:rsidP="00E267EB">
            <w:pPr>
              <w:spacing w:after="0"/>
              <w:ind w:firstLine="0"/>
              <w:contextualSpacing w:val="0"/>
              <w:jc w:val="center"/>
              <w:rPr>
                <w:sz w:val="26"/>
                <w:szCs w:val="26"/>
                <w:lang w:eastAsia="ru-RU"/>
              </w:rPr>
            </w:pPr>
            <w:r w:rsidRPr="009A2F9D">
              <w:rPr>
                <w:sz w:val="26"/>
                <w:szCs w:val="26"/>
                <w:lang w:eastAsia="ru-RU"/>
              </w:rPr>
              <w:t>7</w:t>
            </w:r>
          </w:p>
        </w:tc>
        <w:tc>
          <w:tcPr>
            <w:tcW w:w="1080" w:type="dxa"/>
            <w:vAlign w:val="bottom"/>
          </w:tcPr>
          <w:p w:rsidR="00D44980" w:rsidRPr="009A2F9D" w:rsidRDefault="00D44980" w:rsidP="00E267EB">
            <w:pPr>
              <w:spacing w:after="0"/>
              <w:ind w:firstLine="0"/>
              <w:contextualSpacing w:val="0"/>
              <w:jc w:val="center"/>
              <w:rPr>
                <w:sz w:val="26"/>
                <w:szCs w:val="26"/>
                <w:lang w:eastAsia="ru-RU"/>
              </w:rPr>
            </w:pPr>
            <w:r w:rsidRPr="009A2F9D">
              <w:rPr>
                <w:sz w:val="26"/>
                <w:szCs w:val="26"/>
                <w:lang w:eastAsia="ru-RU"/>
              </w:rPr>
              <w:t>7</w:t>
            </w:r>
          </w:p>
        </w:tc>
      </w:tr>
    </w:tbl>
    <w:p w:rsidR="00D44980" w:rsidRDefault="00D44980" w:rsidP="00D44980">
      <w:pPr>
        <w:keepNext/>
        <w:autoSpaceDE w:val="0"/>
        <w:autoSpaceDN w:val="0"/>
        <w:spacing w:after="0" w:line="240" w:lineRule="auto"/>
        <w:outlineLvl w:val="0"/>
        <w:rPr>
          <w:szCs w:val="28"/>
          <w:lang w:eastAsia="ru-RU"/>
        </w:rPr>
      </w:pPr>
    </w:p>
    <w:p w:rsidR="00F71E15" w:rsidRPr="000C435D" w:rsidRDefault="00D44980" w:rsidP="00D44980">
      <w:pPr>
        <w:keepNext/>
        <w:autoSpaceDE w:val="0"/>
        <w:autoSpaceDN w:val="0"/>
        <w:spacing w:after="0"/>
        <w:outlineLvl w:val="0"/>
        <w:rPr>
          <w:szCs w:val="28"/>
          <w:lang w:eastAsia="ru-RU"/>
        </w:rPr>
      </w:pPr>
      <w:r>
        <w:rPr>
          <w:szCs w:val="28"/>
          <w:lang w:eastAsia="ru-RU"/>
        </w:rPr>
        <w:t xml:space="preserve">В первый год реализации проекта возможно получение яиц для </w:t>
      </w:r>
      <w:r w:rsidRPr="000C435D">
        <w:rPr>
          <w:szCs w:val="28"/>
          <w:lang w:eastAsia="ru-RU"/>
        </w:rPr>
        <w:t xml:space="preserve">реализации, </w:t>
      </w:r>
      <w:r w:rsidRPr="000C435D">
        <w:rPr>
          <w:color w:val="000000"/>
          <w:szCs w:val="28"/>
        </w:rPr>
        <w:t xml:space="preserve">начиная со второго года реализации проекта предприятие выходит на реализацию мясной продукции – 80% от проектной мощности.  На </w:t>
      </w:r>
      <w:r w:rsidR="00E267EB" w:rsidRPr="000C435D">
        <w:rPr>
          <w:color w:val="000000"/>
          <w:szCs w:val="28"/>
        </w:rPr>
        <w:t>100% мощност</w:t>
      </w:r>
      <w:r w:rsidR="000C435D">
        <w:rPr>
          <w:color w:val="000000"/>
          <w:szCs w:val="28"/>
        </w:rPr>
        <w:t>и</w:t>
      </w:r>
      <w:r w:rsidR="00E267EB" w:rsidRPr="000C435D">
        <w:rPr>
          <w:color w:val="000000"/>
          <w:szCs w:val="28"/>
        </w:rPr>
        <w:t xml:space="preserve"> хозяйство</w:t>
      </w:r>
      <w:r w:rsidRPr="000C435D">
        <w:rPr>
          <w:color w:val="000000"/>
          <w:szCs w:val="28"/>
        </w:rPr>
        <w:t xml:space="preserve">  выходит в третьем  году реализации проект</w:t>
      </w:r>
      <w:r w:rsidR="000C435D">
        <w:rPr>
          <w:color w:val="000000"/>
          <w:szCs w:val="28"/>
        </w:rPr>
        <w:t>а</w:t>
      </w:r>
      <w:r w:rsidRPr="000C435D">
        <w:rPr>
          <w:color w:val="000000"/>
          <w:szCs w:val="28"/>
        </w:rPr>
        <w:t xml:space="preserve">. </w:t>
      </w:r>
    </w:p>
    <w:p w:rsidR="00F71E15" w:rsidRDefault="00F71E15" w:rsidP="00D44980">
      <w:pPr>
        <w:autoSpaceDE w:val="0"/>
        <w:autoSpaceDN w:val="0"/>
        <w:spacing w:after="0"/>
        <w:contextualSpacing w:val="0"/>
        <w:jc w:val="both"/>
        <w:rPr>
          <w:szCs w:val="28"/>
          <w:lang w:eastAsia="ru-RU"/>
        </w:rPr>
      </w:pPr>
      <w:r>
        <w:rPr>
          <w:szCs w:val="28"/>
          <w:lang w:eastAsia="ru-RU"/>
        </w:rPr>
        <w:t>Как видно из таблицы, представленной выше, выход мяса страуса составляет порядка 50%</w:t>
      </w:r>
      <w:r w:rsidR="00F71C28">
        <w:rPr>
          <w:szCs w:val="28"/>
          <w:lang w:eastAsia="ru-RU"/>
        </w:rPr>
        <w:t>.</w:t>
      </w:r>
      <w:r>
        <w:rPr>
          <w:szCs w:val="28"/>
          <w:lang w:eastAsia="ru-RU"/>
        </w:rPr>
        <w:t xml:space="preserve"> Также </w:t>
      </w:r>
      <w:r w:rsidR="00F71C28">
        <w:rPr>
          <w:szCs w:val="28"/>
          <w:lang w:eastAsia="ru-RU"/>
        </w:rPr>
        <w:t>можно</w:t>
      </w:r>
      <w:r>
        <w:rPr>
          <w:szCs w:val="28"/>
          <w:lang w:eastAsia="ru-RU"/>
        </w:rPr>
        <w:t xml:space="preserve"> получ</w:t>
      </w:r>
      <w:r w:rsidR="00F71C28">
        <w:rPr>
          <w:szCs w:val="28"/>
          <w:lang w:eastAsia="ru-RU"/>
        </w:rPr>
        <w:t xml:space="preserve">ить </w:t>
      </w:r>
      <w:r>
        <w:rPr>
          <w:szCs w:val="28"/>
          <w:lang w:eastAsia="ru-RU"/>
        </w:rPr>
        <w:t xml:space="preserve">кожу, пух и перья, но к сожалению, данные товары </w:t>
      </w:r>
      <w:r w:rsidR="00F71C28">
        <w:rPr>
          <w:szCs w:val="28"/>
          <w:lang w:eastAsia="ru-RU"/>
        </w:rPr>
        <w:t xml:space="preserve">в настоящее время </w:t>
      </w:r>
      <w:r>
        <w:rPr>
          <w:szCs w:val="28"/>
          <w:lang w:eastAsia="ru-RU"/>
        </w:rPr>
        <w:t>на нашем рынке пока не востребованы.</w:t>
      </w:r>
    </w:p>
    <w:p w:rsidR="00F71E15" w:rsidRDefault="00F71C28" w:rsidP="00D44980">
      <w:pPr>
        <w:autoSpaceDE w:val="0"/>
        <w:autoSpaceDN w:val="0"/>
        <w:spacing w:after="0"/>
        <w:contextualSpacing w:val="0"/>
        <w:jc w:val="both"/>
        <w:rPr>
          <w:szCs w:val="28"/>
          <w:lang w:eastAsia="ru-RU"/>
        </w:rPr>
      </w:pPr>
      <w:r>
        <w:rPr>
          <w:szCs w:val="28"/>
          <w:lang w:eastAsia="ru-RU"/>
        </w:rPr>
        <w:t xml:space="preserve">Таким образом, </w:t>
      </w:r>
      <w:r w:rsidR="00F71E15" w:rsidRPr="00FD305F">
        <w:rPr>
          <w:szCs w:val="28"/>
          <w:lang w:eastAsia="ru-RU"/>
        </w:rPr>
        <w:t xml:space="preserve"> уже на второй год реализации проекта выход продукции происходит круглогодично без перерывов, что ценится нашими потенциальными клиентами.</w:t>
      </w:r>
    </w:p>
    <w:p w:rsidR="00F71E15" w:rsidRDefault="00F71E15"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Default="000C435D" w:rsidP="002A2DA1">
      <w:pPr>
        <w:jc w:val="both"/>
      </w:pPr>
    </w:p>
    <w:p w:rsidR="000C435D" w:rsidRPr="002F3DAC" w:rsidRDefault="000C435D" w:rsidP="002A2DA1">
      <w:pPr>
        <w:jc w:val="both"/>
      </w:pPr>
    </w:p>
    <w:p w:rsidR="00F71E15" w:rsidRPr="00392402" w:rsidRDefault="00F71E15" w:rsidP="00FD305F">
      <w:pPr>
        <w:jc w:val="center"/>
        <w:rPr>
          <w:b/>
        </w:rPr>
      </w:pPr>
      <w:r w:rsidRPr="00392402">
        <w:rPr>
          <w:b/>
        </w:rPr>
        <w:t>Организационный план</w:t>
      </w:r>
    </w:p>
    <w:p w:rsidR="00F71C28" w:rsidRDefault="00F71C28" w:rsidP="00F71C28">
      <w:pPr>
        <w:jc w:val="both"/>
      </w:pPr>
      <w:r w:rsidRPr="000C435D">
        <w:t>Проектная</w:t>
      </w:r>
      <w:r>
        <w:t xml:space="preserve"> группа состоит из пяти человек, каждый из которых обладает навыками, необходимыми для успешного функционирования предприятия</w:t>
      </w:r>
    </w:p>
    <w:p w:rsidR="00F71C28" w:rsidRDefault="008470C8" w:rsidP="00F71C28">
      <w:pPr>
        <w:pStyle w:val="af4"/>
        <w:numPr>
          <w:ilvl w:val="0"/>
          <w:numId w:val="23"/>
        </w:numPr>
        <w:ind w:left="284" w:hanging="284"/>
        <w:jc w:val="both"/>
      </w:pPr>
      <w:r>
        <w:t>Глава К(Ф)Х</w:t>
      </w:r>
      <w:r w:rsidR="00F71C28">
        <w:t xml:space="preserve"> – имеет опыт работы в К(Ф)Х, навыки организационной деятельности, а также водительский стаж категорий В,С; </w:t>
      </w:r>
    </w:p>
    <w:p w:rsidR="00F71C28" w:rsidRDefault="00F71C28" w:rsidP="00F71C28">
      <w:pPr>
        <w:pStyle w:val="af4"/>
        <w:numPr>
          <w:ilvl w:val="0"/>
          <w:numId w:val="23"/>
        </w:numPr>
        <w:tabs>
          <w:tab w:val="left" w:pos="142"/>
        </w:tabs>
        <w:ind w:left="284" w:hanging="284"/>
        <w:jc w:val="both"/>
      </w:pPr>
      <w:r>
        <w:t>-  обладает навыками маркетолога, экономиста, бухгалтера;</w:t>
      </w:r>
    </w:p>
    <w:p w:rsidR="00F71C28" w:rsidRDefault="00F71C28" w:rsidP="00F71C28">
      <w:pPr>
        <w:pStyle w:val="af4"/>
        <w:numPr>
          <w:ilvl w:val="0"/>
          <w:numId w:val="23"/>
        </w:numPr>
        <w:ind w:left="284" w:hanging="284"/>
        <w:jc w:val="both"/>
      </w:pPr>
      <w:r>
        <w:t>– обладает широкими познаниями в области техники;</w:t>
      </w:r>
    </w:p>
    <w:p w:rsidR="00F71C28" w:rsidRDefault="00F71C28" w:rsidP="00F71C28">
      <w:pPr>
        <w:pStyle w:val="af4"/>
        <w:numPr>
          <w:ilvl w:val="0"/>
          <w:numId w:val="23"/>
        </w:numPr>
        <w:ind w:left="284" w:hanging="284"/>
        <w:jc w:val="both"/>
      </w:pPr>
      <w:r>
        <w:t>– имеет навыки слесаря-механика, а также водительский стаж категорий В,С;</w:t>
      </w:r>
    </w:p>
    <w:p w:rsidR="00F71C28" w:rsidRDefault="00F71C28" w:rsidP="00F71C28">
      <w:pPr>
        <w:pStyle w:val="af4"/>
        <w:numPr>
          <w:ilvl w:val="0"/>
          <w:numId w:val="23"/>
        </w:numPr>
        <w:ind w:left="284" w:hanging="284"/>
        <w:jc w:val="both"/>
      </w:pPr>
      <w:r>
        <w:t>– имеет опыт работы на сельскохозяйственном предприятии, обладает знаниями в области рационализации кормления животных.</w:t>
      </w:r>
    </w:p>
    <w:p w:rsidR="00F71C28" w:rsidRDefault="00F71C28" w:rsidP="00F71C28">
      <w:pPr>
        <w:jc w:val="both"/>
      </w:pPr>
      <w:r>
        <w:t>Учитывая все вышеперечисленные качества группы было решено распределить обязанности следующим образом. В целях экономии денежных средств предполагается совмещать некоторые из должностей:</w:t>
      </w:r>
    </w:p>
    <w:p w:rsidR="00F71C28" w:rsidRDefault="00F71C28" w:rsidP="00F71C28">
      <w:pPr>
        <w:pStyle w:val="af4"/>
        <w:numPr>
          <w:ilvl w:val="0"/>
          <w:numId w:val="24"/>
        </w:numPr>
        <w:ind w:left="284" w:hanging="284"/>
        <w:jc w:val="both"/>
      </w:pPr>
      <w:r>
        <w:t>– Глава крестьянского фермерского хозяйства, водитель грузопассажирского автомобиля Газель, птичник.</w:t>
      </w:r>
    </w:p>
    <w:p w:rsidR="00F71C28" w:rsidRDefault="00F71C28" w:rsidP="00F71C28">
      <w:pPr>
        <w:pStyle w:val="af4"/>
        <w:numPr>
          <w:ilvl w:val="0"/>
          <w:numId w:val="24"/>
        </w:numPr>
        <w:ind w:left="284"/>
        <w:jc w:val="both"/>
      </w:pPr>
      <w:r>
        <w:t>– бухгалтер, реализатор;</w:t>
      </w:r>
    </w:p>
    <w:p w:rsidR="00F71C28" w:rsidRDefault="00F71C28" w:rsidP="00F71C28">
      <w:pPr>
        <w:pStyle w:val="af4"/>
        <w:numPr>
          <w:ilvl w:val="0"/>
          <w:numId w:val="24"/>
        </w:numPr>
        <w:ind w:left="284"/>
        <w:jc w:val="both"/>
      </w:pPr>
      <w:r>
        <w:t>– инженер-технолог, работник инкубаторской, птичник;</w:t>
      </w:r>
    </w:p>
    <w:p w:rsidR="00F71C28" w:rsidRDefault="00F71C28" w:rsidP="00F71C28">
      <w:pPr>
        <w:pStyle w:val="af4"/>
        <w:numPr>
          <w:ilvl w:val="0"/>
          <w:numId w:val="24"/>
        </w:numPr>
        <w:ind w:left="284"/>
        <w:jc w:val="both"/>
      </w:pPr>
      <w:r>
        <w:t>– слесарь-механик, водитель грузового автомобиля ГАЗ-52, птичник.</w:t>
      </w:r>
    </w:p>
    <w:p w:rsidR="00F71C28" w:rsidRDefault="00F71C28" w:rsidP="00F71C28">
      <w:pPr>
        <w:pStyle w:val="af4"/>
        <w:numPr>
          <w:ilvl w:val="0"/>
          <w:numId w:val="24"/>
        </w:numPr>
        <w:ind w:left="284"/>
        <w:jc w:val="both"/>
      </w:pPr>
      <w:r>
        <w:t>– технологический менеджер, птичник.</w:t>
      </w:r>
    </w:p>
    <w:p w:rsidR="00F71C28" w:rsidRDefault="00F71C28" w:rsidP="00F71C28">
      <w:pPr>
        <w:jc w:val="both"/>
      </w:pPr>
      <w:r>
        <w:t>Кроме того имеется соглашение на поддержку со стороны КФХ «</w:t>
      </w:r>
      <w:r w:rsidR="008470C8" w:rsidRPr="008470C8">
        <w:rPr>
          <w:szCs w:val="28"/>
        </w:rPr>
        <w:t>Страусиная вилла</w:t>
      </w:r>
      <w:r>
        <w:t>», которое включает:</w:t>
      </w:r>
    </w:p>
    <w:p w:rsidR="00F71C28" w:rsidRDefault="00F71C28" w:rsidP="00F71C28">
      <w:pPr>
        <w:pStyle w:val="af4"/>
        <w:numPr>
          <w:ilvl w:val="0"/>
          <w:numId w:val="25"/>
        </w:numPr>
        <w:ind w:left="284" w:hanging="284"/>
        <w:jc w:val="both"/>
      </w:pPr>
      <w:r>
        <w:t>оказание помощи при строительстве и монтаже сооружений;</w:t>
      </w:r>
    </w:p>
    <w:p w:rsidR="00F71C28" w:rsidRDefault="00F71C28" w:rsidP="00F71C28">
      <w:pPr>
        <w:pStyle w:val="af4"/>
        <w:numPr>
          <w:ilvl w:val="0"/>
          <w:numId w:val="25"/>
        </w:numPr>
        <w:ind w:left="284" w:hanging="284"/>
        <w:jc w:val="both"/>
      </w:pPr>
      <w:r>
        <w:t>поставку отходов картофеля;</w:t>
      </w:r>
    </w:p>
    <w:p w:rsidR="00F71C28" w:rsidRDefault="00F71C28" w:rsidP="00F71C28">
      <w:pPr>
        <w:pStyle w:val="af4"/>
        <w:numPr>
          <w:ilvl w:val="0"/>
          <w:numId w:val="25"/>
        </w:numPr>
        <w:ind w:left="284" w:hanging="284"/>
        <w:jc w:val="both"/>
      </w:pPr>
      <w:r>
        <w:t>предоставление земельных угодий в размере 5 га, на правах безвозмездного срочного пользования;</w:t>
      </w:r>
    </w:p>
    <w:p w:rsidR="00414759" w:rsidRPr="00944F76" w:rsidRDefault="00414759" w:rsidP="00414759">
      <w:pPr>
        <w:jc w:val="both"/>
      </w:pPr>
      <w:r>
        <w:t>Далее представим график реализации проекта.</w:t>
      </w:r>
    </w:p>
    <w:p w:rsidR="000527CE" w:rsidRDefault="00414759" w:rsidP="000527CE">
      <w:pPr>
        <w:overflowPunct w:val="0"/>
        <w:autoSpaceDE w:val="0"/>
        <w:autoSpaceDN w:val="0"/>
        <w:adjustRightInd w:val="0"/>
        <w:spacing w:after="0" w:line="240" w:lineRule="auto"/>
        <w:ind w:firstLine="540"/>
        <w:contextualSpacing w:val="0"/>
        <w:rPr>
          <w:szCs w:val="28"/>
          <w:lang w:eastAsia="ru-RU"/>
        </w:rPr>
      </w:pPr>
      <w:r>
        <w:rPr>
          <w:szCs w:val="28"/>
          <w:lang w:eastAsia="ru-RU"/>
        </w:rPr>
        <w:t xml:space="preserve">Таблица </w:t>
      </w:r>
      <w:r w:rsidR="000527CE">
        <w:rPr>
          <w:szCs w:val="28"/>
          <w:lang w:eastAsia="ru-RU"/>
        </w:rPr>
        <w:t>14</w:t>
      </w:r>
      <w:r>
        <w:rPr>
          <w:szCs w:val="28"/>
          <w:lang w:eastAsia="ru-RU"/>
        </w:rPr>
        <w:t xml:space="preserve"> - </w:t>
      </w:r>
      <w:r w:rsidRPr="002A2DA1">
        <w:rPr>
          <w:szCs w:val="28"/>
          <w:lang w:eastAsia="ru-RU"/>
        </w:rPr>
        <w:t>Список этапов</w:t>
      </w:r>
    </w:p>
    <w:tbl>
      <w:tblPr>
        <w:tblStyle w:val="a4"/>
        <w:tblW w:w="9647" w:type="dxa"/>
        <w:tblLook w:val="04A0" w:firstRow="1" w:lastRow="0" w:firstColumn="1" w:lastColumn="0" w:noHBand="0" w:noVBand="1"/>
      </w:tblPr>
      <w:tblGrid>
        <w:gridCol w:w="2878"/>
        <w:gridCol w:w="1945"/>
        <w:gridCol w:w="2412"/>
        <w:gridCol w:w="2412"/>
      </w:tblGrid>
      <w:tr w:rsidR="000527CE" w:rsidTr="000527CE">
        <w:trPr>
          <w:trHeight w:val="694"/>
        </w:trPr>
        <w:tc>
          <w:tcPr>
            <w:tcW w:w="2878" w:type="dxa"/>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c>
          <w:tcPr>
            <w:tcW w:w="1945" w:type="dxa"/>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Длительность, дней</w:t>
            </w:r>
          </w:p>
        </w:tc>
        <w:tc>
          <w:tcPr>
            <w:tcW w:w="2412" w:type="dxa"/>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Дата начала</w:t>
            </w:r>
          </w:p>
        </w:tc>
        <w:tc>
          <w:tcPr>
            <w:tcW w:w="2412" w:type="dxa"/>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Дата окончания</w:t>
            </w:r>
          </w:p>
        </w:tc>
      </w:tr>
      <w:tr w:rsidR="000527CE" w:rsidTr="000527CE">
        <w:trPr>
          <w:trHeight w:val="710"/>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sidRPr="002A2DA1">
              <w:rPr>
                <w:szCs w:val="26"/>
                <w:lang w:eastAsia="ru-RU"/>
              </w:rPr>
              <w:t>Работы по строительству фермы</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Pr>
                <w:szCs w:val="26"/>
                <w:lang w:eastAsia="ru-RU"/>
              </w:rPr>
              <w:t>120</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1.02.2013</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1.06.2013</w:t>
            </w:r>
          </w:p>
        </w:tc>
      </w:tr>
      <w:tr w:rsidR="000527CE" w:rsidTr="000527CE">
        <w:trPr>
          <w:trHeight w:val="1768"/>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sidRPr="002A2DA1">
              <w:rPr>
                <w:szCs w:val="26"/>
                <w:lang w:eastAsia="ru-RU"/>
              </w:rPr>
              <w:t>Приобретение, доставка и пусконала</w:t>
            </w:r>
            <w:r>
              <w:rPr>
                <w:szCs w:val="26"/>
                <w:lang w:eastAsia="ru-RU"/>
              </w:rPr>
              <w:t>д</w:t>
            </w:r>
            <w:r w:rsidRPr="002A2DA1">
              <w:rPr>
                <w:szCs w:val="26"/>
                <w:lang w:eastAsia="ru-RU"/>
              </w:rPr>
              <w:t>ка</w:t>
            </w:r>
            <w:r>
              <w:rPr>
                <w:szCs w:val="26"/>
                <w:lang w:eastAsia="ru-RU"/>
              </w:rPr>
              <w:t xml:space="preserve"> техноло</w:t>
            </w:r>
            <w:r w:rsidRPr="002A2DA1">
              <w:rPr>
                <w:szCs w:val="26"/>
                <w:lang w:eastAsia="ru-RU"/>
              </w:rPr>
              <w:t>гического оборудования</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5</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2.04.2013</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7.04.2013</w:t>
            </w:r>
          </w:p>
        </w:tc>
      </w:tr>
      <w:tr w:rsidR="000527CE" w:rsidTr="000527CE">
        <w:trPr>
          <w:trHeight w:val="1057"/>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sidRPr="002A2DA1">
              <w:rPr>
                <w:szCs w:val="26"/>
                <w:lang w:eastAsia="ru-RU"/>
              </w:rPr>
              <w:t>Закупка и доставка племенной птицы</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10</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10.04.2013</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20.04.2013</w:t>
            </w:r>
          </w:p>
        </w:tc>
      </w:tr>
      <w:tr w:rsidR="000527CE" w:rsidTr="000527CE">
        <w:trPr>
          <w:trHeight w:val="1421"/>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sidRPr="002A2DA1">
              <w:rPr>
                <w:szCs w:val="26"/>
                <w:lang w:eastAsia="ru-RU"/>
              </w:rPr>
              <w:t>Производство яиц, закладка первой партии в инкубатор</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20.05.2013</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20.05.2013</w:t>
            </w:r>
          </w:p>
        </w:tc>
      </w:tr>
      <w:tr w:rsidR="000527CE" w:rsidTr="000527CE">
        <w:trPr>
          <w:trHeight w:val="694"/>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sidRPr="002A2DA1">
              <w:rPr>
                <w:szCs w:val="26"/>
                <w:lang w:eastAsia="ru-RU"/>
              </w:rPr>
              <w:t>Получение первого выводка</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22.06.2013</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r>
      <w:tr w:rsidR="000527CE" w:rsidTr="000527CE">
        <w:trPr>
          <w:trHeight w:val="710"/>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sidRPr="002A2DA1">
              <w:rPr>
                <w:szCs w:val="26"/>
                <w:lang w:eastAsia="ru-RU"/>
              </w:rPr>
              <w:t>Откорм молодняка</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420</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1.08.2014</w:t>
            </w:r>
          </w:p>
        </w:tc>
      </w:tr>
      <w:tr w:rsidR="000527CE" w:rsidTr="000527CE">
        <w:trPr>
          <w:trHeight w:val="1057"/>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sidRPr="002A2DA1">
              <w:rPr>
                <w:szCs w:val="26"/>
                <w:lang w:eastAsia="ru-RU"/>
              </w:rPr>
              <w:t>Забой молодняка и реализация субпродуктов.</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sidRPr="002A2DA1">
              <w:rPr>
                <w:szCs w:val="26"/>
                <w:lang w:eastAsia="ru-RU"/>
              </w:rPr>
              <w:t>1.08.2014</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r>
      <w:tr w:rsidR="000527CE" w:rsidTr="000527CE">
        <w:trPr>
          <w:trHeight w:val="1768"/>
        </w:trPr>
        <w:tc>
          <w:tcPr>
            <w:tcW w:w="2878" w:type="dxa"/>
            <w:vAlign w:val="center"/>
          </w:tcPr>
          <w:p w:rsidR="000527CE" w:rsidRPr="002A2DA1" w:rsidRDefault="000527CE" w:rsidP="00D87680">
            <w:pPr>
              <w:overflowPunct w:val="0"/>
              <w:autoSpaceDE w:val="0"/>
              <w:autoSpaceDN w:val="0"/>
              <w:adjustRightInd w:val="0"/>
              <w:spacing w:line="240" w:lineRule="auto"/>
              <w:ind w:firstLine="0"/>
              <w:contextualSpacing w:val="0"/>
              <w:rPr>
                <w:szCs w:val="26"/>
                <w:lang w:eastAsia="ru-RU"/>
              </w:rPr>
            </w:pPr>
            <w:r>
              <w:rPr>
                <w:szCs w:val="26"/>
                <w:lang w:eastAsia="ru-RU"/>
              </w:rPr>
              <w:t>Налаживание торговых связей с потребителями побочной продукции</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r>
              <w:rPr>
                <w:szCs w:val="26"/>
                <w:lang w:eastAsia="ru-RU"/>
              </w:rPr>
              <w:t>1.08.2014</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r>
      <w:tr w:rsidR="000527CE" w:rsidTr="000527CE">
        <w:trPr>
          <w:trHeight w:val="710"/>
        </w:trPr>
        <w:tc>
          <w:tcPr>
            <w:tcW w:w="2878" w:type="dxa"/>
            <w:vAlign w:val="center"/>
          </w:tcPr>
          <w:p w:rsidR="000527CE" w:rsidRDefault="000527CE" w:rsidP="00D87680">
            <w:pPr>
              <w:overflowPunct w:val="0"/>
              <w:autoSpaceDE w:val="0"/>
              <w:autoSpaceDN w:val="0"/>
              <w:adjustRightInd w:val="0"/>
              <w:spacing w:line="240" w:lineRule="auto"/>
              <w:ind w:firstLine="0"/>
              <w:contextualSpacing w:val="0"/>
              <w:rPr>
                <w:szCs w:val="26"/>
                <w:lang w:eastAsia="ru-RU"/>
              </w:rPr>
            </w:pPr>
            <w:r>
              <w:rPr>
                <w:szCs w:val="26"/>
                <w:lang w:eastAsia="ru-RU"/>
              </w:rPr>
              <w:t>Развитие агротуризма</w:t>
            </w:r>
          </w:p>
        </w:tc>
        <w:tc>
          <w:tcPr>
            <w:tcW w:w="1945"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c>
          <w:tcPr>
            <w:tcW w:w="2412" w:type="dxa"/>
            <w:vAlign w:val="center"/>
          </w:tcPr>
          <w:p w:rsidR="000527CE" w:rsidRDefault="000527CE" w:rsidP="00D87680">
            <w:pPr>
              <w:overflowPunct w:val="0"/>
              <w:autoSpaceDE w:val="0"/>
              <w:autoSpaceDN w:val="0"/>
              <w:adjustRightInd w:val="0"/>
              <w:spacing w:line="240" w:lineRule="auto"/>
              <w:ind w:firstLine="0"/>
              <w:contextualSpacing w:val="0"/>
              <w:jc w:val="center"/>
              <w:rPr>
                <w:szCs w:val="26"/>
                <w:lang w:eastAsia="ru-RU"/>
              </w:rPr>
            </w:pPr>
            <w:r>
              <w:rPr>
                <w:szCs w:val="26"/>
                <w:lang w:eastAsia="ru-RU"/>
              </w:rPr>
              <w:t>1.05.2016</w:t>
            </w:r>
          </w:p>
        </w:tc>
        <w:tc>
          <w:tcPr>
            <w:tcW w:w="2412" w:type="dxa"/>
            <w:vAlign w:val="center"/>
          </w:tcPr>
          <w:p w:rsidR="000527CE" w:rsidRPr="002A2DA1" w:rsidRDefault="000527CE" w:rsidP="00D87680">
            <w:pPr>
              <w:overflowPunct w:val="0"/>
              <w:autoSpaceDE w:val="0"/>
              <w:autoSpaceDN w:val="0"/>
              <w:adjustRightInd w:val="0"/>
              <w:spacing w:line="240" w:lineRule="auto"/>
              <w:ind w:firstLine="0"/>
              <w:contextualSpacing w:val="0"/>
              <w:jc w:val="center"/>
              <w:rPr>
                <w:szCs w:val="26"/>
                <w:lang w:eastAsia="ru-RU"/>
              </w:rPr>
            </w:pPr>
          </w:p>
        </w:tc>
      </w:tr>
    </w:tbl>
    <w:p w:rsidR="000527CE" w:rsidRPr="002A2DA1" w:rsidRDefault="000527CE" w:rsidP="00414759">
      <w:pPr>
        <w:overflowPunct w:val="0"/>
        <w:autoSpaceDE w:val="0"/>
        <w:autoSpaceDN w:val="0"/>
        <w:adjustRightInd w:val="0"/>
        <w:spacing w:after="0" w:line="240" w:lineRule="auto"/>
        <w:ind w:firstLine="540"/>
        <w:contextualSpacing w:val="0"/>
        <w:jc w:val="center"/>
        <w:rPr>
          <w:szCs w:val="28"/>
          <w:lang w:eastAsia="ru-RU"/>
        </w:rPr>
      </w:pPr>
    </w:p>
    <w:p w:rsidR="00414759" w:rsidRPr="002A2DA1" w:rsidRDefault="00414759" w:rsidP="000527CE">
      <w:pPr>
        <w:keepNext/>
        <w:spacing w:after="0"/>
        <w:ind w:firstLine="0"/>
        <w:jc w:val="both"/>
        <w:outlineLvl w:val="0"/>
        <w:rPr>
          <w:szCs w:val="20"/>
        </w:rPr>
      </w:pPr>
      <w:r w:rsidRPr="002A2DA1">
        <w:rPr>
          <w:szCs w:val="20"/>
        </w:rPr>
        <w:t>В течение первого года реализации проекта предусмотрено строительство и оборудование фермы, а также получение первой продукции в виде яиц, не попавших в инкубаторы.</w:t>
      </w:r>
    </w:p>
    <w:p w:rsidR="00414759" w:rsidRDefault="00414759" w:rsidP="00414759">
      <w:pPr>
        <w:keepNext/>
        <w:spacing w:after="0"/>
        <w:jc w:val="both"/>
        <w:outlineLvl w:val="0"/>
        <w:rPr>
          <w:szCs w:val="20"/>
        </w:rPr>
      </w:pPr>
      <w:r w:rsidRPr="002A2DA1">
        <w:rPr>
          <w:szCs w:val="20"/>
        </w:rPr>
        <w:t>С августа 2014 года начнётся реализация производственной программы фермы, стартует производство и реализац</w:t>
      </w:r>
      <w:r>
        <w:rPr>
          <w:szCs w:val="20"/>
        </w:rPr>
        <w:t>ия субпродуктов страусов.</w:t>
      </w:r>
    </w:p>
    <w:p w:rsidR="00414759" w:rsidRPr="002A2DA1" w:rsidRDefault="00414759" w:rsidP="00414759">
      <w:pPr>
        <w:keepNext/>
        <w:spacing w:after="0"/>
        <w:jc w:val="both"/>
        <w:outlineLvl w:val="0"/>
        <w:rPr>
          <w:szCs w:val="20"/>
        </w:rPr>
      </w:pPr>
      <w:r w:rsidRPr="002A2DA1">
        <w:rPr>
          <w:szCs w:val="20"/>
        </w:rPr>
        <w:t>Производство планируется  развивать в соответствии со следующим графиком:</w:t>
      </w:r>
    </w:p>
    <w:p w:rsidR="00414759" w:rsidRPr="002A2DA1" w:rsidRDefault="00414759" w:rsidP="00414759">
      <w:pPr>
        <w:autoSpaceDE w:val="0"/>
        <w:autoSpaceDN w:val="0"/>
        <w:spacing w:after="0" w:line="240" w:lineRule="auto"/>
        <w:ind w:firstLine="0"/>
        <w:contextualSpacing w:val="0"/>
        <w:jc w:val="center"/>
        <w:rPr>
          <w:szCs w:val="20"/>
        </w:rPr>
      </w:pPr>
      <w:r>
        <w:rPr>
          <w:noProof/>
          <w:sz w:val="20"/>
          <w:szCs w:val="20"/>
          <w:lang w:eastAsia="ru-RU"/>
        </w:rPr>
        <w:drawing>
          <wp:inline distT="0" distB="0" distL="0" distR="0" wp14:anchorId="5F74E2D8" wp14:editId="222F65CB">
            <wp:extent cx="6010275" cy="2447925"/>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C4F2E">
        <w:rPr>
          <w:sz w:val="26"/>
          <w:szCs w:val="26"/>
        </w:rPr>
        <w:t xml:space="preserve">Рисунок </w:t>
      </w:r>
      <w:r w:rsidR="000527CE">
        <w:rPr>
          <w:sz w:val="26"/>
          <w:szCs w:val="26"/>
        </w:rPr>
        <w:t>3</w:t>
      </w:r>
      <w:r w:rsidRPr="00BC4F2E">
        <w:rPr>
          <w:sz w:val="26"/>
          <w:szCs w:val="26"/>
        </w:rPr>
        <w:t xml:space="preserve"> – Динамика поголовья на ферме</w:t>
      </w:r>
    </w:p>
    <w:p w:rsidR="000527CE" w:rsidRDefault="000527CE" w:rsidP="00414759">
      <w:pPr>
        <w:keepNext/>
        <w:spacing w:after="0"/>
        <w:jc w:val="both"/>
        <w:outlineLvl w:val="0"/>
        <w:rPr>
          <w:szCs w:val="26"/>
        </w:rPr>
      </w:pPr>
    </w:p>
    <w:p w:rsidR="00414759" w:rsidRPr="00833E0F" w:rsidRDefault="00414759" w:rsidP="00414759">
      <w:pPr>
        <w:keepNext/>
        <w:spacing w:after="0"/>
        <w:jc w:val="both"/>
        <w:outlineLvl w:val="0"/>
        <w:rPr>
          <w:szCs w:val="26"/>
        </w:rPr>
      </w:pPr>
      <w:r w:rsidRPr="00BC4F2E">
        <w:rPr>
          <w:szCs w:val="26"/>
        </w:rPr>
        <w:t>Таким образом, к 2015 году получится задействовать весь производ</w:t>
      </w:r>
      <w:r>
        <w:rPr>
          <w:szCs w:val="26"/>
        </w:rPr>
        <w:t>ственный потенциал фермы.</w:t>
      </w:r>
    </w:p>
    <w:p w:rsidR="00F71E15" w:rsidRDefault="00F71E15"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0527CE" w:rsidRDefault="000527CE" w:rsidP="00FD305F">
      <w:pPr>
        <w:jc w:val="center"/>
      </w:pPr>
    </w:p>
    <w:p w:rsidR="00F71E15" w:rsidRDefault="00F71E15" w:rsidP="00FD305F">
      <w:pPr>
        <w:jc w:val="center"/>
        <w:rPr>
          <w:b/>
        </w:rPr>
      </w:pPr>
      <w:r w:rsidRPr="00392402">
        <w:rPr>
          <w:b/>
        </w:rPr>
        <w:t>Финансовый план</w:t>
      </w:r>
    </w:p>
    <w:p w:rsidR="00E267EB" w:rsidRPr="00E267EB" w:rsidRDefault="00E267EB" w:rsidP="00E267EB">
      <w:pPr>
        <w:spacing w:after="0"/>
        <w:ind w:firstLine="540"/>
        <w:contextualSpacing w:val="0"/>
        <w:jc w:val="both"/>
        <w:rPr>
          <w:color w:val="000000"/>
          <w:szCs w:val="28"/>
          <w:lang w:eastAsia="ru-RU"/>
        </w:rPr>
      </w:pPr>
      <w:r w:rsidRPr="00E267EB">
        <w:rPr>
          <w:color w:val="000000"/>
          <w:szCs w:val="28"/>
          <w:lang w:eastAsia="ru-RU"/>
        </w:rPr>
        <w:t>Бизнес-план завершается расчетами по определению финансовых результатов, полученных предприятием от внедрения предлагаемого проекта. Он включает в себя инвестиционные затраты, затраты на производство продукции, выручки от реализации продукции, определение прибыли, расчет денежных потоков.</w:t>
      </w:r>
    </w:p>
    <w:p w:rsidR="00E267EB" w:rsidRPr="00E267EB" w:rsidRDefault="00E267EB" w:rsidP="00E267EB">
      <w:pPr>
        <w:spacing w:after="0"/>
        <w:ind w:firstLine="540"/>
        <w:contextualSpacing w:val="0"/>
        <w:jc w:val="both"/>
        <w:rPr>
          <w:color w:val="000000"/>
          <w:szCs w:val="28"/>
          <w:lang w:eastAsia="ru-RU"/>
        </w:rPr>
      </w:pPr>
      <w:r w:rsidRPr="00E267EB">
        <w:rPr>
          <w:color w:val="000000"/>
          <w:szCs w:val="28"/>
          <w:lang w:eastAsia="ru-RU"/>
        </w:rPr>
        <w:t>Инвестиционные издержки проекта включают в себя предстоящие капитальные затраты и потребность в первоначальных оборотных средствах.</w:t>
      </w:r>
    </w:p>
    <w:p w:rsidR="00E267EB" w:rsidRDefault="00E267EB" w:rsidP="00E267EB">
      <w:pPr>
        <w:spacing w:after="0"/>
        <w:ind w:firstLine="540"/>
        <w:contextualSpacing w:val="0"/>
        <w:jc w:val="both"/>
        <w:rPr>
          <w:color w:val="000000"/>
          <w:szCs w:val="28"/>
          <w:lang w:eastAsia="ru-RU"/>
        </w:rPr>
      </w:pPr>
      <w:r w:rsidRPr="00E267EB">
        <w:rPr>
          <w:color w:val="000000"/>
          <w:szCs w:val="28"/>
          <w:lang w:eastAsia="ru-RU"/>
        </w:rPr>
        <w:t>В проекте предусмотрена покупка 3 семей страусов, двух инкубаторов с автоматическим осушением и регулированием уровня влажности на 30 шт. страусиных яиц, строительство помещений, выгульных площадок, приобретение необходимого оборудования и инвентаря. Капитальные вложения составляют 1950 тыс.руб.</w:t>
      </w:r>
    </w:p>
    <w:p w:rsidR="00572CF5" w:rsidRPr="00E267EB" w:rsidRDefault="00572CF5" w:rsidP="00572CF5">
      <w:pPr>
        <w:spacing w:after="0"/>
        <w:ind w:firstLine="540"/>
        <w:contextualSpacing w:val="0"/>
        <w:rPr>
          <w:color w:val="000000"/>
          <w:szCs w:val="28"/>
          <w:lang w:eastAsia="ru-RU"/>
        </w:rPr>
      </w:pPr>
      <w:r w:rsidRPr="00E267EB">
        <w:rPr>
          <w:color w:val="000000"/>
          <w:szCs w:val="28"/>
          <w:lang w:eastAsia="ru-RU"/>
        </w:rPr>
        <w:t xml:space="preserve">Затраты на строительство помещений и выгульной площадки рассчита-ны с учетом площади площадки и стоимости капитальных вложений в расче-те на м2 и составляют </w:t>
      </w:r>
      <w:r>
        <w:rPr>
          <w:color w:val="000000"/>
          <w:szCs w:val="28"/>
          <w:lang w:eastAsia="ru-RU"/>
        </w:rPr>
        <w:t>1100</w:t>
      </w:r>
      <w:r w:rsidRPr="00E267EB">
        <w:rPr>
          <w:color w:val="000000"/>
          <w:szCs w:val="28"/>
          <w:lang w:eastAsia="ru-RU"/>
        </w:rPr>
        <w:t xml:space="preserve"> тыс.руб.</w:t>
      </w:r>
    </w:p>
    <w:p w:rsidR="00E267EB" w:rsidRPr="00E267EB" w:rsidRDefault="00E267EB" w:rsidP="00E267EB">
      <w:pPr>
        <w:spacing w:after="0"/>
        <w:ind w:firstLine="540"/>
        <w:contextualSpacing w:val="0"/>
        <w:jc w:val="both"/>
        <w:rPr>
          <w:color w:val="000000"/>
          <w:szCs w:val="28"/>
          <w:lang w:eastAsia="ru-RU"/>
        </w:rPr>
      </w:pPr>
      <w:r w:rsidRPr="00E267EB">
        <w:rPr>
          <w:color w:val="000000"/>
          <w:szCs w:val="28"/>
          <w:lang w:eastAsia="ru-RU"/>
        </w:rPr>
        <w:t>Предприятию требуются инвестиции для приобретения начального з</w:t>
      </w:r>
      <w:r>
        <w:rPr>
          <w:color w:val="000000"/>
          <w:szCs w:val="28"/>
          <w:lang w:eastAsia="ru-RU"/>
        </w:rPr>
        <w:t>а</w:t>
      </w:r>
      <w:r w:rsidRPr="00E267EB">
        <w:rPr>
          <w:color w:val="000000"/>
          <w:szCs w:val="28"/>
          <w:lang w:eastAsia="ru-RU"/>
        </w:rPr>
        <w:t>-паса кормов. В дальнейшем, источником финансирования оборотных средств будет служить выручка от реализации готовой продукции. Потребность в оборотном капитале рассчитана с учетом стоимости кормов, срок хранения запаса и периодичность поставок. Потребность в оборотном капитале со-ставляет 20 тыс.руб.</w:t>
      </w:r>
    </w:p>
    <w:p w:rsidR="00E267EB" w:rsidRDefault="00E267EB" w:rsidP="00572CF5">
      <w:pPr>
        <w:spacing w:after="0"/>
        <w:ind w:firstLine="540"/>
        <w:contextualSpacing w:val="0"/>
        <w:jc w:val="center"/>
        <w:rPr>
          <w:color w:val="000000"/>
          <w:szCs w:val="28"/>
          <w:lang w:eastAsia="ru-RU"/>
        </w:rPr>
      </w:pPr>
      <w:r w:rsidRPr="00E267EB">
        <w:rPr>
          <w:color w:val="000000"/>
          <w:szCs w:val="28"/>
          <w:lang w:eastAsia="ru-RU"/>
        </w:rPr>
        <w:t>Таблица 15 – Инвестиционные затраты</w:t>
      </w:r>
    </w:p>
    <w:tbl>
      <w:tblPr>
        <w:tblW w:w="935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gridCol w:w="1480"/>
        <w:gridCol w:w="1440"/>
        <w:gridCol w:w="1738"/>
      </w:tblGrid>
      <w:tr w:rsidR="00E267EB" w:rsidRPr="00E267EB" w:rsidTr="00E267EB">
        <w:trPr>
          <w:trHeight w:val="348"/>
        </w:trPr>
        <w:tc>
          <w:tcPr>
            <w:tcW w:w="4696" w:type="dxa"/>
            <w:vMerge w:val="restart"/>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Показатели</w:t>
            </w:r>
          </w:p>
        </w:tc>
        <w:tc>
          <w:tcPr>
            <w:tcW w:w="1480" w:type="dxa"/>
            <w:vMerge w:val="restart"/>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xml:space="preserve">Всего, тыс.руб. </w:t>
            </w:r>
          </w:p>
        </w:tc>
        <w:tc>
          <w:tcPr>
            <w:tcW w:w="3178" w:type="dxa"/>
            <w:gridSpan w:val="2"/>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xml:space="preserve">в том числе </w:t>
            </w:r>
          </w:p>
        </w:tc>
      </w:tr>
      <w:tr w:rsidR="00E267EB" w:rsidRPr="00E267EB" w:rsidTr="00E267EB">
        <w:trPr>
          <w:trHeight w:val="672"/>
        </w:trPr>
        <w:tc>
          <w:tcPr>
            <w:tcW w:w="4696" w:type="dxa"/>
            <w:vMerge/>
            <w:vAlign w:val="center"/>
          </w:tcPr>
          <w:p w:rsidR="00E267EB" w:rsidRPr="00E267EB" w:rsidRDefault="00E267EB" w:rsidP="00E267EB">
            <w:pPr>
              <w:spacing w:after="0" w:line="240" w:lineRule="auto"/>
              <w:ind w:firstLine="0"/>
              <w:contextualSpacing w:val="0"/>
              <w:rPr>
                <w:szCs w:val="28"/>
                <w:lang w:eastAsia="ru-RU"/>
              </w:rPr>
            </w:pPr>
          </w:p>
        </w:tc>
        <w:tc>
          <w:tcPr>
            <w:tcW w:w="1480" w:type="dxa"/>
            <w:vMerge/>
            <w:vAlign w:val="center"/>
          </w:tcPr>
          <w:p w:rsidR="00E267EB" w:rsidRPr="00E267EB" w:rsidRDefault="00E267EB" w:rsidP="00E267EB">
            <w:pPr>
              <w:spacing w:after="0" w:line="240" w:lineRule="auto"/>
              <w:ind w:firstLine="0"/>
              <w:contextualSpacing w:val="0"/>
              <w:rPr>
                <w:szCs w:val="28"/>
                <w:lang w:eastAsia="ru-RU"/>
              </w:rPr>
            </w:pPr>
          </w:p>
        </w:tc>
        <w:tc>
          <w:tcPr>
            <w:tcW w:w="1440" w:type="dxa"/>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средства гранта</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собственные средства</w:t>
            </w:r>
          </w:p>
        </w:tc>
      </w:tr>
      <w:tr w:rsidR="00E267EB" w:rsidRPr="00E267EB" w:rsidTr="00E267EB">
        <w:trPr>
          <w:trHeight w:val="336"/>
        </w:trPr>
        <w:tc>
          <w:tcPr>
            <w:tcW w:w="4696" w:type="dxa"/>
            <w:noWrap/>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Земельный участок</w:t>
            </w:r>
          </w:p>
        </w:tc>
        <w:tc>
          <w:tcPr>
            <w:tcW w:w="1480" w:type="dxa"/>
            <w:noWrap/>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200</w:t>
            </w:r>
          </w:p>
        </w:tc>
        <w:tc>
          <w:tcPr>
            <w:tcW w:w="1440" w:type="dxa"/>
            <w:noWrap/>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200</w:t>
            </w:r>
          </w:p>
        </w:tc>
      </w:tr>
      <w:tr w:rsidR="00E267EB" w:rsidRPr="00E267EB" w:rsidTr="00E267EB">
        <w:trPr>
          <w:trHeight w:val="336"/>
        </w:trPr>
        <w:tc>
          <w:tcPr>
            <w:tcW w:w="4696" w:type="dxa"/>
            <w:noWrap/>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Автомобиль</w:t>
            </w:r>
          </w:p>
        </w:tc>
        <w:tc>
          <w:tcPr>
            <w:tcW w:w="1480" w:type="dxa"/>
            <w:noWrap/>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150</w:t>
            </w:r>
          </w:p>
        </w:tc>
        <w:tc>
          <w:tcPr>
            <w:tcW w:w="1440" w:type="dxa"/>
            <w:noWrap/>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150</w:t>
            </w:r>
          </w:p>
        </w:tc>
      </w:tr>
      <w:tr w:rsidR="00E267EB" w:rsidRPr="00E267EB" w:rsidTr="00E267EB">
        <w:trPr>
          <w:trHeight w:val="377"/>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Закупка племенных животных</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300</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300</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r>
      <w:tr w:rsidR="00E267EB" w:rsidRPr="00E267EB" w:rsidTr="00E267EB">
        <w:trPr>
          <w:trHeight w:val="672"/>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Затраты на транспортировку животных</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25</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25</w:t>
            </w:r>
          </w:p>
        </w:tc>
      </w:tr>
      <w:tr w:rsidR="00E267EB" w:rsidRPr="00E267EB" w:rsidTr="00E267EB">
        <w:trPr>
          <w:trHeight w:val="336"/>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Закупка инкубаторов</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280</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280</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r>
      <w:tr w:rsidR="00E267EB" w:rsidRPr="00E267EB" w:rsidTr="00E267EB">
        <w:trPr>
          <w:trHeight w:val="336"/>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Строительство помещений</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1100</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920</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180</w:t>
            </w:r>
          </w:p>
        </w:tc>
      </w:tr>
      <w:tr w:rsidR="00E267EB" w:rsidRPr="00E267EB" w:rsidTr="00E267EB">
        <w:trPr>
          <w:trHeight w:val="336"/>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Закупка оборудования</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100</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100</w:t>
            </w:r>
          </w:p>
        </w:tc>
      </w:tr>
      <w:tr w:rsidR="00E267EB" w:rsidRPr="00E267EB" w:rsidTr="00E267EB">
        <w:trPr>
          <w:trHeight w:val="336"/>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Закупка кормов</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20</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20</w:t>
            </w:r>
          </w:p>
        </w:tc>
      </w:tr>
      <w:tr w:rsidR="00E267EB" w:rsidRPr="00E267EB" w:rsidTr="00E267EB">
        <w:trPr>
          <w:trHeight w:val="336"/>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Строительство бойни</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150</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150</w:t>
            </w:r>
          </w:p>
        </w:tc>
      </w:tr>
      <w:tr w:rsidR="00E267EB" w:rsidRPr="00E267EB" w:rsidTr="00E267EB">
        <w:trPr>
          <w:trHeight w:val="336"/>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Итого</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2325</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1500</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825</w:t>
            </w:r>
          </w:p>
        </w:tc>
      </w:tr>
      <w:tr w:rsidR="00E267EB" w:rsidRPr="00E267EB" w:rsidTr="00E267EB">
        <w:trPr>
          <w:trHeight w:val="672"/>
        </w:trPr>
        <w:tc>
          <w:tcPr>
            <w:tcW w:w="4696" w:type="dxa"/>
            <w:vAlign w:val="center"/>
          </w:tcPr>
          <w:p w:rsidR="00E267EB" w:rsidRPr="000527CE" w:rsidRDefault="00E267EB" w:rsidP="00E267EB">
            <w:pPr>
              <w:spacing w:after="0" w:line="240" w:lineRule="auto"/>
              <w:ind w:firstLine="0"/>
              <w:contextualSpacing w:val="0"/>
              <w:rPr>
                <w:szCs w:val="28"/>
                <w:lang w:eastAsia="ru-RU"/>
              </w:rPr>
            </w:pPr>
            <w:r w:rsidRPr="000527CE">
              <w:rPr>
                <w:szCs w:val="28"/>
                <w:lang w:eastAsia="ru-RU"/>
              </w:rPr>
              <w:t>Затраты на обустройство фермерского дома</w:t>
            </w:r>
            <w:r w:rsidR="000527CE" w:rsidRPr="000527CE">
              <w:rPr>
                <w:szCs w:val="28"/>
                <w:lang w:eastAsia="ru-RU"/>
              </w:rPr>
              <w:t xml:space="preserve"> за счёт средств единовременной помощи</w:t>
            </w:r>
          </w:p>
        </w:tc>
        <w:tc>
          <w:tcPr>
            <w:tcW w:w="1480" w:type="dxa"/>
            <w:vAlign w:val="bottom"/>
          </w:tcPr>
          <w:p w:rsidR="00E267EB" w:rsidRPr="000527CE" w:rsidRDefault="00E267EB" w:rsidP="00E267EB">
            <w:pPr>
              <w:spacing w:after="0" w:line="240" w:lineRule="auto"/>
              <w:ind w:firstLine="0"/>
              <w:contextualSpacing w:val="0"/>
              <w:jc w:val="center"/>
              <w:rPr>
                <w:szCs w:val="28"/>
                <w:lang w:eastAsia="ru-RU"/>
              </w:rPr>
            </w:pPr>
            <w:r w:rsidRPr="000527CE">
              <w:rPr>
                <w:szCs w:val="28"/>
                <w:lang w:eastAsia="ru-RU"/>
              </w:rPr>
              <w:t>250</w:t>
            </w:r>
          </w:p>
        </w:tc>
        <w:tc>
          <w:tcPr>
            <w:tcW w:w="1440" w:type="dxa"/>
            <w:vAlign w:val="bottom"/>
          </w:tcPr>
          <w:p w:rsidR="00E267EB" w:rsidRPr="000527CE" w:rsidRDefault="00E267EB" w:rsidP="00E267EB">
            <w:pPr>
              <w:spacing w:after="0" w:line="240" w:lineRule="auto"/>
              <w:ind w:firstLine="0"/>
              <w:contextualSpacing w:val="0"/>
              <w:jc w:val="center"/>
              <w:rPr>
                <w:szCs w:val="28"/>
                <w:lang w:eastAsia="ru-RU"/>
              </w:rPr>
            </w:pPr>
            <w:r w:rsidRPr="000527CE">
              <w:rPr>
                <w:szCs w:val="28"/>
                <w:lang w:eastAsia="ru-RU"/>
              </w:rPr>
              <w:t>250</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 </w:t>
            </w:r>
          </w:p>
        </w:tc>
      </w:tr>
      <w:tr w:rsidR="00E267EB" w:rsidRPr="00E267EB" w:rsidTr="00E267EB">
        <w:trPr>
          <w:trHeight w:val="336"/>
        </w:trPr>
        <w:tc>
          <w:tcPr>
            <w:tcW w:w="4696" w:type="dxa"/>
            <w:vAlign w:val="center"/>
          </w:tcPr>
          <w:p w:rsidR="00E267EB" w:rsidRPr="00E267EB" w:rsidRDefault="00E267EB" w:rsidP="00E267EB">
            <w:pPr>
              <w:spacing w:after="0" w:line="240" w:lineRule="auto"/>
              <w:ind w:firstLine="0"/>
              <w:contextualSpacing w:val="0"/>
              <w:rPr>
                <w:szCs w:val="28"/>
                <w:lang w:eastAsia="ru-RU"/>
              </w:rPr>
            </w:pPr>
            <w:r w:rsidRPr="00E267EB">
              <w:rPr>
                <w:szCs w:val="28"/>
                <w:lang w:eastAsia="ru-RU"/>
              </w:rPr>
              <w:t>Всего</w:t>
            </w:r>
          </w:p>
        </w:tc>
        <w:tc>
          <w:tcPr>
            <w:tcW w:w="148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2575</w:t>
            </w:r>
          </w:p>
        </w:tc>
        <w:tc>
          <w:tcPr>
            <w:tcW w:w="1440"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1750</w:t>
            </w:r>
          </w:p>
        </w:tc>
        <w:tc>
          <w:tcPr>
            <w:tcW w:w="1738" w:type="dxa"/>
            <w:vAlign w:val="bottom"/>
          </w:tcPr>
          <w:p w:rsidR="00E267EB" w:rsidRPr="00E267EB" w:rsidRDefault="00E267EB" w:rsidP="00E267EB">
            <w:pPr>
              <w:spacing w:after="0" w:line="240" w:lineRule="auto"/>
              <w:ind w:firstLine="0"/>
              <w:contextualSpacing w:val="0"/>
              <w:jc w:val="center"/>
              <w:rPr>
                <w:szCs w:val="28"/>
                <w:lang w:eastAsia="ru-RU"/>
              </w:rPr>
            </w:pPr>
            <w:r w:rsidRPr="00E267EB">
              <w:rPr>
                <w:szCs w:val="28"/>
                <w:lang w:eastAsia="ru-RU"/>
              </w:rPr>
              <w:t>825</w:t>
            </w:r>
          </w:p>
        </w:tc>
      </w:tr>
    </w:tbl>
    <w:p w:rsidR="00E267EB" w:rsidRPr="00E267EB" w:rsidRDefault="00E267EB" w:rsidP="00E267EB">
      <w:pPr>
        <w:spacing w:after="0"/>
        <w:ind w:firstLine="540"/>
        <w:contextualSpacing w:val="0"/>
        <w:jc w:val="both"/>
        <w:rPr>
          <w:color w:val="000000"/>
          <w:szCs w:val="28"/>
          <w:lang w:eastAsia="ru-RU"/>
        </w:rPr>
      </w:pPr>
    </w:p>
    <w:p w:rsidR="00E267EB" w:rsidRPr="00E267EB" w:rsidRDefault="00E267EB" w:rsidP="00572CF5">
      <w:pPr>
        <w:spacing w:after="0"/>
        <w:ind w:firstLine="540"/>
        <w:contextualSpacing w:val="0"/>
        <w:jc w:val="both"/>
        <w:rPr>
          <w:color w:val="000000"/>
          <w:szCs w:val="28"/>
          <w:lang w:eastAsia="ru-RU"/>
        </w:rPr>
      </w:pPr>
      <w:r w:rsidRPr="00E267EB">
        <w:rPr>
          <w:color w:val="000000"/>
          <w:szCs w:val="28"/>
          <w:lang w:eastAsia="ru-RU"/>
        </w:rPr>
        <w:t xml:space="preserve">Для реализации предлагаемого проекта необходимый объем вложений составит </w:t>
      </w:r>
      <w:r w:rsidR="00572CF5">
        <w:rPr>
          <w:color w:val="000000"/>
          <w:szCs w:val="28"/>
          <w:lang w:eastAsia="ru-RU"/>
        </w:rPr>
        <w:t>2325</w:t>
      </w:r>
      <w:r w:rsidRPr="00E267EB">
        <w:rPr>
          <w:color w:val="000000"/>
          <w:szCs w:val="28"/>
          <w:lang w:eastAsia="ru-RU"/>
        </w:rPr>
        <w:t xml:space="preserve"> тыс. руб. Эти средства планируется получить за счёт гранта – 15</w:t>
      </w:r>
      <w:r w:rsidR="00572CF5">
        <w:rPr>
          <w:color w:val="000000"/>
          <w:szCs w:val="28"/>
          <w:lang w:eastAsia="ru-RU"/>
        </w:rPr>
        <w:t>00</w:t>
      </w:r>
      <w:r w:rsidRPr="00E267EB">
        <w:rPr>
          <w:color w:val="000000"/>
          <w:szCs w:val="28"/>
          <w:lang w:eastAsia="ru-RU"/>
        </w:rPr>
        <w:t xml:space="preserve"> тыс. руб</w:t>
      </w:r>
      <w:r w:rsidR="00572CF5">
        <w:rPr>
          <w:color w:val="000000"/>
          <w:szCs w:val="28"/>
          <w:lang w:eastAsia="ru-RU"/>
        </w:rPr>
        <w:t>.</w:t>
      </w:r>
      <w:r w:rsidRPr="00E267EB">
        <w:rPr>
          <w:color w:val="000000"/>
          <w:szCs w:val="28"/>
          <w:lang w:eastAsia="ru-RU"/>
        </w:rPr>
        <w:t>, а так же из собственных средств –</w:t>
      </w:r>
      <w:r w:rsidR="00572CF5">
        <w:rPr>
          <w:color w:val="000000"/>
          <w:szCs w:val="28"/>
          <w:lang w:eastAsia="ru-RU"/>
        </w:rPr>
        <w:t xml:space="preserve">825 </w:t>
      </w:r>
      <w:r w:rsidRPr="00E267EB">
        <w:rPr>
          <w:color w:val="000000"/>
          <w:szCs w:val="28"/>
          <w:lang w:eastAsia="ru-RU"/>
        </w:rPr>
        <w:t>тыс. руб.</w:t>
      </w:r>
      <w:r w:rsidR="00572CF5">
        <w:rPr>
          <w:color w:val="000000"/>
          <w:szCs w:val="28"/>
          <w:lang w:eastAsia="ru-RU"/>
        </w:rPr>
        <w:t xml:space="preserve">, из которых основные фонды составляют 350 тыс.руб. </w:t>
      </w:r>
    </w:p>
    <w:p w:rsidR="00572CF5" w:rsidRDefault="00572CF5" w:rsidP="00E267EB">
      <w:pPr>
        <w:spacing w:after="0"/>
        <w:ind w:firstLine="540"/>
        <w:contextualSpacing w:val="0"/>
        <w:rPr>
          <w:color w:val="000000"/>
          <w:szCs w:val="28"/>
          <w:lang w:eastAsia="ru-RU"/>
        </w:rPr>
      </w:pPr>
      <w:r>
        <w:rPr>
          <w:color w:val="000000"/>
          <w:szCs w:val="28"/>
          <w:lang w:eastAsia="ru-RU"/>
        </w:rPr>
        <w:t xml:space="preserve">В структуре инвестиций </w:t>
      </w:r>
      <w:r w:rsidR="00E267EB" w:rsidRPr="00E267EB">
        <w:rPr>
          <w:color w:val="000000"/>
          <w:szCs w:val="28"/>
          <w:lang w:eastAsia="ru-RU"/>
        </w:rPr>
        <w:t>300 тыс. руб. будут использованы на покупку племенной птицы, 28</w:t>
      </w:r>
      <w:r>
        <w:rPr>
          <w:color w:val="000000"/>
          <w:szCs w:val="28"/>
          <w:lang w:eastAsia="ru-RU"/>
        </w:rPr>
        <w:t>0</w:t>
      </w:r>
      <w:r w:rsidR="00E267EB" w:rsidRPr="00E267EB">
        <w:rPr>
          <w:color w:val="000000"/>
          <w:szCs w:val="28"/>
          <w:lang w:eastAsia="ru-RU"/>
        </w:rPr>
        <w:t xml:space="preserve"> тыс. руб., на приобретение инкубаторов, </w:t>
      </w:r>
      <w:r>
        <w:rPr>
          <w:color w:val="000000"/>
          <w:szCs w:val="28"/>
          <w:lang w:eastAsia="ru-RU"/>
        </w:rPr>
        <w:t>1250</w:t>
      </w:r>
      <w:r w:rsidR="00E267EB" w:rsidRPr="00E267EB">
        <w:rPr>
          <w:color w:val="000000"/>
          <w:szCs w:val="28"/>
          <w:lang w:eastAsia="ru-RU"/>
        </w:rPr>
        <w:t xml:space="preserve"> тыс. руб. на строительство необходимых сооружений</w:t>
      </w:r>
      <w:r>
        <w:rPr>
          <w:color w:val="000000"/>
          <w:szCs w:val="28"/>
          <w:lang w:eastAsia="ru-RU"/>
        </w:rPr>
        <w:t>.</w:t>
      </w:r>
    </w:p>
    <w:p w:rsidR="0008370B" w:rsidRDefault="0008370B" w:rsidP="00E267EB">
      <w:pPr>
        <w:spacing w:after="0"/>
        <w:ind w:firstLine="540"/>
        <w:contextualSpacing w:val="0"/>
        <w:rPr>
          <w:color w:val="000000"/>
          <w:szCs w:val="28"/>
          <w:lang w:eastAsia="ru-RU"/>
        </w:rPr>
      </w:pPr>
      <w:r w:rsidRPr="00E267EB">
        <w:rPr>
          <w:szCs w:val="28"/>
          <w:lang w:eastAsia="ru-RU"/>
        </w:rPr>
        <w:t>Производственные затраты на производство продукции страусоводства подразделяются на п</w:t>
      </w:r>
      <w:r w:rsidR="0068660B">
        <w:rPr>
          <w:szCs w:val="28"/>
          <w:lang w:eastAsia="ru-RU"/>
        </w:rPr>
        <w:t>остоянные</w:t>
      </w:r>
      <w:r w:rsidRPr="00E267EB">
        <w:rPr>
          <w:szCs w:val="28"/>
          <w:lang w:eastAsia="ru-RU"/>
        </w:rPr>
        <w:t xml:space="preserve"> и переменные</w:t>
      </w:r>
      <w:r w:rsidR="0068660B">
        <w:rPr>
          <w:color w:val="000000"/>
          <w:szCs w:val="28"/>
          <w:lang w:eastAsia="ru-RU"/>
        </w:rPr>
        <w:t>.</w:t>
      </w:r>
    </w:p>
    <w:p w:rsidR="00E267EB" w:rsidRPr="00E267EB" w:rsidRDefault="00E267EB" w:rsidP="00E267EB">
      <w:pPr>
        <w:spacing w:after="0"/>
        <w:ind w:firstLine="540"/>
        <w:contextualSpacing w:val="0"/>
        <w:rPr>
          <w:color w:val="000000"/>
          <w:szCs w:val="28"/>
          <w:lang w:eastAsia="ru-RU"/>
        </w:rPr>
      </w:pPr>
      <w:r w:rsidRPr="00E267EB">
        <w:rPr>
          <w:color w:val="000000"/>
          <w:szCs w:val="28"/>
          <w:lang w:eastAsia="ru-RU"/>
        </w:rPr>
        <w:t>Постоянные издержки фермы представлены амортизационными отчислениями основных фондов</w:t>
      </w:r>
      <w:r w:rsidR="000106FF">
        <w:rPr>
          <w:color w:val="000000"/>
          <w:szCs w:val="28"/>
          <w:lang w:eastAsia="ru-RU"/>
        </w:rPr>
        <w:t xml:space="preserve"> (</w:t>
      </w:r>
      <w:r w:rsidRPr="00E267EB">
        <w:rPr>
          <w:color w:val="000000"/>
          <w:szCs w:val="28"/>
          <w:lang w:eastAsia="ru-RU"/>
        </w:rPr>
        <w:t>сооружений, оборудования, племенной птицы</w:t>
      </w:r>
      <w:r w:rsidR="000106FF">
        <w:rPr>
          <w:color w:val="000000"/>
          <w:szCs w:val="28"/>
          <w:lang w:eastAsia="ru-RU"/>
        </w:rPr>
        <w:t>), заработной платой с начислениями работников фермы, маркетинговыми затратами</w:t>
      </w:r>
      <w:r w:rsidRPr="00E267EB">
        <w:rPr>
          <w:color w:val="000000"/>
          <w:szCs w:val="28"/>
          <w:lang w:eastAsia="ru-RU"/>
        </w:rPr>
        <w:t>.</w:t>
      </w:r>
    </w:p>
    <w:p w:rsidR="00E267EB" w:rsidRDefault="00E267EB" w:rsidP="00E267EB">
      <w:pPr>
        <w:spacing w:after="0"/>
        <w:ind w:firstLine="540"/>
        <w:contextualSpacing w:val="0"/>
        <w:rPr>
          <w:color w:val="000000"/>
          <w:szCs w:val="28"/>
          <w:lang w:eastAsia="ru-RU"/>
        </w:rPr>
      </w:pPr>
      <w:r w:rsidRPr="00E267EB">
        <w:rPr>
          <w:color w:val="000000"/>
          <w:szCs w:val="28"/>
          <w:lang w:eastAsia="ru-RU"/>
        </w:rPr>
        <w:t>Таблица 1</w:t>
      </w:r>
      <w:r w:rsidR="0068660B">
        <w:rPr>
          <w:color w:val="000000"/>
          <w:szCs w:val="28"/>
          <w:lang w:eastAsia="ru-RU"/>
        </w:rPr>
        <w:t>6</w:t>
      </w:r>
      <w:r w:rsidRPr="00E267EB">
        <w:rPr>
          <w:color w:val="000000"/>
          <w:szCs w:val="28"/>
          <w:lang w:eastAsia="ru-RU"/>
        </w:rPr>
        <w:t xml:space="preserve"> – Расчет размера амортизационных отчислений</w:t>
      </w:r>
    </w:p>
    <w:tbl>
      <w:tblPr>
        <w:tblW w:w="9196" w:type="dxa"/>
        <w:tblInd w:w="92" w:type="dxa"/>
        <w:tblLayout w:type="fixed"/>
        <w:tblLook w:val="0000" w:firstRow="0" w:lastRow="0" w:firstColumn="0" w:lastColumn="0" w:noHBand="0" w:noVBand="0"/>
      </w:tblPr>
      <w:tblGrid>
        <w:gridCol w:w="2391"/>
        <w:gridCol w:w="1674"/>
        <w:gridCol w:w="2118"/>
        <w:gridCol w:w="1432"/>
        <w:gridCol w:w="1581"/>
      </w:tblGrid>
      <w:tr w:rsidR="00572CF5" w:rsidRPr="00572CF5" w:rsidTr="00572CF5">
        <w:trPr>
          <w:trHeight w:val="1560"/>
        </w:trPr>
        <w:tc>
          <w:tcPr>
            <w:tcW w:w="2391" w:type="dxa"/>
            <w:tcBorders>
              <w:top w:val="single" w:sz="4" w:space="0" w:color="auto"/>
              <w:left w:val="single" w:sz="4" w:space="0" w:color="auto"/>
              <w:bottom w:val="single" w:sz="4" w:space="0" w:color="auto"/>
              <w:right w:val="single" w:sz="4" w:space="0" w:color="auto"/>
            </w:tcBorders>
            <w:vAlign w:val="center"/>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Показатели</w:t>
            </w:r>
          </w:p>
        </w:tc>
        <w:tc>
          <w:tcPr>
            <w:tcW w:w="1674" w:type="dxa"/>
            <w:tcBorders>
              <w:top w:val="single" w:sz="4" w:space="0" w:color="auto"/>
              <w:left w:val="nil"/>
              <w:bottom w:val="single" w:sz="4" w:space="0" w:color="auto"/>
              <w:right w:val="single" w:sz="4" w:space="0" w:color="auto"/>
            </w:tcBorders>
            <w:vAlign w:val="center"/>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Срок эксплуатации, лет</w:t>
            </w:r>
          </w:p>
        </w:tc>
        <w:tc>
          <w:tcPr>
            <w:tcW w:w="2118" w:type="dxa"/>
            <w:tcBorders>
              <w:top w:val="single" w:sz="4" w:space="0" w:color="auto"/>
              <w:left w:val="nil"/>
              <w:bottom w:val="single" w:sz="4" w:space="0" w:color="auto"/>
              <w:right w:val="single" w:sz="4" w:space="0" w:color="auto"/>
            </w:tcBorders>
            <w:vAlign w:val="center"/>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Амортизационные отчисления, %</w:t>
            </w:r>
          </w:p>
        </w:tc>
        <w:tc>
          <w:tcPr>
            <w:tcW w:w="1432" w:type="dxa"/>
            <w:tcBorders>
              <w:top w:val="single" w:sz="4" w:space="0" w:color="auto"/>
              <w:left w:val="nil"/>
              <w:bottom w:val="single" w:sz="4" w:space="0" w:color="auto"/>
              <w:right w:val="single" w:sz="4" w:space="0" w:color="auto"/>
            </w:tcBorders>
            <w:vAlign w:val="center"/>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Стоимость объекта, тыс. руб.</w:t>
            </w:r>
          </w:p>
        </w:tc>
        <w:tc>
          <w:tcPr>
            <w:tcW w:w="1581" w:type="dxa"/>
            <w:tcBorders>
              <w:top w:val="single" w:sz="4" w:space="0" w:color="auto"/>
              <w:left w:val="nil"/>
              <w:bottom w:val="single" w:sz="4" w:space="0" w:color="auto"/>
              <w:right w:val="single" w:sz="4" w:space="0" w:color="auto"/>
            </w:tcBorders>
            <w:vAlign w:val="center"/>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Сумма амортизационных отчислений, руб.</w:t>
            </w:r>
          </w:p>
        </w:tc>
      </w:tr>
      <w:tr w:rsidR="00572CF5" w:rsidRPr="00572CF5" w:rsidTr="00572CF5">
        <w:trPr>
          <w:trHeight w:val="312"/>
        </w:trPr>
        <w:tc>
          <w:tcPr>
            <w:tcW w:w="2391" w:type="dxa"/>
            <w:tcBorders>
              <w:top w:val="nil"/>
              <w:left w:val="single" w:sz="4" w:space="0" w:color="auto"/>
              <w:bottom w:val="single" w:sz="4" w:space="0" w:color="auto"/>
              <w:right w:val="single" w:sz="4" w:space="0" w:color="auto"/>
            </w:tcBorders>
            <w:vAlign w:val="bottom"/>
          </w:tcPr>
          <w:p w:rsidR="00572CF5" w:rsidRPr="0068660B" w:rsidRDefault="00572CF5" w:rsidP="00572CF5">
            <w:pPr>
              <w:spacing w:after="0" w:line="240" w:lineRule="auto"/>
              <w:ind w:firstLine="0"/>
              <w:contextualSpacing w:val="0"/>
              <w:rPr>
                <w:sz w:val="26"/>
                <w:szCs w:val="26"/>
                <w:lang w:eastAsia="ru-RU"/>
              </w:rPr>
            </w:pPr>
            <w:r w:rsidRPr="0068660B">
              <w:rPr>
                <w:sz w:val="26"/>
                <w:szCs w:val="26"/>
                <w:lang w:eastAsia="ru-RU"/>
              </w:rPr>
              <w:t>Племенное поголовье</w:t>
            </w:r>
          </w:p>
        </w:tc>
        <w:tc>
          <w:tcPr>
            <w:tcW w:w="1674"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40</w:t>
            </w:r>
          </w:p>
        </w:tc>
        <w:tc>
          <w:tcPr>
            <w:tcW w:w="2118"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2,5</w:t>
            </w:r>
          </w:p>
        </w:tc>
        <w:tc>
          <w:tcPr>
            <w:tcW w:w="1432"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300</w:t>
            </w:r>
          </w:p>
        </w:tc>
        <w:tc>
          <w:tcPr>
            <w:tcW w:w="1581"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7,5</w:t>
            </w:r>
          </w:p>
        </w:tc>
      </w:tr>
      <w:tr w:rsidR="00572CF5" w:rsidRPr="00572CF5" w:rsidTr="00572CF5">
        <w:trPr>
          <w:trHeight w:val="312"/>
        </w:trPr>
        <w:tc>
          <w:tcPr>
            <w:tcW w:w="2391" w:type="dxa"/>
            <w:tcBorders>
              <w:top w:val="nil"/>
              <w:left w:val="single" w:sz="4" w:space="0" w:color="auto"/>
              <w:bottom w:val="single" w:sz="4" w:space="0" w:color="auto"/>
              <w:right w:val="single" w:sz="4" w:space="0" w:color="auto"/>
            </w:tcBorders>
            <w:vAlign w:val="bottom"/>
          </w:tcPr>
          <w:p w:rsidR="00572CF5" w:rsidRPr="0068660B" w:rsidRDefault="00572CF5" w:rsidP="00572CF5">
            <w:pPr>
              <w:spacing w:after="0" w:line="240" w:lineRule="auto"/>
              <w:ind w:firstLine="0"/>
              <w:contextualSpacing w:val="0"/>
              <w:rPr>
                <w:sz w:val="26"/>
                <w:szCs w:val="26"/>
                <w:lang w:eastAsia="ru-RU"/>
              </w:rPr>
            </w:pPr>
            <w:r w:rsidRPr="0068660B">
              <w:rPr>
                <w:sz w:val="26"/>
                <w:szCs w:val="26"/>
                <w:lang w:eastAsia="ru-RU"/>
              </w:rPr>
              <w:t>Здания и сооружения</w:t>
            </w:r>
          </w:p>
        </w:tc>
        <w:tc>
          <w:tcPr>
            <w:tcW w:w="1674"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30</w:t>
            </w:r>
          </w:p>
        </w:tc>
        <w:tc>
          <w:tcPr>
            <w:tcW w:w="2118"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3,3</w:t>
            </w:r>
          </w:p>
        </w:tc>
        <w:tc>
          <w:tcPr>
            <w:tcW w:w="1432"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1100</w:t>
            </w:r>
          </w:p>
        </w:tc>
        <w:tc>
          <w:tcPr>
            <w:tcW w:w="1581"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36,3</w:t>
            </w:r>
          </w:p>
        </w:tc>
      </w:tr>
      <w:tr w:rsidR="00572CF5" w:rsidRPr="00572CF5" w:rsidTr="00572CF5">
        <w:trPr>
          <w:trHeight w:val="312"/>
        </w:trPr>
        <w:tc>
          <w:tcPr>
            <w:tcW w:w="2391" w:type="dxa"/>
            <w:tcBorders>
              <w:top w:val="nil"/>
              <w:left w:val="single" w:sz="4" w:space="0" w:color="auto"/>
              <w:bottom w:val="single" w:sz="4" w:space="0" w:color="auto"/>
              <w:right w:val="single" w:sz="4" w:space="0" w:color="auto"/>
            </w:tcBorders>
            <w:vAlign w:val="bottom"/>
          </w:tcPr>
          <w:p w:rsidR="00572CF5" w:rsidRPr="0068660B" w:rsidRDefault="00572CF5" w:rsidP="00572CF5">
            <w:pPr>
              <w:spacing w:after="0" w:line="240" w:lineRule="auto"/>
              <w:ind w:firstLine="0"/>
              <w:contextualSpacing w:val="0"/>
              <w:rPr>
                <w:sz w:val="26"/>
                <w:szCs w:val="26"/>
                <w:lang w:eastAsia="ru-RU"/>
              </w:rPr>
            </w:pPr>
            <w:r w:rsidRPr="0068660B">
              <w:rPr>
                <w:sz w:val="26"/>
                <w:szCs w:val="26"/>
                <w:lang w:eastAsia="ru-RU"/>
              </w:rPr>
              <w:t xml:space="preserve">Инкубаторы </w:t>
            </w:r>
          </w:p>
        </w:tc>
        <w:tc>
          <w:tcPr>
            <w:tcW w:w="1674"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20</w:t>
            </w:r>
          </w:p>
        </w:tc>
        <w:tc>
          <w:tcPr>
            <w:tcW w:w="2118"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4</w:t>
            </w:r>
          </w:p>
        </w:tc>
        <w:tc>
          <w:tcPr>
            <w:tcW w:w="1432"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280</w:t>
            </w:r>
          </w:p>
        </w:tc>
        <w:tc>
          <w:tcPr>
            <w:tcW w:w="1581"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11,2</w:t>
            </w:r>
          </w:p>
        </w:tc>
      </w:tr>
      <w:tr w:rsidR="00572CF5" w:rsidRPr="00572CF5" w:rsidTr="00572CF5">
        <w:trPr>
          <w:trHeight w:val="312"/>
        </w:trPr>
        <w:tc>
          <w:tcPr>
            <w:tcW w:w="2391" w:type="dxa"/>
            <w:tcBorders>
              <w:top w:val="nil"/>
              <w:left w:val="single" w:sz="4" w:space="0" w:color="auto"/>
              <w:bottom w:val="single" w:sz="4" w:space="0" w:color="auto"/>
              <w:right w:val="single" w:sz="4" w:space="0" w:color="auto"/>
            </w:tcBorders>
            <w:vAlign w:val="bottom"/>
          </w:tcPr>
          <w:p w:rsidR="00572CF5" w:rsidRPr="0068660B" w:rsidRDefault="00572CF5" w:rsidP="00572CF5">
            <w:pPr>
              <w:spacing w:after="0" w:line="240" w:lineRule="auto"/>
              <w:ind w:firstLine="0"/>
              <w:contextualSpacing w:val="0"/>
              <w:rPr>
                <w:sz w:val="26"/>
                <w:szCs w:val="26"/>
                <w:lang w:eastAsia="ru-RU"/>
              </w:rPr>
            </w:pPr>
            <w:r w:rsidRPr="0068660B">
              <w:rPr>
                <w:sz w:val="26"/>
                <w:szCs w:val="26"/>
                <w:lang w:eastAsia="ru-RU"/>
              </w:rPr>
              <w:t>Бойня</w:t>
            </w:r>
          </w:p>
        </w:tc>
        <w:tc>
          <w:tcPr>
            <w:tcW w:w="1674"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30</w:t>
            </w:r>
          </w:p>
        </w:tc>
        <w:tc>
          <w:tcPr>
            <w:tcW w:w="2118"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3,3</w:t>
            </w:r>
          </w:p>
        </w:tc>
        <w:tc>
          <w:tcPr>
            <w:tcW w:w="1432"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150</w:t>
            </w:r>
          </w:p>
        </w:tc>
        <w:tc>
          <w:tcPr>
            <w:tcW w:w="1581"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5,0</w:t>
            </w:r>
          </w:p>
        </w:tc>
      </w:tr>
      <w:tr w:rsidR="00572CF5" w:rsidRPr="00572CF5" w:rsidTr="00572CF5">
        <w:trPr>
          <w:trHeight w:val="312"/>
        </w:trPr>
        <w:tc>
          <w:tcPr>
            <w:tcW w:w="2391" w:type="dxa"/>
            <w:tcBorders>
              <w:top w:val="nil"/>
              <w:left w:val="single" w:sz="4" w:space="0" w:color="auto"/>
              <w:bottom w:val="single" w:sz="4" w:space="0" w:color="auto"/>
              <w:right w:val="single" w:sz="4" w:space="0" w:color="auto"/>
            </w:tcBorders>
            <w:vAlign w:val="bottom"/>
          </w:tcPr>
          <w:p w:rsidR="00572CF5" w:rsidRPr="0068660B" w:rsidRDefault="00572CF5" w:rsidP="00572CF5">
            <w:pPr>
              <w:spacing w:after="0" w:line="240" w:lineRule="auto"/>
              <w:ind w:firstLine="0"/>
              <w:contextualSpacing w:val="0"/>
              <w:rPr>
                <w:sz w:val="26"/>
                <w:szCs w:val="26"/>
                <w:lang w:eastAsia="ru-RU"/>
              </w:rPr>
            </w:pPr>
            <w:r w:rsidRPr="0068660B">
              <w:rPr>
                <w:sz w:val="26"/>
                <w:szCs w:val="26"/>
                <w:lang w:eastAsia="ru-RU"/>
              </w:rPr>
              <w:t>Автомобиль</w:t>
            </w:r>
          </w:p>
        </w:tc>
        <w:tc>
          <w:tcPr>
            <w:tcW w:w="1674"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10</w:t>
            </w:r>
          </w:p>
        </w:tc>
        <w:tc>
          <w:tcPr>
            <w:tcW w:w="2118"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10</w:t>
            </w:r>
          </w:p>
        </w:tc>
        <w:tc>
          <w:tcPr>
            <w:tcW w:w="1432"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150</w:t>
            </w:r>
          </w:p>
        </w:tc>
        <w:tc>
          <w:tcPr>
            <w:tcW w:w="1581"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15,0</w:t>
            </w:r>
          </w:p>
        </w:tc>
      </w:tr>
      <w:tr w:rsidR="00572CF5" w:rsidRPr="00572CF5" w:rsidTr="00572CF5">
        <w:trPr>
          <w:trHeight w:val="312"/>
        </w:trPr>
        <w:tc>
          <w:tcPr>
            <w:tcW w:w="2391" w:type="dxa"/>
            <w:tcBorders>
              <w:top w:val="nil"/>
              <w:left w:val="single" w:sz="4" w:space="0" w:color="auto"/>
              <w:bottom w:val="single" w:sz="4" w:space="0" w:color="auto"/>
              <w:right w:val="single" w:sz="4" w:space="0" w:color="auto"/>
            </w:tcBorders>
            <w:vAlign w:val="bottom"/>
          </w:tcPr>
          <w:p w:rsidR="00572CF5" w:rsidRPr="0068660B" w:rsidRDefault="00572CF5" w:rsidP="00572CF5">
            <w:pPr>
              <w:spacing w:after="0" w:line="240" w:lineRule="auto"/>
              <w:ind w:firstLine="0"/>
              <w:contextualSpacing w:val="0"/>
              <w:rPr>
                <w:sz w:val="26"/>
                <w:szCs w:val="26"/>
                <w:lang w:eastAsia="ru-RU"/>
              </w:rPr>
            </w:pPr>
            <w:r w:rsidRPr="0068660B">
              <w:rPr>
                <w:sz w:val="26"/>
                <w:szCs w:val="26"/>
                <w:lang w:eastAsia="ru-RU"/>
              </w:rPr>
              <w:t>ИТОГО</w:t>
            </w:r>
          </w:p>
        </w:tc>
        <w:tc>
          <w:tcPr>
            <w:tcW w:w="1674"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 </w:t>
            </w:r>
          </w:p>
        </w:tc>
        <w:tc>
          <w:tcPr>
            <w:tcW w:w="2118"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 </w:t>
            </w:r>
          </w:p>
        </w:tc>
        <w:tc>
          <w:tcPr>
            <w:tcW w:w="1432"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 </w:t>
            </w:r>
          </w:p>
        </w:tc>
        <w:tc>
          <w:tcPr>
            <w:tcW w:w="1581" w:type="dxa"/>
            <w:tcBorders>
              <w:top w:val="nil"/>
              <w:left w:val="nil"/>
              <w:bottom w:val="single" w:sz="4" w:space="0" w:color="auto"/>
              <w:right w:val="single" w:sz="4" w:space="0" w:color="auto"/>
            </w:tcBorders>
          </w:tcPr>
          <w:p w:rsidR="00572CF5" w:rsidRPr="0068660B" w:rsidRDefault="00572CF5" w:rsidP="00572CF5">
            <w:pPr>
              <w:spacing w:after="0" w:line="240" w:lineRule="auto"/>
              <w:ind w:firstLine="0"/>
              <w:contextualSpacing w:val="0"/>
              <w:jc w:val="center"/>
              <w:rPr>
                <w:sz w:val="26"/>
                <w:szCs w:val="26"/>
                <w:lang w:eastAsia="ru-RU"/>
              </w:rPr>
            </w:pPr>
            <w:r w:rsidRPr="0068660B">
              <w:rPr>
                <w:sz w:val="26"/>
                <w:szCs w:val="26"/>
                <w:lang w:eastAsia="ru-RU"/>
              </w:rPr>
              <w:t>75,0</w:t>
            </w:r>
          </w:p>
        </w:tc>
      </w:tr>
    </w:tbl>
    <w:p w:rsidR="00572CF5" w:rsidRPr="00E267EB" w:rsidRDefault="00572CF5" w:rsidP="00E267EB">
      <w:pPr>
        <w:spacing w:after="0"/>
        <w:ind w:firstLine="540"/>
        <w:contextualSpacing w:val="0"/>
        <w:rPr>
          <w:color w:val="000000"/>
          <w:szCs w:val="28"/>
          <w:lang w:eastAsia="ru-RU"/>
        </w:rPr>
      </w:pPr>
    </w:p>
    <w:p w:rsidR="00572CF5" w:rsidRDefault="00E267EB" w:rsidP="00E267EB">
      <w:pPr>
        <w:spacing w:after="0"/>
        <w:ind w:firstLine="540"/>
        <w:contextualSpacing w:val="0"/>
        <w:rPr>
          <w:color w:val="000000"/>
          <w:szCs w:val="28"/>
          <w:lang w:eastAsia="ru-RU"/>
        </w:rPr>
      </w:pPr>
      <w:r w:rsidRPr="00E267EB">
        <w:rPr>
          <w:color w:val="000000"/>
          <w:szCs w:val="28"/>
          <w:lang w:eastAsia="ru-RU"/>
        </w:rPr>
        <w:t xml:space="preserve">Амортизационные отчисления составляют </w:t>
      </w:r>
      <w:r w:rsidR="00572CF5">
        <w:rPr>
          <w:color w:val="000000"/>
          <w:szCs w:val="28"/>
          <w:lang w:eastAsia="ru-RU"/>
        </w:rPr>
        <w:t>7</w:t>
      </w:r>
      <w:r w:rsidRPr="00E267EB">
        <w:rPr>
          <w:color w:val="000000"/>
          <w:szCs w:val="28"/>
          <w:lang w:eastAsia="ru-RU"/>
        </w:rPr>
        <w:t>5 тыс. руб</w:t>
      </w:r>
      <w:r w:rsidR="00572CF5">
        <w:rPr>
          <w:color w:val="000000"/>
          <w:szCs w:val="28"/>
          <w:lang w:eastAsia="ru-RU"/>
        </w:rPr>
        <w:t xml:space="preserve">. </w:t>
      </w:r>
    </w:p>
    <w:p w:rsidR="00E267EB" w:rsidRDefault="00E267EB" w:rsidP="00E267EB">
      <w:pPr>
        <w:spacing w:after="0"/>
        <w:ind w:firstLine="540"/>
        <w:contextualSpacing w:val="0"/>
        <w:rPr>
          <w:color w:val="000000"/>
          <w:szCs w:val="28"/>
          <w:lang w:eastAsia="ru-RU"/>
        </w:rPr>
      </w:pPr>
      <w:r w:rsidRPr="00E267EB">
        <w:rPr>
          <w:color w:val="000000"/>
          <w:szCs w:val="28"/>
          <w:lang w:eastAsia="ru-RU"/>
        </w:rPr>
        <w:t>Таблица 1</w:t>
      </w:r>
      <w:r w:rsidR="0068660B">
        <w:rPr>
          <w:color w:val="000000"/>
          <w:szCs w:val="28"/>
          <w:lang w:eastAsia="ru-RU"/>
        </w:rPr>
        <w:t>7</w:t>
      </w:r>
      <w:r w:rsidRPr="00E267EB">
        <w:rPr>
          <w:color w:val="000000"/>
          <w:szCs w:val="28"/>
          <w:lang w:eastAsia="ru-RU"/>
        </w:rPr>
        <w:t xml:space="preserve"> – Определение потребности в кадрах</w:t>
      </w:r>
    </w:p>
    <w:tbl>
      <w:tblPr>
        <w:tblW w:w="955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1"/>
        <w:gridCol w:w="1435"/>
        <w:gridCol w:w="1440"/>
        <w:gridCol w:w="1440"/>
        <w:gridCol w:w="1980"/>
        <w:gridCol w:w="1260"/>
      </w:tblGrid>
      <w:tr w:rsidR="00875134" w:rsidRPr="0008127B" w:rsidTr="0068660B">
        <w:trPr>
          <w:trHeight w:val="1314"/>
        </w:trPr>
        <w:tc>
          <w:tcPr>
            <w:tcW w:w="2001" w:type="dxa"/>
            <w:vAlign w:val="center"/>
          </w:tcPr>
          <w:p w:rsidR="00875134" w:rsidRPr="0008127B" w:rsidRDefault="00875134" w:rsidP="0068660B">
            <w:pPr>
              <w:spacing w:after="0" w:line="240" w:lineRule="auto"/>
              <w:ind w:firstLine="0"/>
              <w:contextualSpacing w:val="0"/>
              <w:jc w:val="center"/>
              <w:rPr>
                <w:sz w:val="26"/>
                <w:szCs w:val="26"/>
                <w:lang w:eastAsia="ru-RU"/>
              </w:rPr>
            </w:pPr>
            <w:r>
              <w:rPr>
                <w:sz w:val="26"/>
                <w:szCs w:val="26"/>
                <w:lang w:eastAsia="ru-RU"/>
              </w:rPr>
              <w:t>Категории работников</w:t>
            </w:r>
          </w:p>
        </w:tc>
        <w:tc>
          <w:tcPr>
            <w:tcW w:w="1435" w:type="dxa"/>
            <w:vAlign w:val="center"/>
          </w:tcPr>
          <w:p w:rsidR="00875134" w:rsidRPr="0008127B" w:rsidRDefault="00875134" w:rsidP="0068660B">
            <w:pPr>
              <w:spacing w:after="0" w:line="240" w:lineRule="auto"/>
              <w:ind w:firstLine="0"/>
              <w:contextualSpacing w:val="0"/>
              <w:jc w:val="center"/>
              <w:rPr>
                <w:sz w:val="26"/>
                <w:szCs w:val="26"/>
                <w:lang w:eastAsia="ru-RU"/>
              </w:rPr>
            </w:pPr>
            <w:r w:rsidRPr="0008127B">
              <w:rPr>
                <w:sz w:val="26"/>
                <w:szCs w:val="26"/>
                <w:lang w:eastAsia="ru-RU"/>
              </w:rPr>
              <w:t>Численность</w:t>
            </w:r>
          </w:p>
          <w:p w:rsidR="00875134" w:rsidRPr="0008127B" w:rsidRDefault="00875134" w:rsidP="0068660B">
            <w:pPr>
              <w:ind w:firstLine="0"/>
              <w:jc w:val="center"/>
              <w:rPr>
                <w:sz w:val="26"/>
                <w:szCs w:val="26"/>
                <w:lang w:eastAsia="ru-RU"/>
              </w:rPr>
            </w:pPr>
            <w:r w:rsidRPr="0008127B">
              <w:rPr>
                <w:sz w:val="26"/>
                <w:szCs w:val="26"/>
                <w:lang w:eastAsia="ru-RU"/>
              </w:rPr>
              <w:t>работников,</w:t>
            </w:r>
            <w:r>
              <w:rPr>
                <w:sz w:val="26"/>
                <w:szCs w:val="26"/>
                <w:lang w:eastAsia="ru-RU"/>
              </w:rPr>
              <w:t xml:space="preserve"> </w:t>
            </w:r>
            <w:r w:rsidRPr="0008127B">
              <w:rPr>
                <w:sz w:val="26"/>
                <w:szCs w:val="26"/>
                <w:lang w:eastAsia="ru-RU"/>
              </w:rPr>
              <w:t>чел.</w:t>
            </w:r>
          </w:p>
        </w:tc>
        <w:tc>
          <w:tcPr>
            <w:tcW w:w="1440" w:type="dxa"/>
            <w:vAlign w:val="center"/>
          </w:tcPr>
          <w:p w:rsidR="00875134" w:rsidRPr="0008127B" w:rsidRDefault="00875134" w:rsidP="0068660B">
            <w:pPr>
              <w:spacing w:after="0" w:line="240" w:lineRule="auto"/>
              <w:ind w:firstLine="0"/>
              <w:contextualSpacing w:val="0"/>
              <w:jc w:val="center"/>
              <w:rPr>
                <w:sz w:val="26"/>
                <w:szCs w:val="26"/>
                <w:lang w:eastAsia="ru-RU"/>
              </w:rPr>
            </w:pPr>
            <w:r w:rsidRPr="0008127B">
              <w:rPr>
                <w:sz w:val="26"/>
                <w:szCs w:val="26"/>
                <w:lang w:eastAsia="ru-RU"/>
              </w:rPr>
              <w:t>Месячная</w:t>
            </w:r>
          </w:p>
          <w:p w:rsidR="00875134" w:rsidRPr="0008127B" w:rsidRDefault="00875134" w:rsidP="0068660B">
            <w:pPr>
              <w:spacing w:after="0"/>
              <w:ind w:firstLine="0"/>
              <w:jc w:val="center"/>
              <w:rPr>
                <w:sz w:val="26"/>
                <w:szCs w:val="26"/>
                <w:lang w:eastAsia="ru-RU"/>
              </w:rPr>
            </w:pPr>
            <w:r w:rsidRPr="0008127B">
              <w:rPr>
                <w:sz w:val="26"/>
                <w:szCs w:val="26"/>
                <w:lang w:eastAsia="ru-RU"/>
              </w:rPr>
              <w:t>заработная плата, руб.</w:t>
            </w:r>
          </w:p>
          <w:p w:rsidR="00875134" w:rsidRPr="0008127B" w:rsidRDefault="00875134" w:rsidP="0068660B">
            <w:pPr>
              <w:ind w:firstLine="0"/>
              <w:jc w:val="center"/>
              <w:rPr>
                <w:sz w:val="26"/>
                <w:szCs w:val="26"/>
                <w:lang w:eastAsia="ru-RU"/>
              </w:rPr>
            </w:pPr>
          </w:p>
        </w:tc>
        <w:tc>
          <w:tcPr>
            <w:tcW w:w="1440" w:type="dxa"/>
            <w:vAlign w:val="center"/>
          </w:tcPr>
          <w:p w:rsidR="00875134" w:rsidRPr="0008127B" w:rsidRDefault="00875134" w:rsidP="0068660B">
            <w:pPr>
              <w:spacing w:after="0" w:line="240" w:lineRule="auto"/>
              <w:ind w:firstLine="0"/>
              <w:contextualSpacing w:val="0"/>
              <w:jc w:val="center"/>
              <w:rPr>
                <w:sz w:val="26"/>
                <w:szCs w:val="26"/>
                <w:lang w:eastAsia="ru-RU"/>
              </w:rPr>
            </w:pPr>
            <w:r w:rsidRPr="0008127B">
              <w:rPr>
                <w:sz w:val="26"/>
                <w:szCs w:val="26"/>
                <w:lang w:eastAsia="ru-RU"/>
              </w:rPr>
              <w:t xml:space="preserve">Годовой фонд оплаты труда,  </w:t>
            </w:r>
            <w:r>
              <w:rPr>
                <w:sz w:val="26"/>
                <w:szCs w:val="26"/>
                <w:lang w:eastAsia="ru-RU"/>
              </w:rPr>
              <w:t>тыс.</w:t>
            </w:r>
            <w:r w:rsidRPr="0008127B">
              <w:rPr>
                <w:sz w:val="26"/>
                <w:szCs w:val="26"/>
                <w:lang w:eastAsia="ru-RU"/>
              </w:rPr>
              <w:t>руб.</w:t>
            </w:r>
          </w:p>
        </w:tc>
        <w:tc>
          <w:tcPr>
            <w:tcW w:w="1980" w:type="dxa"/>
            <w:vAlign w:val="center"/>
          </w:tcPr>
          <w:p w:rsidR="00875134" w:rsidRPr="0008127B" w:rsidRDefault="00875134" w:rsidP="0068660B">
            <w:pPr>
              <w:spacing w:after="0" w:line="240" w:lineRule="auto"/>
              <w:ind w:firstLine="0"/>
              <w:contextualSpacing w:val="0"/>
              <w:jc w:val="center"/>
              <w:rPr>
                <w:sz w:val="26"/>
                <w:szCs w:val="26"/>
                <w:lang w:eastAsia="ru-RU"/>
              </w:rPr>
            </w:pPr>
            <w:r w:rsidRPr="0008127B">
              <w:rPr>
                <w:sz w:val="26"/>
                <w:szCs w:val="26"/>
                <w:lang w:eastAsia="ru-RU"/>
              </w:rPr>
              <w:t>Отчисления в</w:t>
            </w:r>
            <w:r>
              <w:rPr>
                <w:sz w:val="26"/>
                <w:szCs w:val="26"/>
                <w:lang w:eastAsia="ru-RU"/>
              </w:rPr>
              <w:t>о внебюджетные фонды, тыс.руб.</w:t>
            </w:r>
          </w:p>
        </w:tc>
        <w:tc>
          <w:tcPr>
            <w:tcW w:w="1260" w:type="dxa"/>
            <w:vAlign w:val="center"/>
          </w:tcPr>
          <w:p w:rsidR="00875134" w:rsidRPr="0008127B" w:rsidRDefault="00875134" w:rsidP="0068660B">
            <w:pPr>
              <w:spacing w:after="0" w:line="240" w:lineRule="auto"/>
              <w:ind w:firstLine="0"/>
              <w:contextualSpacing w:val="0"/>
              <w:jc w:val="center"/>
              <w:rPr>
                <w:sz w:val="26"/>
                <w:szCs w:val="26"/>
                <w:lang w:eastAsia="ru-RU"/>
              </w:rPr>
            </w:pPr>
            <w:r w:rsidRPr="0008127B">
              <w:rPr>
                <w:sz w:val="26"/>
                <w:szCs w:val="26"/>
                <w:lang w:eastAsia="ru-RU"/>
              </w:rPr>
              <w:t>Всего  с отчислениями</w:t>
            </w:r>
            <w:r>
              <w:rPr>
                <w:sz w:val="26"/>
                <w:szCs w:val="26"/>
                <w:lang w:eastAsia="ru-RU"/>
              </w:rPr>
              <w:t>, тыс.руб.</w:t>
            </w:r>
          </w:p>
        </w:tc>
      </w:tr>
      <w:tr w:rsidR="006174B6" w:rsidRPr="0008127B" w:rsidTr="0068660B">
        <w:trPr>
          <w:trHeight w:val="348"/>
        </w:trPr>
        <w:tc>
          <w:tcPr>
            <w:tcW w:w="2001" w:type="dxa"/>
            <w:vAlign w:val="center"/>
          </w:tcPr>
          <w:p w:rsidR="006174B6" w:rsidRDefault="006174B6" w:rsidP="0068660B">
            <w:pPr>
              <w:ind w:firstLine="0"/>
              <w:jc w:val="center"/>
              <w:rPr>
                <w:sz w:val="26"/>
                <w:szCs w:val="26"/>
              </w:rPr>
            </w:pPr>
            <w:r>
              <w:rPr>
                <w:sz w:val="26"/>
                <w:szCs w:val="26"/>
              </w:rPr>
              <w:t>Руководитель</w:t>
            </w:r>
          </w:p>
        </w:tc>
        <w:tc>
          <w:tcPr>
            <w:tcW w:w="1435" w:type="dxa"/>
            <w:vAlign w:val="center"/>
          </w:tcPr>
          <w:p w:rsidR="006174B6" w:rsidRDefault="006174B6" w:rsidP="0068660B">
            <w:pPr>
              <w:spacing w:line="240" w:lineRule="auto"/>
              <w:ind w:firstLine="0"/>
              <w:jc w:val="center"/>
              <w:rPr>
                <w:sz w:val="26"/>
                <w:szCs w:val="26"/>
              </w:rPr>
            </w:pPr>
            <w:r>
              <w:rPr>
                <w:sz w:val="26"/>
                <w:szCs w:val="26"/>
              </w:rPr>
              <w:t>1</w:t>
            </w:r>
          </w:p>
        </w:tc>
        <w:tc>
          <w:tcPr>
            <w:tcW w:w="1440" w:type="dxa"/>
            <w:vAlign w:val="center"/>
          </w:tcPr>
          <w:p w:rsidR="006174B6" w:rsidRDefault="006174B6" w:rsidP="0068660B">
            <w:pPr>
              <w:spacing w:line="240" w:lineRule="auto"/>
              <w:ind w:firstLine="0"/>
              <w:jc w:val="center"/>
              <w:rPr>
                <w:sz w:val="26"/>
                <w:szCs w:val="26"/>
              </w:rPr>
            </w:pPr>
            <w:r>
              <w:rPr>
                <w:sz w:val="26"/>
                <w:szCs w:val="26"/>
              </w:rPr>
              <w:t>15000</w:t>
            </w:r>
          </w:p>
        </w:tc>
        <w:tc>
          <w:tcPr>
            <w:tcW w:w="1440" w:type="dxa"/>
            <w:vAlign w:val="center"/>
          </w:tcPr>
          <w:p w:rsidR="006174B6" w:rsidRDefault="006174B6" w:rsidP="0068660B">
            <w:pPr>
              <w:spacing w:line="240" w:lineRule="auto"/>
              <w:ind w:firstLine="0"/>
              <w:jc w:val="center"/>
              <w:rPr>
                <w:sz w:val="26"/>
                <w:szCs w:val="26"/>
              </w:rPr>
            </w:pPr>
            <w:r>
              <w:rPr>
                <w:sz w:val="26"/>
                <w:szCs w:val="26"/>
              </w:rPr>
              <w:t>180,0</w:t>
            </w:r>
          </w:p>
        </w:tc>
        <w:tc>
          <w:tcPr>
            <w:tcW w:w="1980" w:type="dxa"/>
            <w:vAlign w:val="center"/>
          </w:tcPr>
          <w:p w:rsidR="006174B6" w:rsidRDefault="006174B6" w:rsidP="0068660B">
            <w:pPr>
              <w:spacing w:line="240" w:lineRule="auto"/>
              <w:ind w:firstLine="0"/>
              <w:jc w:val="center"/>
              <w:rPr>
                <w:sz w:val="26"/>
                <w:szCs w:val="26"/>
              </w:rPr>
            </w:pPr>
            <w:r>
              <w:rPr>
                <w:sz w:val="26"/>
                <w:szCs w:val="26"/>
              </w:rPr>
              <w:t>41,6</w:t>
            </w:r>
          </w:p>
        </w:tc>
        <w:tc>
          <w:tcPr>
            <w:tcW w:w="1260" w:type="dxa"/>
            <w:vAlign w:val="center"/>
          </w:tcPr>
          <w:p w:rsidR="006174B6" w:rsidRDefault="006174B6" w:rsidP="0068660B">
            <w:pPr>
              <w:spacing w:line="240" w:lineRule="auto"/>
              <w:ind w:firstLine="0"/>
              <w:jc w:val="center"/>
              <w:rPr>
                <w:sz w:val="26"/>
                <w:szCs w:val="26"/>
              </w:rPr>
            </w:pPr>
            <w:r>
              <w:rPr>
                <w:sz w:val="26"/>
                <w:szCs w:val="26"/>
              </w:rPr>
              <w:t>221,6</w:t>
            </w:r>
          </w:p>
        </w:tc>
      </w:tr>
      <w:tr w:rsidR="006174B6" w:rsidRPr="0008127B" w:rsidTr="0068660B">
        <w:trPr>
          <w:trHeight w:val="348"/>
        </w:trPr>
        <w:tc>
          <w:tcPr>
            <w:tcW w:w="2001" w:type="dxa"/>
            <w:vAlign w:val="center"/>
          </w:tcPr>
          <w:p w:rsidR="006174B6" w:rsidRDefault="006174B6" w:rsidP="0068660B">
            <w:pPr>
              <w:ind w:firstLine="0"/>
              <w:jc w:val="center"/>
              <w:rPr>
                <w:sz w:val="26"/>
                <w:szCs w:val="26"/>
              </w:rPr>
            </w:pPr>
            <w:r>
              <w:rPr>
                <w:sz w:val="26"/>
                <w:szCs w:val="26"/>
              </w:rPr>
              <w:t>Ветврач</w:t>
            </w:r>
          </w:p>
        </w:tc>
        <w:tc>
          <w:tcPr>
            <w:tcW w:w="1435" w:type="dxa"/>
            <w:vAlign w:val="center"/>
          </w:tcPr>
          <w:p w:rsidR="006174B6" w:rsidRDefault="006174B6" w:rsidP="0068660B">
            <w:pPr>
              <w:spacing w:line="240" w:lineRule="auto"/>
              <w:ind w:firstLine="0"/>
              <w:jc w:val="center"/>
              <w:rPr>
                <w:sz w:val="26"/>
                <w:szCs w:val="26"/>
              </w:rPr>
            </w:pPr>
            <w:r>
              <w:rPr>
                <w:sz w:val="26"/>
                <w:szCs w:val="26"/>
              </w:rPr>
              <w:t>0,1</w:t>
            </w:r>
          </w:p>
        </w:tc>
        <w:tc>
          <w:tcPr>
            <w:tcW w:w="1440" w:type="dxa"/>
            <w:vAlign w:val="center"/>
          </w:tcPr>
          <w:p w:rsidR="006174B6" w:rsidRDefault="006174B6" w:rsidP="0068660B">
            <w:pPr>
              <w:spacing w:line="240" w:lineRule="auto"/>
              <w:ind w:firstLine="0"/>
              <w:jc w:val="center"/>
              <w:rPr>
                <w:sz w:val="26"/>
                <w:szCs w:val="26"/>
              </w:rPr>
            </w:pPr>
            <w:r>
              <w:rPr>
                <w:sz w:val="26"/>
                <w:szCs w:val="26"/>
              </w:rPr>
              <w:t>20000</w:t>
            </w:r>
          </w:p>
        </w:tc>
        <w:tc>
          <w:tcPr>
            <w:tcW w:w="1440" w:type="dxa"/>
            <w:vAlign w:val="center"/>
          </w:tcPr>
          <w:p w:rsidR="006174B6" w:rsidRDefault="006174B6" w:rsidP="0068660B">
            <w:pPr>
              <w:spacing w:line="240" w:lineRule="auto"/>
              <w:ind w:firstLine="0"/>
              <w:jc w:val="center"/>
              <w:rPr>
                <w:sz w:val="26"/>
                <w:szCs w:val="26"/>
              </w:rPr>
            </w:pPr>
            <w:r>
              <w:rPr>
                <w:sz w:val="26"/>
                <w:szCs w:val="26"/>
              </w:rPr>
              <w:t>24,0</w:t>
            </w:r>
          </w:p>
        </w:tc>
        <w:tc>
          <w:tcPr>
            <w:tcW w:w="1980" w:type="dxa"/>
            <w:vAlign w:val="center"/>
          </w:tcPr>
          <w:p w:rsidR="006174B6" w:rsidRDefault="006174B6" w:rsidP="0068660B">
            <w:pPr>
              <w:spacing w:line="240" w:lineRule="auto"/>
              <w:ind w:firstLine="0"/>
              <w:jc w:val="center"/>
              <w:rPr>
                <w:sz w:val="26"/>
                <w:szCs w:val="26"/>
              </w:rPr>
            </w:pPr>
            <w:r>
              <w:rPr>
                <w:sz w:val="26"/>
                <w:szCs w:val="26"/>
              </w:rPr>
              <w:t>5,5</w:t>
            </w:r>
          </w:p>
        </w:tc>
        <w:tc>
          <w:tcPr>
            <w:tcW w:w="1260" w:type="dxa"/>
            <w:vAlign w:val="center"/>
          </w:tcPr>
          <w:p w:rsidR="006174B6" w:rsidRDefault="006174B6" w:rsidP="0068660B">
            <w:pPr>
              <w:spacing w:line="240" w:lineRule="auto"/>
              <w:ind w:firstLine="0"/>
              <w:jc w:val="center"/>
              <w:rPr>
                <w:sz w:val="26"/>
                <w:szCs w:val="26"/>
              </w:rPr>
            </w:pPr>
            <w:r>
              <w:rPr>
                <w:sz w:val="26"/>
                <w:szCs w:val="26"/>
              </w:rPr>
              <w:t>29,5</w:t>
            </w:r>
          </w:p>
        </w:tc>
      </w:tr>
      <w:tr w:rsidR="006174B6" w:rsidRPr="0008127B" w:rsidTr="0068660B">
        <w:trPr>
          <w:trHeight w:val="348"/>
        </w:trPr>
        <w:tc>
          <w:tcPr>
            <w:tcW w:w="2001" w:type="dxa"/>
            <w:vAlign w:val="center"/>
          </w:tcPr>
          <w:p w:rsidR="006174B6" w:rsidRDefault="006174B6" w:rsidP="0068660B">
            <w:pPr>
              <w:ind w:firstLine="0"/>
              <w:jc w:val="center"/>
              <w:rPr>
                <w:color w:val="000000"/>
                <w:sz w:val="26"/>
                <w:szCs w:val="26"/>
              </w:rPr>
            </w:pPr>
            <w:r>
              <w:rPr>
                <w:color w:val="000000"/>
                <w:sz w:val="26"/>
                <w:szCs w:val="26"/>
              </w:rPr>
              <w:t>Птичники</w:t>
            </w:r>
          </w:p>
        </w:tc>
        <w:tc>
          <w:tcPr>
            <w:tcW w:w="1435" w:type="dxa"/>
            <w:vAlign w:val="center"/>
          </w:tcPr>
          <w:p w:rsidR="006174B6" w:rsidRDefault="006174B6" w:rsidP="0068660B">
            <w:pPr>
              <w:spacing w:line="240" w:lineRule="auto"/>
              <w:ind w:firstLine="0"/>
              <w:jc w:val="center"/>
              <w:rPr>
                <w:color w:val="000000"/>
                <w:sz w:val="26"/>
                <w:szCs w:val="26"/>
              </w:rPr>
            </w:pPr>
            <w:r>
              <w:rPr>
                <w:color w:val="000000"/>
                <w:sz w:val="26"/>
                <w:szCs w:val="26"/>
              </w:rPr>
              <w:t>4</w:t>
            </w:r>
          </w:p>
        </w:tc>
        <w:tc>
          <w:tcPr>
            <w:tcW w:w="1440" w:type="dxa"/>
            <w:vAlign w:val="center"/>
          </w:tcPr>
          <w:p w:rsidR="006174B6" w:rsidRDefault="006174B6" w:rsidP="0068660B">
            <w:pPr>
              <w:spacing w:line="240" w:lineRule="auto"/>
              <w:ind w:firstLine="0"/>
              <w:jc w:val="center"/>
              <w:rPr>
                <w:color w:val="000000"/>
                <w:sz w:val="26"/>
                <w:szCs w:val="26"/>
              </w:rPr>
            </w:pPr>
            <w:r>
              <w:rPr>
                <w:color w:val="000000"/>
                <w:sz w:val="26"/>
                <w:szCs w:val="26"/>
              </w:rPr>
              <w:t>10000</w:t>
            </w:r>
          </w:p>
        </w:tc>
        <w:tc>
          <w:tcPr>
            <w:tcW w:w="1440" w:type="dxa"/>
            <w:vAlign w:val="center"/>
          </w:tcPr>
          <w:p w:rsidR="006174B6" w:rsidRDefault="006174B6" w:rsidP="0068660B">
            <w:pPr>
              <w:spacing w:line="240" w:lineRule="auto"/>
              <w:ind w:firstLine="0"/>
              <w:jc w:val="center"/>
              <w:rPr>
                <w:sz w:val="26"/>
                <w:szCs w:val="26"/>
              </w:rPr>
            </w:pPr>
            <w:r>
              <w:rPr>
                <w:sz w:val="26"/>
                <w:szCs w:val="26"/>
              </w:rPr>
              <w:t>480,0</w:t>
            </w:r>
          </w:p>
        </w:tc>
        <w:tc>
          <w:tcPr>
            <w:tcW w:w="1980" w:type="dxa"/>
            <w:vAlign w:val="center"/>
          </w:tcPr>
          <w:p w:rsidR="006174B6" w:rsidRDefault="006174B6" w:rsidP="0068660B">
            <w:pPr>
              <w:spacing w:line="240" w:lineRule="auto"/>
              <w:ind w:firstLine="0"/>
              <w:jc w:val="center"/>
              <w:rPr>
                <w:sz w:val="26"/>
                <w:szCs w:val="26"/>
              </w:rPr>
            </w:pPr>
            <w:r>
              <w:rPr>
                <w:sz w:val="26"/>
                <w:szCs w:val="26"/>
              </w:rPr>
              <w:t>110,9</w:t>
            </w:r>
          </w:p>
        </w:tc>
        <w:tc>
          <w:tcPr>
            <w:tcW w:w="1260" w:type="dxa"/>
            <w:vAlign w:val="center"/>
          </w:tcPr>
          <w:p w:rsidR="006174B6" w:rsidRDefault="006174B6" w:rsidP="0068660B">
            <w:pPr>
              <w:spacing w:line="240" w:lineRule="auto"/>
              <w:ind w:firstLine="0"/>
              <w:jc w:val="center"/>
              <w:rPr>
                <w:sz w:val="26"/>
                <w:szCs w:val="26"/>
              </w:rPr>
            </w:pPr>
            <w:r>
              <w:rPr>
                <w:sz w:val="26"/>
                <w:szCs w:val="26"/>
              </w:rPr>
              <w:t>590,9</w:t>
            </w:r>
          </w:p>
        </w:tc>
      </w:tr>
      <w:tr w:rsidR="006174B6" w:rsidRPr="0008127B" w:rsidTr="0068660B">
        <w:trPr>
          <w:trHeight w:val="348"/>
        </w:trPr>
        <w:tc>
          <w:tcPr>
            <w:tcW w:w="2001" w:type="dxa"/>
            <w:vAlign w:val="center"/>
          </w:tcPr>
          <w:p w:rsidR="006174B6" w:rsidRDefault="006174B6" w:rsidP="0068660B">
            <w:pPr>
              <w:ind w:firstLine="0"/>
              <w:jc w:val="center"/>
              <w:rPr>
                <w:color w:val="000000"/>
                <w:sz w:val="26"/>
                <w:szCs w:val="26"/>
              </w:rPr>
            </w:pPr>
            <w:r>
              <w:rPr>
                <w:color w:val="000000"/>
                <w:sz w:val="26"/>
                <w:szCs w:val="26"/>
              </w:rPr>
              <w:t>Охрана</w:t>
            </w:r>
          </w:p>
        </w:tc>
        <w:tc>
          <w:tcPr>
            <w:tcW w:w="1435" w:type="dxa"/>
            <w:vAlign w:val="center"/>
          </w:tcPr>
          <w:p w:rsidR="006174B6" w:rsidRDefault="006174B6" w:rsidP="0068660B">
            <w:pPr>
              <w:spacing w:line="240" w:lineRule="auto"/>
              <w:ind w:firstLine="0"/>
              <w:jc w:val="center"/>
              <w:rPr>
                <w:color w:val="000000"/>
                <w:sz w:val="26"/>
                <w:szCs w:val="26"/>
              </w:rPr>
            </w:pPr>
            <w:r>
              <w:rPr>
                <w:color w:val="000000"/>
                <w:sz w:val="26"/>
                <w:szCs w:val="26"/>
              </w:rPr>
              <w:t>2</w:t>
            </w:r>
          </w:p>
        </w:tc>
        <w:tc>
          <w:tcPr>
            <w:tcW w:w="1440" w:type="dxa"/>
            <w:vAlign w:val="center"/>
          </w:tcPr>
          <w:p w:rsidR="006174B6" w:rsidRDefault="006174B6" w:rsidP="0068660B">
            <w:pPr>
              <w:spacing w:line="240" w:lineRule="auto"/>
              <w:ind w:firstLine="0"/>
              <w:jc w:val="center"/>
              <w:rPr>
                <w:color w:val="000000"/>
                <w:sz w:val="26"/>
                <w:szCs w:val="26"/>
              </w:rPr>
            </w:pPr>
            <w:r>
              <w:rPr>
                <w:color w:val="000000"/>
                <w:sz w:val="26"/>
                <w:szCs w:val="26"/>
              </w:rPr>
              <w:t>6000</w:t>
            </w:r>
          </w:p>
        </w:tc>
        <w:tc>
          <w:tcPr>
            <w:tcW w:w="1440" w:type="dxa"/>
            <w:vAlign w:val="center"/>
          </w:tcPr>
          <w:p w:rsidR="006174B6" w:rsidRDefault="006174B6" w:rsidP="0068660B">
            <w:pPr>
              <w:spacing w:line="240" w:lineRule="auto"/>
              <w:ind w:firstLine="0"/>
              <w:jc w:val="center"/>
              <w:rPr>
                <w:sz w:val="26"/>
                <w:szCs w:val="26"/>
              </w:rPr>
            </w:pPr>
            <w:r>
              <w:rPr>
                <w:sz w:val="26"/>
                <w:szCs w:val="26"/>
              </w:rPr>
              <w:t>144,0</w:t>
            </w:r>
          </w:p>
        </w:tc>
        <w:tc>
          <w:tcPr>
            <w:tcW w:w="1980" w:type="dxa"/>
            <w:vAlign w:val="center"/>
          </w:tcPr>
          <w:p w:rsidR="006174B6" w:rsidRDefault="006174B6" w:rsidP="0068660B">
            <w:pPr>
              <w:spacing w:line="240" w:lineRule="auto"/>
              <w:ind w:firstLine="0"/>
              <w:jc w:val="center"/>
              <w:rPr>
                <w:sz w:val="26"/>
                <w:szCs w:val="26"/>
              </w:rPr>
            </w:pPr>
            <w:r>
              <w:rPr>
                <w:sz w:val="26"/>
                <w:szCs w:val="26"/>
              </w:rPr>
              <w:t>33,3</w:t>
            </w:r>
          </w:p>
        </w:tc>
        <w:tc>
          <w:tcPr>
            <w:tcW w:w="1260" w:type="dxa"/>
            <w:vAlign w:val="center"/>
          </w:tcPr>
          <w:p w:rsidR="006174B6" w:rsidRDefault="006174B6" w:rsidP="0068660B">
            <w:pPr>
              <w:spacing w:line="240" w:lineRule="auto"/>
              <w:ind w:firstLine="0"/>
              <w:jc w:val="center"/>
              <w:rPr>
                <w:sz w:val="26"/>
                <w:szCs w:val="26"/>
              </w:rPr>
            </w:pPr>
            <w:r>
              <w:rPr>
                <w:sz w:val="26"/>
                <w:szCs w:val="26"/>
              </w:rPr>
              <w:t>177,3</w:t>
            </w:r>
          </w:p>
        </w:tc>
      </w:tr>
      <w:tr w:rsidR="006174B6" w:rsidRPr="0008127B" w:rsidTr="0068660B">
        <w:trPr>
          <w:trHeight w:val="348"/>
        </w:trPr>
        <w:tc>
          <w:tcPr>
            <w:tcW w:w="2001" w:type="dxa"/>
            <w:vAlign w:val="center"/>
          </w:tcPr>
          <w:p w:rsidR="006174B6" w:rsidRDefault="006174B6" w:rsidP="0068660B">
            <w:pPr>
              <w:ind w:firstLine="0"/>
              <w:jc w:val="center"/>
              <w:rPr>
                <w:color w:val="000000"/>
                <w:sz w:val="26"/>
                <w:szCs w:val="26"/>
              </w:rPr>
            </w:pPr>
            <w:r>
              <w:rPr>
                <w:color w:val="000000"/>
                <w:sz w:val="26"/>
                <w:szCs w:val="26"/>
              </w:rPr>
              <w:t>Работник бойни</w:t>
            </w:r>
          </w:p>
        </w:tc>
        <w:tc>
          <w:tcPr>
            <w:tcW w:w="1435" w:type="dxa"/>
            <w:vAlign w:val="center"/>
          </w:tcPr>
          <w:p w:rsidR="006174B6" w:rsidRDefault="006174B6" w:rsidP="0068660B">
            <w:pPr>
              <w:spacing w:line="240" w:lineRule="auto"/>
              <w:ind w:firstLine="0"/>
              <w:jc w:val="center"/>
              <w:rPr>
                <w:color w:val="000000"/>
                <w:sz w:val="26"/>
                <w:szCs w:val="26"/>
              </w:rPr>
            </w:pPr>
            <w:r>
              <w:rPr>
                <w:color w:val="000000"/>
                <w:sz w:val="26"/>
                <w:szCs w:val="26"/>
              </w:rPr>
              <w:t>1</w:t>
            </w:r>
          </w:p>
        </w:tc>
        <w:tc>
          <w:tcPr>
            <w:tcW w:w="1440" w:type="dxa"/>
            <w:vAlign w:val="center"/>
          </w:tcPr>
          <w:p w:rsidR="006174B6" w:rsidRDefault="006174B6" w:rsidP="0068660B">
            <w:pPr>
              <w:spacing w:line="240" w:lineRule="auto"/>
              <w:ind w:firstLine="0"/>
              <w:jc w:val="center"/>
              <w:rPr>
                <w:color w:val="000000"/>
                <w:sz w:val="26"/>
                <w:szCs w:val="26"/>
              </w:rPr>
            </w:pPr>
            <w:r>
              <w:rPr>
                <w:color w:val="000000"/>
                <w:sz w:val="26"/>
                <w:szCs w:val="26"/>
              </w:rPr>
              <w:t>11000</w:t>
            </w:r>
          </w:p>
        </w:tc>
        <w:tc>
          <w:tcPr>
            <w:tcW w:w="1440" w:type="dxa"/>
            <w:vAlign w:val="center"/>
          </w:tcPr>
          <w:p w:rsidR="006174B6" w:rsidRDefault="006174B6" w:rsidP="0068660B">
            <w:pPr>
              <w:spacing w:line="240" w:lineRule="auto"/>
              <w:ind w:firstLine="0"/>
              <w:jc w:val="center"/>
              <w:rPr>
                <w:sz w:val="26"/>
                <w:szCs w:val="26"/>
              </w:rPr>
            </w:pPr>
            <w:r>
              <w:rPr>
                <w:sz w:val="26"/>
                <w:szCs w:val="26"/>
              </w:rPr>
              <w:t>132,0</w:t>
            </w:r>
          </w:p>
        </w:tc>
        <w:tc>
          <w:tcPr>
            <w:tcW w:w="1980" w:type="dxa"/>
            <w:vAlign w:val="center"/>
          </w:tcPr>
          <w:p w:rsidR="006174B6" w:rsidRDefault="006174B6" w:rsidP="0068660B">
            <w:pPr>
              <w:spacing w:line="240" w:lineRule="auto"/>
              <w:ind w:firstLine="0"/>
              <w:jc w:val="center"/>
              <w:rPr>
                <w:sz w:val="26"/>
                <w:szCs w:val="26"/>
              </w:rPr>
            </w:pPr>
            <w:r>
              <w:rPr>
                <w:sz w:val="26"/>
                <w:szCs w:val="26"/>
              </w:rPr>
              <w:t>30,5</w:t>
            </w:r>
          </w:p>
        </w:tc>
        <w:tc>
          <w:tcPr>
            <w:tcW w:w="1260" w:type="dxa"/>
            <w:vAlign w:val="center"/>
          </w:tcPr>
          <w:p w:rsidR="006174B6" w:rsidRDefault="006174B6" w:rsidP="0068660B">
            <w:pPr>
              <w:spacing w:line="240" w:lineRule="auto"/>
              <w:ind w:firstLine="0"/>
              <w:jc w:val="center"/>
              <w:rPr>
                <w:sz w:val="26"/>
                <w:szCs w:val="26"/>
              </w:rPr>
            </w:pPr>
            <w:r>
              <w:rPr>
                <w:sz w:val="26"/>
                <w:szCs w:val="26"/>
              </w:rPr>
              <w:t>162,5</w:t>
            </w:r>
          </w:p>
        </w:tc>
      </w:tr>
      <w:tr w:rsidR="006174B6" w:rsidRPr="0008127B" w:rsidTr="0068660B">
        <w:trPr>
          <w:trHeight w:val="348"/>
        </w:trPr>
        <w:tc>
          <w:tcPr>
            <w:tcW w:w="2001" w:type="dxa"/>
            <w:vAlign w:val="center"/>
          </w:tcPr>
          <w:p w:rsidR="006174B6" w:rsidRPr="0008127B" w:rsidRDefault="006174B6" w:rsidP="0068660B">
            <w:pPr>
              <w:spacing w:after="0" w:line="240" w:lineRule="auto"/>
              <w:ind w:firstLine="0"/>
              <w:contextualSpacing w:val="0"/>
              <w:jc w:val="center"/>
              <w:rPr>
                <w:color w:val="000000"/>
                <w:sz w:val="26"/>
                <w:szCs w:val="26"/>
                <w:lang w:eastAsia="ru-RU"/>
              </w:rPr>
            </w:pPr>
            <w:r>
              <w:rPr>
                <w:color w:val="000000"/>
                <w:sz w:val="26"/>
                <w:szCs w:val="26"/>
                <w:lang w:eastAsia="ru-RU"/>
              </w:rPr>
              <w:t>Итого</w:t>
            </w:r>
          </w:p>
        </w:tc>
        <w:tc>
          <w:tcPr>
            <w:tcW w:w="1435" w:type="dxa"/>
            <w:vAlign w:val="center"/>
          </w:tcPr>
          <w:p w:rsidR="006174B6" w:rsidRDefault="006174B6" w:rsidP="0068660B">
            <w:pPr>
              <w:spacing w:line="240" w:lineRule="auto"/>
              <w:ind w:firstLine="0"/>
              <w:jc w:val="center"/>
              <w:rPr>
                <w:color w:val="000000"/>
                <w:sz w:val="26"/>
                <w:szCs w:val="26"/>
              </w:rPr>
            </w:pPr>
            <w:r>
              <w:rPr>
                <w:color w:val="000000"/>
                <w:sz w:val="26"/>
                <w:szCs w:val="26"/>
              </w:rPr>
              <w:t>6,1</w:t>
            </w:r>
          </w:p>
        </w:tc>
        <w:tc>
          <w:tcPr>
            <w:tcW w:w="1440" w:type="dxa"/>
            <w:vAlign w:val="center"/>
          </w:tcPr>
          <w:p w:rsidR="006174B6" w:rsidRDefault="006174B6" w:rsidP="0068660B">
            <w:pPr>
              <w:spacing w:line="240" w:lineRule="auto"/>
              <w:ind w:firstLine="0"/>
              <w:jc w:val="center"/>
              <w:rPr>
                <w:color w:val="000000"/>
                <w:sz w:val="26"/>
                <w:szCs w:val="26"/>
              </w:rPr>
            </w:pPr>
            <w:r>
              <w:rPr>
                <w:color w:val="000000"/>
                <w:sz w:val="26"/>
                <w:szCs w:val="26"/>
              </w:rPr>
              <w:t>-</w:t>
            </w:r>
          </w:p>
        </w:tc>
        <w:tc>
          <w:tcPr>
            <w:tcW w:w="1440" w:type="dxa"/>
            <w:vAlign w:val="center"/>
          </w:tcPr>
          <w:p w:rsidR="006174B6" w:rsidRDefault="006174B6" w:rsidP="0068660B">
            <w:pPr>
              <w:spacing w:line="240" w:lineRule="auto"/>
              <w:ind w:firstLine="0"/>
              <w:jc w:val="center"/>
              <w:rPr>
                <w:color w:val="000000"/>
                <w:sz w:val="26"/>
                <w:szCs w:val="26"/>
              </w:rPr>
            </w:pPr>
            <w:r>
              <w:rPr>
                <w:color w:val="000000"/>
                <w:sz w:val="26"/>
                <w:szCs w:val="26"/>
              </w:rPr>
              <w:t>960,0</w:t>
            </w:r>
          </w:p>
        </w:tc>
        <w:tc>
          <w:tcPr>
            <w:tcW w:w="1980" w:type="dxa"/>
            <w:vAlign w:val="center"/>
          </w:tcPr>
          <w:p w:rsidR="006174B6" w:rsidRDefault="006174B6" w:rsidP="0068660B">
            <w:pPr>
              <w:spacing w:line="240" w:lineRule="auto"/>
              <w:ind w:firstLine="0"/>
              <w:jc w:val="center"/>
              <w:rPr>
                <w:color w:val="000000"/>
                <w:sz w:val="26"/>
                <w:szCs w:val="26"/>
              </w:rPr>
            </w:pPr>
            <w:r>
              <w:rPr>
                <w:color w:val="000000"/>
                <w:sz w:val="26"/>
                <w:szCs w:val="26"/>
              </w:rPr>
              <w:t>221,8</w:t>
            </w:r>
          </w:p>
        </w:tc>
        <w:tc>
          <w:tcPr>
            <w:tcW w:w="1260" w:type="dxa"/>
            <w:vAlign w:val="center"/>
          </w:tcPr>
          <w:p w:rsidR="006174B6" w:rsidRDefault="006174B6" w:rsidP="0068660B">
            <w:pPr>
              <w:spacing w:line="240" w:lineRule="auto"/>
              <w:ind w:firstLine="0"/>
              <w:jc w:val="center"/>
              <w:rPr>
                <w:color w:val="000000"/>
                <w:sz w:val="26"/>
                <w:szCs w:val="26"/>
              </w:rPr>
            </w:pPr>
            <w:r>
              <w:rPr>
                <w:color w:val="000000"/>
                <w:sz w:val="26"/>
                <w:szCs w:val="26"/>
              </w:rPr>
              <w:t>1181,8</w:t>
            </w:r>
          </w:p>
        </w:tc>
      </w:tr>
    </w:tbl>
    <w:p w:rsidR="0008127B" w:rsidRPr="00E267EB" w:rsidRDefault="0008127B" w:rsidP="00E267EB">
      <w:pPr>
        <w:spacing w:after="0"/>
        <w:ind w:firstLine="540"/>
        <w:contextualSpacing w:val="0"/>
        <w:rPr>
          <w:color w:val="000000"/>
          <w:szCs w:val="28"/>
          <w:lang w:eastAsia="ru-RU"/>
        </w:rPr>
      </w:pPr>
    </w:p>
    <w:p w:rsidR="00E267EB" w:rsidRPr="00E267EB" w:rsidRDefault="00E267EB" w:rsidP="0008370B">
      <w:pPr>
        <w:spacing w:after="0"/>
        <w:ind w:firstLine="540"/>
        <w:contextualSpacing w:val="0"/>
        <w:jc w:val="both"/>
        <w:rPr>
          <w:color w:val="000000"/>
          <w:szCs w:val="28"/>
          <w:lang w:eastAsia="ru-RU"/>
        </w:rPr>
      </w:pPr>
      <w:r w:rsidRPr="00E267EB">
        <w:rPr>
          <w:color w:val="000000"/>
          <w:szCs w:val="28"/>
          <w:lang w:eastAsia="ru-RU"/>
        </w:rPr>
        <w:t xml:space="preserve">Затраты на оплату труда составили </w:t>
      </w:r>
      <w:r w:rsidR="006174B6">
        <w:rPr>
          <w:color w:val="000000"/>
          <w:szCs w:val="28"/>
          <w:lang w:eastAsia="ru-RU"/>
        </w:rPr>
        <w:t>1181,8</w:t>
      </w:r>
      <w:r w:rsidRPr="00E267EB">
        <w:rPr>
          <w:color w:val="000000"/>
          <w:szCs w:val="28"/>
          <w:lang w:eastAsia="ru-RU"/>
        </w:rPr>
        <w:t xml:space="preserve"> тыс. рублей, однако стоит учитывать, что на первый год реализации проекта нам потребуется только один птичник и два охранника, что существенно снижает общий годовой</w:t>
      </w:r>
    </w:p>
    <w:p w:rsidR="0008370B" w:rsidRPr="0068660B" w:rsidRDefault="0008370B" w:rsidP="0008370B">
      <w:pPr>
        <w:widowControl w:val="0"/>
        <w:spacing w:after="0"/>
        <w:ind w:firstLine="540"/>
        <w:contextualSpacing w:val="0"/>
        <w:jc w:val="both"/>
        <w:rPr>
          <w:sz w:val="32"/>
          <w:szCs w:val="28"/>
          <w:lang w:eastAsia="ru-RU"/>
        </w:rPr>
      </w:pPr>
      <w:r w:rsidRPr="0068660B">
        <w:rPr>
          <w:color w:val="000000"/>
          <w:szCs w:val="27"/>
          <w:lang w:eastAsia="ru-RU"/>
        </w:rPr>
        <w:t xml:space="preserve">Специфика производства и продвижения продукции на рынок накладывает определенные требования на проведение рекламной компании. Предприятие планирует в первый год реализации проекта проведение агрессивной рекламной компании, направленной на информирование потенциальных и перспективных потребителей продукции страусоводства о видах и преимуществах выпускаемой продукции. Маркетинговые затраты составят в 1 год 50 тыс.руб., затем они снижаются до 25 тыс.руб. в год. </w:t>
      </w:r>
    </w:p>
    <w:p w:rsidR="0008370B" w:rsidRPr="00E267EB" w:rsidRDefault="0008370B" w:rsidP="0008370B">
      <w:pPr>
        <w:spacing w:after="0"/>
        <w:ind w:firstLine="540"/>
        <w:contextualSpacing w:val="0"/>
        <w:jc w:val="both"/>
        <w:rPr>
          <w:color w:val="000000"/>
          <w:szCs w:val="28"/>
          <w:lang w:eastAsia="ru-RU"/>
        </w:rPr>
      </w:pPr>
      <w:r w:rsidRPr="00E267EB">
        <w:rPr>
          <w:color w:val="000000"/>
          <w:szCs w:val="28"/>
          <w:lang w:eastAsia="ru-RU"/>
        </w:rPr>
        <w:t>Переменные издержки на предприятии представлены следующими статьями</w:t>
      </w:r>
      <w:r>
        <w:rPr>
          <w:color w:val="000000"/>
          <w:szCs w:val="28"/>
          <w:lang w:eastAsia="ru-RU"/>
        </w:rPr>
        <w:t>:</w:t>
      </w:r>
      <w:r w:rsidRPr="00E267EB">
        <w:rPr>
          <w:color w:val="000000"/>
          <w:szCs w:val="28"/>
          <w:lang w:eastAsia="ru-RU"/>
        </w:rPr>
        <w:t xml:space="preserve"> затраты на приобретение кормов, электроэнергии, оплату ветеринарного обслуживания, транспортных расходов, водоснабжения, затрат на бойню</w:t>
      </w:r>
      <w:r>
        <w:rPr>
          <w:color w:val="000000"/>
          <w:szCs w:val="28"/>
          <w:lang w:eastAsia="ru-RU"/>
        </w:rPr>
        <w:t>, коммерческие расходы и т.д.</w:t>
      </w:r>
      <w:r w:rsidRPr="00E267EB">
        <w:rPr>
          <w:color w:val="000000"/>
          <w:szCs w:val="28"/>
          <w:lang w:eastAsia="ru-RU"/>
        </w:rPr>
        <w:t>.</w:t>
      </w:r>
    </w:p>
    <w:p w:rsidR="00E267EB" w:rsidRPr="00E267EB" w:rsidRDefault="0008370B" w:rsidP="0008370B">
      <w:pPr>
        <w:spacing w:after="0"/>
        <w:ind w:firstLine="540"/>
        <w:contextualSpacing w:val="0"/>
        <w:jc w:val="both"/>
        <w:rPr>
          <w:color w:val="000000"/>
          <w:szCs w:val="28"/>
          <w:lang w:eastAsia="ru-RU"/>
        </w:rPr>
      </w:pPr>
      <w:r w:rsidRPr="0068660B">
        <w:rPr>
          <w:color w:val="000000"/>
          <w:szCs w:val="28"/>
          <w:lang w:eastAsia="ru-RU"/>
        </w:rPr>
        <w:t>Приобретение кормов планируется осуществлять в КФХ «</w:t>
      </w:r>
      <w:r w:rsidR="008470C8" w:rsidRPr="008470C8">
        <w:rPr>
          <w:szCs w:val="28"/>
        </w:rPr>
        <w:t>Страусиная вилла</w:t>
      </w:r>
      <w:r w:rsidRPr="0068660B">
        <w:rPr>
          <w:color w:val="000000"/>
          <w:szCs w:val="28"/>
          <w:lang w:eastAsia="ru-RU"/>
        </w:rPr>
        <w:t>»</w:t>
      </w:r>
      <w:r w:rsidR="0068660B">
        <w:rPr>
          <w:color w:val="000000"/>
          <w:szCs w:val="28"/>
          <w:lang w:eastAsia="ru-RU"/>
        </w:rPr>
        <w:t>,</w:t>
      </w:r>
      <w:r>
        <w:rPr>
          <w:color w:val="000000"/>
          <w:szCs w:val="28"/>
          <w:lang w:eastAsia="ru-RU"/>
        </w:rPr>
        <w:t xml:space="preserve"> с которым имеется договоренность о приобретении кормов.  </w:t>
      </w:r>
      <w:r w:rsidRPr="00E267EB">
        <w:rPr>
          <w:color w:val="000000"/>
          <w:szCs w:val="28"/>
          <w:lang w:eastAsia="ru-RU"/>
        </w:rPr>
        <w:t>Затраты по свежим</w:t>
      </w:r>
      <w:r>
        <w:rPr>
          <w:color w:val="000000"/>
          <w:szCs w:val="28"/>
          <w:lang w:eastAsia="ru-RU"/>
        </w:rPr>
        <w:t xml:space="preserve"> </w:t>
      </w:r>
      <w:r w:rsidRPr="00E267EB">
        <w:rPr>
          <w:color w:val="000000"/>
          <w:szCs w:val="28"/>
          <w:lang w:eastAsia="ru-RU"/>
        </w:rPr>
        <w:t>многолетним кормам, а также заготовке сена учитываются по себестоимости</w:t>
      </w:r>
    </w:p>
    <w:p w:rsidR="00710D17" w:rsidRDefault="00710D17" w:rsidP="0068660B">
      <w:pPr>
        <w:rPr>
          <w:szCs w:val="28"/>
        </w:rPr>
      </w:pPr>
      <w:r>
        <w:rPr>
          <w:szCs w:val="28"/>
        </w:rPr>
        <w:t xml:space="preserve">Таблица </w:t>
      </w:r>
      <w:r w:rsidR="0068660B">
        <w:rPr>
          <w:szCs w:val="28"/>
        </w:rPr>
        <w:t xml:space="preserve">18 </w:t>
      </w:r>
      <w:r>
        <w:rPr>
          <w:szCs w:val="28"/>
        </w:rPr>
        <w:t>– Стоимость кормов</w:t>
      </w:r>
    </w:p>
    <w:tbl>
      <w:tblPr>
        <w:tblW w:w="9397" w:type="dxa"/>
        <w:tblInd w:w="93" w:type="dxa"/>
        <w:tblLook w:val="0000" w:firstRow="0" w:lastRow="0" w:firstColumn="0" w:lastColumn="0" w:noHBand="0" w:noVBand="0"/>
      </w:tblPr>
      <w:tblGrid>
        <w:gridCol w:w="2009"/>
        <w:gridCol w:w="1536"/>
        <w:gridCol w:w="1278"/>
        <w:gridCol w:w="931"/>
        <w:gridCol w:w="1266"/>
        <w:gridCol w:w="1444"/>
        <w:gridCol w:w="933"/>
      </w:tblGrid>
      <w:tr w:rsidR="00710D17" w:rsidRPr="00523B4B" w:rsidTr="007C7E6A">
        <w:trPr>
          <w:trHeight w:val="284"/>
        </w:trPr>
        <w:tc>
          <w:tcPr>
            <w:tcW w:w="2009" w:type="dxa"/>
            <w:vMerge w:val="restart"/>
            <w:tcBorders>
              <w:top w:val="single" w:sz="4" w:space="0" w:color="auto"/>
              <w:left w:val="single" w:sz="4" w:space="0" w:color="auto"/>
              <w:bottom w:val="single" w:sz="4" w:space="0" w:color="auto"/>
              <w:right w:val="single" w:sz="4" w:space="0" w:color="auto"/>
            </w:tcBorders>
            <w:noWrap/>
            <w:vAlign w:val="center"/>
          </w:tcPr>
          <w:p w:rsidR="00710D17" w:rsidRPr="00523B4B" w:rsidRDefault="00710D17" w:rsidP="007C7E6A">
            <w:pPr>
              <w:ind w:firstLine="0"/>
              <w:jc w:val="center"/>
              <w:rPr>
                <w:szCs w:val="28"/>
              </w:rPr>
            </w:pPr>
          </w:p>
        </w:tc>
        <w:tc>
          <w:tcPr>
            <w:tcW w:w="7388" w:type="dxa"/>
            <w:gridSpan w:val="6"/>
            <w:tcBorders>
              <w:top w:val="single" w:sz="4" w:space="0" w:color="auto"/>
              <w:left w:val="nil"/>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Вид корма</w:t>
            </w:r>
          </w:p>
        </w:tc>
      </w:tr>
      <w:tr w:rsidR="00710D17" w:rsidRPr="00523B4B" w:rsidTr="00397943">
        <w:trPr>
          <w:trHeight w:val="853"/>
        </w:trPr>
        <w:tc>
          <w:tcPr>
            <w:tcW w:w="2009" w:type="dxa"/>
            <w:vMerge/>
            <w:tcBorders>
              <w:top w:val="single" w:sz="4" w:space="0" w:color="auto"/>
              <w:left w:val="single" w:sz="4" w:space="0" w:color="auto"/>
              <w:bottom w:val="single" w:sz="4" w:space="0" w:color="auto"/>
              <w:right w:val="single" w:sz="4" w:space="0" w:color="auto"/>
            </w:tcBorders>
            <w:vAlign w:val="center"/>
          </w:tcPr>
          <w:p w:rsidR="00710D17" w:rsidRPr="00523B4B" w:rsidRDefault="00710D17" w:rsidP="007C7E6A">
            <w:pPr>
              <w:ind w:firstLine="0"/>
              <w:jc w:val="center"/>
              <w:rPr>
                <w:szCs w:val="28"/>
              </w:rPr>
            </w:pPr>
          </w:p>
        </w:tc>
        <w:tc>
          <w:tcPr>
            <w:tcW w:w="1536" w:type="dxa"/>
            <w:tcBorders>
              <w:top w:val="nil"/>
              <w:left w:val="nil"/>
              <w:bottom w:val="single" w:sz="4" w:space="0" w:color="auto"/>
              <w:right w:val="single" w:sz="4" w:space="0" w:color="auto"/>
            </w:tcBorders>
            <w:vAlign w:val="center"/>
          </w:tcPr>
          <w:p w:rsidR="00710D17" w:rsidRPr="00523B4B" w:rsidRDefault="00710D17" w:rsidP="007C7E6A">
            <w:pPr>
              <w:ind w:firstLine="0"/>
              <w:jc w:val="center"/>
              <w:rPr>
                <w:szCs w:val="28"/>
              </w:rPr>
            </w:pPr>
            <w:r w:rsidRPr="00523B4B">
              <w:rPr>
                <w:szCs w:val="28"/>
              </w:rPr>
              <w:t>пшеница</w:t>
            </w:r>
          </w:p>
        </w:tc>
        <w:tc>
          <w:tcPr>
            <w:tcW w:w="1278" w:type="dxa"/>
            <w:tcBorders>
              <w:top w:val="nil"/>
              <w:left w:val="nil"/>
              <w:bottom w:val="single" w:sz="4" w:space="0" w:color="auto"/>
              <w:right w:val="single" w:sz="4" w:space="0" w:color="auto"/>
            </w:tcBorders>
            <w:vAlign w:val="center"/>
          </w:tcPr>
          <w:p w:rsidR="00710D17" w:rsidRPr="00523B4B" w:rsidRDefault="00710D17" w:rsidP="007C7E6A">
            <w:pPr>
              <w:ind w:firstLine="0"/>
              <w:jc w:val="center"/>
              <w:rPr>
                <w:szCs w:val="28"/>
              </w:rPr>
            </w:pPr>
            <w:r w:rsidRPr="00523B4B">
              <w:rPr>
                <w:szCs w:val="28"/>
              </w:rPr>
              <w:t>ячмень</w:t>
            </w:r>
          </w:p>
        </w:tc>
        <w:tc>
          <w:tcPr>
            <w:tcW w:w="931" w:type="dxa"/>
            <w:tcBorders>
              <w:top w:val="nil"/>
              <w:left w:val="nil"/>
              <w:bottom w:val="single" w:sz="4" w:space="0" w:color="auto"/>
              <w:right w:val="single" w:sz="4" w:space="0" w:color="auto"/>
            </w:tcBorders>
            <w:vAlign w:val="center"/>
          </w:tcPr>
          <w:p w:rsidR="00710D17" w:rsidRPr="00523B4B" w:rsidRDefault="00710D17" w:rsidP="007C7E6A">
            <w:pPr>
              <w:ind w:firstLine="0"/>
              <w:jc w:val="center"/>
              <w:rPr>
                <w:szCs w:val="28"/>
              </w:rPr>
            </w:pPr>
            <w:r w:rsidRPr="00523B4B">
              <w:rPr>
                <w:szCs w:val="28"/>
              </w:rPr>
              <w:t>овес</w:t>
            </w:r>
          </w:p>
        </w:tc>
        <w:tc>
          <w:tcPr>
            <w:tcW w:w="1266" w:type="dxa"/>
            <w:tcBorders>
              <w:top w:val="nil"/>
              <w:left w:val="nil"/>
              <w:bottom w:val="single" w:sz="4" w:space="0" w:color="auto"/>
              <w:right w:val="single" w:sz="4" w:space="0" w:color="auto"/>
            </w:tcBorders>
            <w:vAlign w:val="center"/>
          </w:tcPr>
          <w:p w:rsidR="00710D17" w:rsidRPr="00523B4B" w:rsidRDefault="00710D17" w:rsidP="007C7E6A">
            <w:pPr>
              <w:ind w:firstLine="0"/>
              <w:jc w:val="center"/>
              <w:rPr>
                <w:szCs w:val="28"/>
              </w:rPr>
            </w:pPr>
            <w:r w:rsidRPr="00523B4B">
              <w:rPr>
                <w:szCs w:val="28"/>
              </w:rPr>
              <w:t>комби-корм</w:t>
            </w:r>
          </w:p>
        </w:tc>
        <w:tc>
          <w:tcPr>
            <w:tcW w:w="1444" w:type="dxa"/>
            <w:tcBorders>
              <w:top w:val="nil"/>
              <w:left w:val="nil"/>
              <w:bottom w:val="single" w:sz="4" w:space="0" w:color="auto"/>
              <w:right w:val="single" w:sz="4" w:space="0" w:color="auto"/>
            </w:tcBorders>
            <w:vAlign w:val="center"/>
          </w:tcPr>
          <w:p w:rsidR="00710D17" w:rsidRPr="00523B4B" w:rsidRDefault="00710D17" w:rsidP="007C7E6A">
            <w:pPr>
              <w:ind w:firstLine="0"/>
              <w:jc w:val="center"/>
              <w:rPr>
                <w:szCs w:val="28"/>
              </w:rPr>
            </w:pPr>
            <w:r w:rsidRPr="00523B4B">
              <w:rPr>
                <w:szCs w:val="28"/>
              </w:rPr>
              <w:t>зеленый корм</w:t>
            </w:r>
          </w:p>
        </w:tc>
        <w:tc>
          <w:tcPr>
            <w:tcW w:w="933" w:type="dxa"/>
            <w:tcBorders>
              <w:top w:val="nil"/>
              <w:left w:val="nil"/>
              <w:bottom w:val="single" w:sz="4" w:space="0" w:color="auto"/>
              <w:right w:val="single" w:sz="4" w:space="0" w:color="auto"/>
            </w:tcBorders>
            <w:vAlign w:val="center"/>
          </w:tcPr>
          <w:p w:rsidR="00710D17" w:rsidRPr="00523B4B" w:rsidRDefault="00710D17" w:rsidP="007C7E6A">
            <w:pPr>
              <w:ind w:firstLine="0"/>
              <w:jc w:val="center"/>
              <w:rPr>
                <w:szCs w:val="28"/>
              </w:rPr>
            </w:pPr>
            <w:r w:rsidRPr="00523B4B">
              <w:rPr>
                <w:szCs w:val="28"/>
              </w:rPr>
              <w:t>сено</w:t>
            </w:r>
          </w:p>
        </w:tc>
      </w:tr>
      <w:tr w:rsidR="00710D17" w:rsidRPr="00523B4B" w:rsidTr="00397943">
        <w:trPr>
          <w:trHeight w:val="284"/>
        </w:trPr>
        <w:tc>
          <w:tcPr>
            <w:tcW w:w="2009" w:type="dxa"/>
            <w:tcBorders>
              <w:top w:val="nil"/>
              <w:left w:val="single" w:sz="4" w:space="0" w:color="auto"/>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Стоимость, руб./т</w:t>
            </w:r>
          </w:p>
        </w:tc>
        <w:tc>
          <w:tcPr>
            <w:tcW w:w="1536" w:type="dxa"/>
            <w:tcBorders>
              <w:top w:val="nil"/>
              <w:left w:val="nil"/>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5000</w:t>
            </w:r>
          </w:p>
        </w:tc>
        <w:tc>
          <w:tcPr>
            <w:tcW w:w="1278" w:type="dxa"/>
            <w:tcBorders>
              <w:top w:val="nil"/>
              <w:left w:val="nil"/>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3600</w:t>
            </w:r>
          </w:p>
        </w:tc>
        <w:tc>
          <w:tcPr>
            <w:tcW w:w="931" w:type="dxa"/>
            <w:tcBorders>
              <w:top w:val="nil"/>
              <w:left w:val="nil"/>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2900</w:t>
            </w:r>
          </w:p>
        </w:tc>
        <w:tc>
          <w:tcPr>
            <w:tcW w:w="1266" w:type="dxa"/>
            <w:tcBorders>
              <w:top w:val="nil"/>
              <w:left w:val="nil"/>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9000</w:t>
            </w:r>
          </w:p>
        </w:tc>
        <w:tc>
          <w:tcPr>
            <w:tcW w:w="1444" w:type="dxa"/>
            <w:tcBorders>
              <w:top w:val="nil"/>
              <w:left w:val="nil"/>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700</w:t>
            </w:r>
          </w:p>
        </w:tc>
        <w:tc>
          <w:tcPr>
            <w:tcW w:w="933" w:type="dxa"/>
            <w:tcBorders>
              <w:top w:val="nil"/>
              <w:left w:val="nil"/>
              <w:bottom w:val="single" w:sz="4" w:space="0" w:color="auto"/>
              <w:right w:val="single" w:sz="4" w:space="0" w:color="auto"/>
            </w:tcBorders>
            <w:noWrap/>
            <w:vAlign w:val="center"/>
          </w:tcPr>
          <w:p w:rsidR="00710D17" w:rsidRPr="00523B4B" w:rsidRDefault="00710D17" w:rsidP="007C7E6A">
            <w:pPr>
              <w:ind w:firstLine="0"/>
              <w:jc w:val="center"/>
              <w:rPr>
                <w:szCs w:val="28"/>
              </w:rPr>
            </w:pPr>
            <w:r w:rsidRPr="00523B4B">
              <w:rPr>
                <w:szCs w:val="28"/>
              </w:rPr>
              <w:t>2600</w:t>
            </w:r>
          </w:p>
        </w:tc>
      </w:tr>
    </w:tbl>
    <w:p w:rsidR="00710D17" w:rsidRPr="00FD305F" w:rsidRDefault="00710D17" w:rsidP="00710D17">
      <w:pPr>
        <w:autoSpaceDE w:val="0"/>
        <w:autoSpaceDN w:val="0"/>
        <w:spacing w:after="0"/>
        <w:ind w:firstLine="748"/>
        <w:contextualSpacing w:val="0"/>
        <w:jc w:val="both"/>
        <w:rPr>
          <w:szCs w:val="28"/>
          <w:lang w:eastAsia="ru-RU"/>
        </w:rPr>
      </w:pPr>
    </w:p>
    <w:p w:rsidR="00515E7B" w:rsidRDefault="0008370B" w:rsidP="00515E7B">
      <w:pPr>
        <w:jc w:val="both"/>
        <w:rPr>
          <w:color w:val="000000"/>
          <w:szCs w:val="28"/>
          <w:lang w:eastAsia="ru-RU"/>
        </w:rPr>
      </w:pPr>
      <w:r w:rsidRPr="00E267EB">
        <w:rPr>
          <w:color w:val="000000"/>
          <w:szCs w:val="28"/>
          <w:lang w:eastAsia="ru-RU"/>
        </w:rPr>
        <w:t>Расчёт годовой потребности кормов производится с учётом индивидуальных особенностей каждой из возрастных групп птиц</w:t>
      </w:r>
      <w:r w:rsidR="00515E7B">
        <w:rPr>
          <w:color w:val="000000"/>
          <w:szCs w:val="28"/>
          <w:lang w:eastAsia="ru-RU"/>
        </w:rPr>
        <w:t>.</w:t>
      </w:r>
    </w:p>
    <w:p w:rsidR="00710D17" w:rsidRDefault="00710D17" w:rsidP="0068660B">
      <w:pPr>
        <w:rPr>
          <w:szCs w:val="28"/>
        </w:rPr>
      </w:pPr>
      <w:r>
        <w:rPr>
          <w:szCs w:val="28"/>
        </w:rPr>
        <w:t xml:space="preserve">Таблица </w:t>
      </w:r>
      <w:r w:rsidR="0068660B">
        <w:rPr>
          <w:szCs w:val="28"/>
        </w:rPr>
        <w:t xml:space="preserve">19 </w:t>
      </w:r>
      <w:r>
        <w:rPr>
          <w:szCs w:val="28"/>
        </w:rPr>
        <w:t xml:space="preserve">– Стоимость кормов, </w:t>
      </w:r>
      <w:smartTag w:uri="urn:schemas-microsoft-com:office:smarttags" w:element="metricconverter">
        <w:smartTagPr>
          <w:attr w:name="ProductID" w:val="2013 г"/>
        </w:smartTagPr>
        <w:r>
          <w:rPr>
            <w:szCs w:val="28"/>
          </w:rPr>
          <w:t>2013 г</w:t>
        </w:r>
      </w:smartTag>
      <w:r>
        <w:rPr>
          <w:szCs w:val="28"/>
        </w:rPr>
        <w:t>.</w:t>
      </w:r>
    </w:p>
    <w:tbl>
      <w:tblPr>
        <w:tblW w:w="9419" w:type="dxa"/>
        <w:tblInd w:w="93" w:type="dxa"/>
        <w:tblLook w:val="0000" w:firstRow="0" w:lastRow="0" w:firstColumn="0" w:lastColumn="0" w:noHBand="0" w:noVBand="0"/>
      </w:tblPr>
      <w:tblGrid>
        <w:gridCol w:w="3615"/>
        <w:gridCol w:w="799"/>
        <w:gridCol w:w="796"/>
        <w:gridCol w:w="737"/>
        <w:gridCol w:w="1055"/>
        <w:gridCol w:w="810"/>
        <w:gridCol w:w="755"/>
        <w:gridCol w:w="852"/>
      </w:tblGrid>
      <w:tr w:rsidR="00710D17" w:rsidRPr="00F70841" w:rsidTr="007C7E6A">
        <w:trPr>
          <w:trHeight w:val="255"/>
        </w:trPr>
        <w:tc>
          <w:tcPr>
            <w:tcW w:w="3615" w:type="dxa"/>
            <w:vMerge w:val="restart"/>
            <w:tcBorders>
              <w:top w:val="single" w:sz="4" w:space="0" w:color="auto"/>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jc w:val="center"/>
              <w:rPr>
                <w:szCs w:val="28"/>
              </w:rPr>
            </w:pPr>
            <w:r w:rsidRPr="00F70841">
              <w:rPr>
                <w:szCs w:val="28"/>
              </w:rPr>
              <w:t> </w:t>
            </w:r>
          </w:p>
        </w:tc>
        <w:tc>
          <w:tcPr>
            <w:tcW w:w="5804" w:type="dxa"/>
            <w:gridSpan w:val="7"/>
            <w:tcBorders>
              <w:top w:val="single" w:sz="4" w:space="0" w:color="auto"/>
              <w:left w:val="nil"/>
              <w:bottom w:val="single" w:sz="4" w:space="0" w:color="auto"/>
              <w:right w:val="single" w:sz="4" w:space="0" w:color="auto"/>
            </w:tcBorders>
            <w:noWrap/>
            <w:vAlign w:val="bottom"/>
          </w:tcPr>
          <w:p w:rsidR="00710D17" w:rsidRPr="00F70841" w:rsidRDefault="00710D17" w:rsidP="00397943">
            <w:pPr>
              <w:spacing w:line="240" w:lineRule="auto"/>
              <w:ind w:firstLine="0"/>
              <w:jc w:val="center"/>
              <w:rPr>
                <w:szCs w:val="28"/>
              </w:rPr>
            </w:pPr>
            <w:r w:rsidRPr="00F70841">
              <w:rPr>
                <w:szCs w:val="28"/>
              </w:rPr>
              <w:t>Стоимость кормов, тыс.руб.</w:t>
            </w:r>
          </w:p>
        </w:tc>
      </w:tr>
      <w:tr w:rsidR="00710D17" w:rsidRPr="00F70841" w:rsidTr="007C7E6A">
        <w:trPr>
          <w:trHeight w:val="765"/>
        </w:trPr>
        <w:tc>
          <w:tcPr>
            <w:tcW w:w="3615" w:type="dxa"/>
            <w:vMerge/>
            <w:tcBorders>
              <w:top w:val="single" w:sz="4" w:space="0" w:color="auto"/>
              <w:left w:val="single" w:sz="4" w:space="0" w:color="auto"/>
              <w:bottom w:val="single" w:sz="4" w:space="0" w:color="auto"/>
              <w:right w:val="single" w:sz="4" w:space="0" w:color="auto"/>
            </w:tcBorders>
            <w:vAlign w:val="center"/>
          </w:tcPr>
          <w:p w:rsidR="00710D17" w:rsidRPr="00F70841" w:rsidRDefault="00710D17" w:rsidP="00397943">
            <w:pPr>
              <w:spacing w:line="240" w:lineRule="auto"/>
              <w:ind w:firstLine="0"/>
              <w:rPr>
                <w:szCs w:val="28"/>
              </w:rPr>
            </w:pPr>
          </w:p>
        </w:tc>
        <w:tc>
          <w:tcPr>
            <w:tcW w:w="799"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пше-ница</w:t>
            </w:r>
          </w:p>
        </w:tc>
        <w:tc>
          <w:tcPr>
            <w:tcW w:w="796"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яч-мень</w:t>
            </w:r>
          </w:p>
        </w:tc>
        <w:tc>
          <w:tcPr>
            <w:tcW w:w="737"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овес</w:t>
            </w:r>
          </w:p>
        </w:tc>
        <w:tc>
          <w:tcPr>
            <w:tcW w:w="1055"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rPr>
                <w:szCs w:val="28"/>
              </w:rPr>
            </w:pPr>
            <w:r w:rsidRPr="00F70841">
              <w:rPr>
                <w:szCs w:val="28"/>
              </w:rPr>
              <w:t>комби-корм</w:t>
            </w:r>
          </w:p>
        </w:tc>
        <w:tc>
          <w:tcPr>
            <w:tcW w:w="810"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rPr>
                <w:szCs w:val="28"/>
              </w:rPr>
            </w:pPr>
            <w:r w:rsidRPr="00F70841">
              <w:rPr>
                <w:szCs w:val="28"/>
              </w:rPr>
              <w:t>зеле-ный корм</w:t>
            </w:r>
          </w:p>
        </w:tc>
        <w:tc>
          <w:tcPr>
            <w:tcW w:w="755"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сено</w:t>
            </w:r>
          </w:p>
        </w:tc>
        <w:tc>
          <w:tcPr>
            <w:tcW w:w="852"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всего</w:t>
            </w:r>
          </w:p>
        </w:tc>
      </w:tr>
      <w:tr w:rsidR="00710D17" w:rsidRPr="00F70841"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Основное стадо</w:t>
            </w:r>
          </w:p>
        </w:tc>
        <w:tc>
          <w:tcPr>
            <w:tcW w:w="799"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20,4</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4,2</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1,7</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7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11,4</w:t>
            </w:r>
          </w:p>
        </w:tc>
        <w:tc>
          <w:tcPr>
            <w:tcW w:w="852"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37,73</w:t>
            </w:r>
          </w:p>
        </w:tc>
      </w:tr>
      <w:tr w:rsidR="00710D17" w:rsidRPr="00F70841"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Молодняк до 2 месяцев</w:t>
            </w:r>
          </w:p>
        </w:tc>
        <w:tc>
          <w:tcPr>
            <w:tcW w:w="799"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0,7</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0,4</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6,2</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0,8</w:t>
            </w:r>
          </w:p>
        </w:tc>
        <w:tc>
          <w:tcPr>
            <w:tcW w:w="7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9,0</w:t>
            </w:r>
          </w:p>
        </w:tc>
        <w:tc>
          <w:tcPr>
            <w:tcW w:w="852"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17,13</w:t>
            </w:r>
          </w:p>
        </w:tc>
      </w:tr>
      <w:tr w:rsidR="00710D17" w:rsidRPr="00F70841"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Молодняк до 2 месяцев</w:t>
            </w:r>
          </w:p>
        </w:tc>
        <w:tc>
          <w:tcPr>
            <w:tcW w:w="799"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11,1</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2,3</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0,9</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3,0</w:t>
            </w:r>
          </w:p>
        </w:tc>
        <w:tc>
          <w:tcPr>
            <w:tcW w:w="7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34,1</w:t>
            </w:r>
          </w:p>
        </w:tc>
        <w:tc>
          <w:tcPr>
            <w:tcW w:w="852"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51,49</w:t>
            </w:r>
          </w:p>
        </w:tc>
      </w:tr>
      <w:tr w:rsidR="00710D17" w:rsidRPr="00F70841"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Птица на откорме</w:t>
            </w:r>
          </w:p>
        </w:tc>
        <w:tc>
          <w:tcPr>
            <w:tcW w:w="799"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5,1</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1,1</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0,4</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0,2</w:t>
            </w:r>
          </w:p>
        </w:tc>
        <w:tc>
          <w:tcPr>
            <w:tcW w:w="7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2,0</w:t>
            </w:r>
          </w:p>
        </w:tc>
        <w:tc>
          <w:tcPr>
            <w:tcW w:w="852"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8,71</w:t>
            </w:r>
          </w:p>
        </w:tc>
      </w:tr>
      <w:tr w:rsidR="00710D17" w:rsidRPr="00F70841" w:rsidTr="007C7E6A">
        <w:trPr>
          <w:trHeight w:val="255"/>
        </w:trPr>
        <w:tc>
          <w:tcPr>
            <w:tcW w:w="361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jc w:val="center"/>
              <w:rPr>
                <w:szCs w:val="28"/>
              </w:rPr>
            </w:pPr>
            <w:r w:rsidRPr="00F70841">
              <w:rPr>
                <w:szCs w:val="28"/>
              </w:rPr>
              <w:t xml:space="preserve">Всего </w:t>
            </w:r>
          </w:p>
        </w:tc>
        <w:tc>
          <w:tcPr>
            <w:tcW w:w="799"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37,4</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7,5</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3,4</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6,2</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4,0</w:t>
            </w:r>
          </w:p>
        </w:tc>
        <w:tc>
          <w:tcPr>
            <w:tcW w:w="7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56,5</w:t>
            </w:r>
          </w:p>
        </w:tc>
        <w:tc>
          <w:tcPr>
            <w:tcW w:w="852"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b/>
                <w:bCs/>
                <w:szCs w:val="28"/>
              </w:rPr>
            </w:pPr>
            <w:r w:rsidRPr="00F70841">
              <w:rPr>
                <w:b/>
                <w:bCs/>
                <w:szCs w:val="28"/>
              </w:rPr>
              <w:t>115,1</w:t>
            </w:r>
          </w:p>
        </w:tc>
      </w:tr>
    </w:tbl>
    <w:p w:rsidR="00710D17" w:rsidRPr="00F70841" w:rsidRDefault="00710D17" w:rsidP="00710D17">
      <w:pPr>
        <w:jc w:val="center"/>
        <w:rPr>
          <w:szCs w:val="28"/>
        </w:rPr>
      </w:pPr>
    </w:p>
    <w:p w:rsidR="00515E7B" w:rsidRDefault="00515E7B" w:rsidP="00515E7B">
      <w:pPr>
        <w:autoSpaceDE w:val="0"/>
        <w:autoSpaceDN w:val="0"/>
        <w:spacing w:after="0"/>
        <w:contextualSpacing w:val="0"/>
        <w:jc w:val="both"/>
        <w:rPr>
          <w:szCs w:val="28"/>
          <w:lang w:eastAsia="ru-RU"/>
        </w:rPr>
      </w:pPr>
      <w:r>
        <w:rPr>
          <w:szCs w:val="28"/>
          <w:lang w:eastAsia="ru-RU"/>
        </w:rPr>
        <w:t xml:space="preserve">Затраты на корма по годам возрастают в результате увеличения поголовья. </w:t>
      </w:r>
    </w:p>
    <w:p w:rsidR="00710D17" w:rsidRDefault="00710D17" w:rsidP="0068660B">
      <w:pPr>
        <w:rPr>
          <w:szCs w:val="28"/>
        </w:rPr>
      </w:pPr>
      <w:r>
        <w:rPr>
          <w:szCs w:val="28"/>
        </w:rPr>
        <w:t>Таблица</w:t>
      </w:r>
      <w:r w:rsidR="0068660B">
        <w:rPr>
          <w:szCs w:val="28"/>
        </w:rPr>
        <w:t xml:space="preserve"> 20</w:t>
      </w:r>
      <w:r>
        <w:rPr>
          <w:szCs w:val="28"/>
        </w:rPr>
        <w:t xml:space="preserve"> – Стоимость кормов, </w:t>
      </w:r>
      <w:smartTag w:uri="urn:schemas-microsoft-com:office:smarttags" w:element="metricconverter">
        <w:smartTagPr>
          <w:attr w:name="ProductID" w:val="2014 г"/>
        </w:smartTagPr>
        <w:r>
          <w:rPr>
            <w:szCs w:val="28"/>
          </w:rPr>
          <w:t>2014 г</w:t>
        </w:r>
      </w:smartTag>
      <w:r>
        <w:rPr>
          <w:szCs w:val="28"/>
        </w:rPr>
        <w:t>.</w:t>
      </w:r>
    </w:p>
    <w:tbl>
      <w:tblPr>
        <w:tblW w:w="9511" w:type="dxa"/>
        <w:tblInd w:w="93" w:type="dxa"/>
        <w:tblLook w:val="0000" w:firstRow="0" w:lastRow="0" w:firstColumn="0" w:lastColumn="0" w:noHBand="0" w:noVBand="0"/>
      </w:tblPr>
      <w:tblGrid>
        <w:gridCol w:w="3435"/>
        <w:gridCol w:w="846"/>
        <w:gridCol w:w="796"/>
        <w:gridCol w:w="737"/>
        <w:gridCol w:w="1055"/>
        <w:gridCol w:w="810"/>
        <w:gridCol w:w="846"/>
        <w:gridCol w:w="986"/>
      </w:tblGrid>
      <w:tr w:rsidR="00710D17" w:rsidRPr="00F70841" w:rsidTr="007C7E6A">
        <w:trPr>
          <w:trHeight w:val="255"/>
        </w:trPr>
        <w:tc>
          <w:tcPr>
            <w:tcW w:w="3435" w:type="dxa"/>
            <w:vMerge w:val="restart"/>
            <w:tcBorders>
              <w:top w:val="single" w:sz="4" w:space="0" w:color="auto"/>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jc w:val="center"/>
              <w:rPr>
                <w:szCs w:val="28"/>
              </w:rPr>
            </w:pPr>
            <w:r w:rsidRPr="00F70841">
              <w:rPr>
                <w:szCs w:val="28"/>
              </w:rPr>
              <w:t> </w:t>
            </w:r>
          </w:p>
        </w:tc>
        <w:tc>
          <w:tcPr>
            <w:tcW w:w="6076" w:type="dxa"/>
            <w:gridSpan w:val="7"/>
            <w:tcBorders>
              <w:top w:val="single" w:sz="4" w:space="0" w:color="auto"/>
              <w:left w:val="nil"/>
              <w:bottom w:val="single" w:sz="4" w:space="0" w:color="auto"/>
              <w:right w:val="single" w:sz="4" w:space="0" w:color="auto"/>
            </w:tcBorders>
            <w:noWrap/>
            <w:vAlign w:val="bottom"/>
          </w:tcPr>
          <w:p w:rsidR="00710D17" w:rsidRPr="00F70841" w:rsidRDefault="00710D17" w:rsidP="00397943">
            <w:pPr>
              <w:spacing w:line="240" w:lineRule="auto"/>
              <w:ind w:firstLine="0"/>
              <w:jc w:val="center"/>
              <w:rPr>
                <w:szCs w:val="28"/>
              </w:rPr>
            </w:pPr>
            <w:r w:rsidRPr="00F70841">
              <w:rPr>
                <w:szCs w:val="28"/>
              </w:rPr>
              <w:t>Стоимость кормов, тыс.руб.</w:t>
            </w:r>
          </w:p>
        </w:tc>
      </w:tr>
      <w:tr w:rsidR="00710D17" w:rsidRPr="00F70841" w:rsidTr="007C7E6A">
        <w:trPr>
          <w:trHeight w:val="765"/>
        </w:trPr>
        <w:tc>
          <w:tcPr>
            <w:tcW w:w="3435" w:type="dxa"/>
            <w:vMerge/>
            <w:tcBorders>
              <w:top w:val="single" w:sz="4" w:space="0" w:color="auto"/>
              <w:left w:val="single" w:sz="4" w:space="0" w:color="auto"/>
              <w:bottom w:val="single" w:sz="4" w:space="0" w:color="auto"/>
              <w:right w:val="single" w:sz="4" w:space="0" w:color="auto"/>
            </w:tcBorders>
            <w:vAlign w:val="center"/>
          </w:tcPr>
          <w:p w:rsidR="00710D17" w:rsidRPr="00F70841" w:rsidRDefault="00710D17" w:rsidP="00397943">
            <w:pPr>
              <w:spacing w:line="240" w:lineRule="auto"/>
              <w:ind w:firstLine="0"/>
              <w:rPr>
                <w:szCs w:val="28"/>
              </w:rPr>
            </w:pPr>
          </w:p>
        </w:tc>
        <w:tc>
          <w:tcPr>
            <w:tcW w:w="846"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пше-ница</w:t>
            </w:r>
          </w:p>
        </w:tc>
        <w:tc>
          <w:tcPr>
            <w:tcW w:w="796"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яч-мень</w:t>
            </w:r>
          </w:p>
        </w:tc>
        <w:tc>
          <w:tcPr>
            <w:tcW w:w="737"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jc w:val="center"/>
              <w:rPr>
                <w:szCs w:val="28"/>
              </w:rPr>
            </w:pPr>
            <w:r w:rsidRPr="00F70841">
              <w:rPr>
                <w:szCs w:val="28"/>
              </w:rPr>
              <w:t>овес</w:t>
            </w:r>
          </w:p>
        </w:tc>
        <w:tc>
          <w:tcPr>
            <w:tcW w:w="1055"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rPr>
                <w:szCs w:val="28"/>
              </w:rPr>
            </w:pPr>
            <w:r w:rsidRPr="00F70841">
              <w:rPr>
                <w:szCs w:val="28"/>
              </w:rPr>
              <w:t>комби-корм</w:t>
            </w:r>
          </w:p>
        </w:tc>
        <w:tc>
          <w:tcPr>
            <w:tcW w:w="810" w:type="dxa"/>
            <w:tcBorders>
              <w:top w:val="nil"/>
              <w:left w:val="nil"/>
              <w:bottom w:val="single" w:sz="4" w:space="0" w:color="auto"/>
              <w:right w:val="single" w:sz="4" w:space="0" w:color="auto"/>
            </w:tcBorders>
            <w:vAlign w:val="center"/>
          </w:tcPr>
          <w:p w:rsidR="00710D17" w:rsidRPr="00F70841" w:rsidRDefault="00710D17" w:rsidP="00397943">
            <w:pPr>
              <w:spacing w:line="240" w:lineRule="auto"/>
              <w:ind w:firstLine="0"/>
              <w:rPr>
                <w:szCs w:val="28"/>
              </w:rPr>
            </w:pPr>
            <w:r w:rsidRPr="00F70841">
              <w:rPr>
                <w:szCs w:val="28"/>
              </w:rPr>
              <w:t>зеле-ный корм</w:t>
            </w:r>
          </w:p>
        </w:tc>
        <w:tc>
          <w:tcPr>
            <w:tcW w:w="846" w:type="dxa"/>
            <w:tcBorders>
              <w:top w:val="nil"/>
              <w:left w:val="nil"/>
              <w:bottom w:val="single" w:sz="4" w:space="0" w:color="auto"/>
              <w:right w:val="single" w:sz="4" w:space="0" w:color="auto"/>
            </w:tcBorders>
            <w:vAlign w:val="center"/>
          </w:tcPr>
          <w:p w:rsidR="00710D17" w:rsidRPr="00F70841" w:rsidRDefault="00710D17" w:rsidP="00397943">
            <w:pPr>
              <w:ind w:firstLine="0"/>
              <w:jc w:val="center"/>
              <w:rPr>
                <w:szCs w:val="28"/>
              </w:rPr>
            </w:pPr>
            <w:r w:rsidRPr="00F70841">
              <w:rPr>
                <w:szCs w:val="28"/>
              </w:rPr>
              <w:t>сено</w:t>
            </w:r>
          </w:p>
        </w:tc>
        <w:tc>
          <w:tcPr>
            <w:tcW w:w="986" w:type="dxa"/>
            <w:tcBorders>
              <w:top w:val="nil"/>
              <w:left w:val="nil"/>
              <w:bottom w:val="single" w:sz="4" w:space="0" w:color="auto"/>
              <w:right w:val="single" w:sz="4" w:space="0" w:color="auto"/>
            </w:tcBorders>
            <w:vAlign w:val="center"/>
          </w:tcPr>
          <w:p w:rsidR="00710D17" w:rsidRPr="00F70841" w:rsidRDefault="00710D17" w:rsidP="00397943">
            <w:pPr>
              <w:ind w:firstLine="0"/>
              <w:jc w:val="center"/>
              <w:rPr>
                <w:szCs w:val="28"/>
              </w:rPr>
            </w:pPr>
            <w:r w:rsidRPr="00F70841">
              <w:rPr>
                <w:szCs w:val="28"/>
              </w:rPr>
              <w:t>всего</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Основное стадо</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23,0</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4,7</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1,9</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12,8</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42,44</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Молодняк до 2 месяцев</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0,9</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0,5</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8,4</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1,0</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12,1</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22,99</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Молодняк до 2 месяцев</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27,2</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5,6</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2,3</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7,4</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83,5</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126,05</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rPr>
                <w:szCs w:val="28"/>
              </w:rPr>
            </w:pPr>
            <w:r w:rsidRPr="00F70841">
              <w:rPr>
                <w:szCs w:val="28"/>
              </w:rPr>
              <w:t>Птица на откорме</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181,4</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37,3</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15,0</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6,2</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69,4</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309,32</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spacing w:line="240" w:lineRule="auto"/>
              <w:ind w:firstLine="0"/>
              <w:jc w:val="center"/>
              <w:rPr>
                <w:szCs w:val="28"/>
              </w:rPr>
            </w:pPr>
            <w:r w:rsidRPr="00F70841">
              <w:rPr>
                <w:szCs w:val="28"/>
              </w:rPr>
              <w:t xml:space="preserve">Всего </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232,5</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47,6</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19,7</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8,4</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spacing w:line="240" w:lineRule="auto"/>
              <w:ind w:firstLine="0"/>
              <w:jc w:val="right"/>
              <w:rPr>
                <w:szCs w:val="28"/>
              </w:rPr>
            </w:pPr>
            <w:r w:rsidRPr="00F70841">
              <w:rPr>
                <w:szCs w:val="28"/>
              </w:rPr>
              <w:t>14,6</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177,9</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b/>
                <w:bCs/>
                <w:szCs w:val="28"/>
              </w:rPr>
            </w:pPr>
            <w:r w:rsidRPr="00F70841">
              <w:rPr>
                <w:b/>
                <w:bCs/>
                <w:szCs w:val="28"/>
              </w:rPr>
              <w:t>500,8</w:t>
            </w:r>
          </w:p>
        </w:tc>
      </w:tr>
    </w:tbl>
    <w:p w:rsidR="00710D17" w:rsidRDefault="00710D17" w:rsidP="00710D17">
      <w:pPr>
        <w:jc w:val="center"/>
        <w:rPr>
          <w:szCs w:val="28"/>
        </w:rPr>
      </w:pPr>
    </w:p>
    <w:p w:rsidR="00710D17" w:rsidRDefault="00710D17" w:rsidP="0068660B">
      <w:pPr>
        <w:rPr>
          <w:szCs w:val="28"/>
        </w:rPr>
      </w:pPr>
      <w:r>
        <w:rPr>
          <w:szCs w:val="28"/>
        </w:rPr>
        <w:t xml:space="preserve">Таблица </w:t>
      </w:r>
      <w:r w:rsidR="0068660B">
        <w:rPr>
          <w:szCs w:val="28"/>
        </w:rPr>
        <w:t xml:space="preserve">21 </w:t>
      </w:r>
      <w:r>
        <w:rPr>
          <w:szCs w:val="28"/>
        </w:rPr>
        <w:t>– Стоимость кормов, 2015 и последующие годы</w:t>
      </w:r>
    </w:p>
    <w:tbl>
      <w:tblPr>
        <w:tblW w:w="9511" w:type="dxa"/>
        <w:tblInd w:w="93" w:type="dxa"/>
        <w:tblLook w:val="0000" w:firstRow="0" w:lastRow="0" w:firstColumn="0" w:lastColumn="0" w:noHBand="0" w:noVBand="0"/>
      </w:tblPr>
      <w:tblGrid>
        <w:gridCol w:w="3435"/>
        <w:gridCol w:w="846"/>
        <w:gridCol w:w="796"/>
        <w:gridCol w:w="737"/>
        <w:gridCol w:w="1055"/>
        <w:gridCol w:w="810"/>
        <w:gridCol w:w="846"/>
        <w:gridCol w:w="986"/>
      </w:tblGrid>
      <w:tr w:rsidR="00710D17" w:rsidRPr="00F70841" w:rsidTr="007C7E6A">
        <w:trPr>
          <w:trHeight w:val="255"/>
        </w:trPr>
        <w:tc>
          <w:tcPr>
            <w:tcW w:w="3435" w:type="dxa"/>
            <w:vMerge w:val="restart"/>
            <w:tcBorders>
              <w:top w:val="single" w:sz="4" w:space="0" w:color="auto"/>
              <w:left w:val="single" w:sz="4" w:space="0" w:color="auto"/>
              <w:bottom w:val="single" w:sz="4" w:space="0" w:color="auto"/>
              <w:right w:val="single" w:sz="4" w:space="0" w:color="auto"/>
            </w:tcBorders>
            <w:noWrap/>
            <w:vAlign w:val="bottom"/>
          </w:tcPr>
          <w:p w:rsidR="00710D17" w:rsidRPr="00F70841" w:rsidRDefault="00710D17" w:rsidP="00397943">
            <w:pPr>
              <w:ind w:firstLine="0"/>
              <w:jc w:val="center"/>
              <w:rPr>
                <w:szCs w:val="28"/>
              </w:rPr>
            </w:pPr>
            <w:r w:rsidRPr="00F70841">
              <w:rPr>
                <w:szCs w:val="28"/>
              </w:rPr>
              <w:t> </w:t>
            </w:r>
          </w:p>
        </w:tc>
        <w:tc>
          <w:tcPr>
            <w:tcW w:w="6076" w:type="dxa"/>
            <w:gridSpan w:val="7"/>
            <w:tcBorders>
              <w:top w:val="single" w:sz="4" w:space="0" w:color="auto"/>
              <w:left w:val="nil"/>
              <w:bottom w:val="single" w:sz="4" w:space="0" w:color="auto"/>
              <w:right w:val="single" w:sz="4" w:space="0" w:color="auto"/>
            </w:tcBorders>
            <w:noWrap/>
            <w:vAlign w:val="bottom"/>
          </w:tcPr>
          <w:p w:rsidR="00710D17" w:rsidRPr="00F70841" w:rsidRDefault="00710D17" w:rsidP="00397943">
            <w:pPr>
              <w:ind w:firstLine="0"/>
              <w:jc w:val="center"/>
              <w:rPr>
                <w:szCs w:val="28"/>
              </w:rPr>
            </w:pPr>
            <w:r w:rsidRPr="00F70841">
              <w:rPr>
                <w:szCs w:val="28"/>
              </w:rPr>
              <w:t>Стоимость кормов, тыс.руб.</w:t>
            </w:r>
          </w:p>
        </w:tc>
      </w:tr>
      <w:tr w:rsidR="00710D17" w:rsidRPr="00F70841" w:rsidTr="007C7E6A">
        <w:trPr>
          <w:trHeight w:val="765"/>
        </w:trPr>
        <w:tc>
          <w:tcPr>
            <w:tcW w:w="3435" w:type="dxa"/>
            <w:vMerge/>
            <w:tcBorders>
              <w:top w:val="single" w:sz="4" w:space="0" w:color="auto"/>
              <w:left w:val="single" w:sz="4" w:space="0" w:color="auto"/>
              <w:bottom w:val="single" w:sz="4" w:space="0" w:color="auto"/>
              <w:right w:val="single" w:sz="4" w:space="0" w:color="auto"/>
            </w:tcBorders>
            <w:vAlign w:val="center"/>
          </w:tcPr>
          <w:p w:rsidR="00710D17" w:rsidRPr="00F70841" w:rsidRDefault="00710D17" w:rsidP="00397943">
            <w:pPr>
              <w:ind w:firstLine="0"/>
              <w:rPr>
                <w:szCs w:val="28"/>
              </w:rPr>
            </w:pPr>
          </w:p>
        </w:tc>
        <w:tc>
          <w:tcPr>
            <w:tcW w:w="846" w:type="dxa"/>
            <w:tcBorders>
              <w:top w:val="nil"/>
              <w:left w:val="nil"/>
              <w:bottom w:val="single" w:sz="4" w:space="0" w:color="auto"/>
              <w:right w:val="single" w:sz="4" w:space="0" w:color="auto"/>
            </w:tcBorders>
            <w:vAlign w:val="center"/>
          </w:tcPr>
          <w:p w:rsidR="00710D17" w:rsidRPr="00F70841" w:rsidRDefault="00710D17" w:rsidP="00397943">
            <w:pPr>
              <w:ind w:firstLine="0"/>
              <w:jc w:val="center"/>
              <w:rPr>
                <w:szCs w:val="28"/>
              </w:rPr>
            </w:pPr>
            <w:r w:rsidRPr="00F70841">
              <w:rPr>
                <w:szCs w:val="28"/>
              </w:rPr>
              <w:t>пше-ница</w:t>
            </w:r>
          </w:p>
        </w:tc>
        <w:tc>
          <w:tcPr>
            <w:tcW w:w="796" w:type="dxa"/>
            <w:tcBorders>
              <w:top w:val="nil"/>
              <w:left w:val="nil"/>
              <w:bottom w:val="single" w:sz="4" w:space="0" w:color="auto"/>
              <w:right w:val="single" w:sz="4" w:space="0" w:color="auto"/>
            </w:tcBorders>
            <w:vAlign w:val="center"/>
          </w:tcPr>
          <w:p w:rsidR="00710D17" w:rsidRPr="00F70841" w:rsidRDefault="00710D17" w:rsidP="00397943">
            <w:pPr>
              <w:ind w:firstLine="0"/>
              <w:jc w:val="center"/>
              <w:rPr>
                <w:szCs w:val="28"/>
              </w:rPr>
            </w:pPr>
            <w:r w:rsidRPr="00F70841">
              <w:rPr>
                <w:szCs w:val="28"/>
              </w:rPr>
              <w:t>яч-мень</w:t>
            </w:r>
          </w:p>
        </w:tc>
        <w:tc>
          <w:tcPr>
            <w:tcW w:w="737" w:type="dxa"/>
            <w:tcBorders>
              <w:top w:val="nil"/>
              <w:left w:val="nil"/>
              <w:bottom w:val="single" w:sz="4" w:space="0" w:color="auto"/>
              <w:right w:val="single" w:sz="4" w:space="0" w:color="auto"/>
            </w:tcBorders>
            <w:vAlign w:val="center"/>
          </w:tcPr>
          <w:p w:rsidR="00710D17" w:rsidRPr="00F70841" w:rsidRDefault="00710D17" w:rsidP="00397943">
            <w:pPr>
              <w:ind w:firstLine="0"/>
              <w:jc w:val="center"/>
              <w:rPr>
                <w:szCs w:val="28"/>
              </w:rPr>
            </w:pPr>
            <w:r w:rsidRPr="00F70841">
              <w:rPr>
                <w:szCs w:val="28"/>
              </w:rPr>
              <w:t>овес</w:t>
            </w:r>
          </w:p>
        </w:tc>
        <w:tc>
          <w:tcPr>
            <w:tcW w:w="1055" w:type="dxa"/>
            <w:tcBorders>
              <w:top w:val="nil"/>
              <w:left w:val="nil"/>
              <w:bottom w:val="single" w:sz="4" w:space="0" w:color="auto"/>
              <w:right w:val="single" w:sz="4" w:space="0" w:color="auto"/>
            </w:tcBorders>
            <w:vAlign w:val="center"/>
          </w:tcPr>
          <w:p w:rsidR="00710D17" w:rsidRPr="00F70841" w:rsidRDefault="00710D17" w:rsidP="00397943">
            <w:pPr>
              <w:ind w:firstLine="0"/>
              <w:rPr>
                <w:szCs w:val="28"/>
              </w:rPr>
            </w:pPr>
            <w:r w:rsidRPr="00F70841">
              <w:rPr>
                <w:szCs w:val="28"/>
              </w:rPr>
              <w:t>комби-корм</w:t>
            </w:r>
          </w:p>
        </w:tc>
        <w:tc>
          <w:tcPr>
            <w:tcW w:w="810" w:type="dxa"/>
            <w:tcBorders>
              <w:top w:val="nil"/>
              <w:left w:val="nil"/>
              <w:bottom w:val="single" w:sz="4" w:space="0" w:color="auto"/>
              <w:right w:val="single" w:sz="4" w:space="0" w:color="auto"/>
            </w:tcBorders>
            <w:vAlign w:val="center"/>
          </w:tcPr>
          <w:p w:rsidR="00710D17" w:rsidRPr="00F70841" w:rsidRDefault="00710D17" w:rsidP="00397943">
            <w:pPr>
              <w:ind w:firstLine="0"/>
              <w:rPr>
                <w:szCs w:val="28"/>
              </w:rPr>
            </w:pPr>
            <w:r w:rsidRPr="00F70841">
              <w:rPr>
                <w:szCs w:val="28"/>
              </w:rPr>
              <w:t>зеле-ный корм</w:t>
            </w:r>
          </w:p>
        </w:tc>
        <w:tc>
          <w:tcPr>
            <w:tcW w:w="846" w:type="dxa"/>
            <w:tcBorders>
              <w:top w:val="nil"/>
              <w:left w:val="nil"/>
              <w:bottom w:val="single" w:sz="4" w:space="0" w:color="auto"/>
              <w:right w:val="single" w:sz="4" w:space="0" w:color="auto"/>
            </w:tcBorders>
            <w:vAlign w:val="center"/>
          </w:tcPr>
          <w:p w:rsidR="00710D17" w:rsidRPr="00F70841" w:rsidRDefault="00710D17" w:rsidP="00397943">
            <w:pPr>
              <w:ind w:firstLine="0"/>
              <w:jc w:val="center"/>
              <w:rPr>
                <w:szCs w:val="28"/>
              </w:rPr>
            </w:pPr>
            <w:r w:rsidRPr="00F70841">
              <w:rPr>
                <w:szCs w:val="28"/>
              </w:rPr>
              <w:t>сено</w:t>
            </w:r>
          </w:p>
        </w:tc>
        <w:tc>
          <w:tcPr>
            <w:tcW w:w="986" w:type="dxa"/>
            <w:tcBorders>
              <w:top w:val="nil"/>
              <w:left w:val="nil"/>
              <w:bottom w:val="single" w:sz="4" w:space="0" w:color="auto"/>
              <w:right w:val="single" w:sz="4" w:space="0" w:color="auto"/>
            </w:tcBorders>
            <w:vAlign w:val="center"/>
          </w:tcPr>
          <w:p w:rsidR="00710D17" w:rsidRPr="00F70841" w:rsidRDefault="00710D17" w:rsidP="00397943">
            <w:pPr>
              <w:ind w:firstLine="0"/>
              <w:jc w:val="center"/>
              <w:rPr>
                <w:szCs w:val="28"/>
              </w:rPr>
            </w:pPr>
            <w:r w:rsidRPr="00F70841">
              <w:rPr>
                <w:szCs w:val="28"/>
              </w:rPr>
              <w:t>всего</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ind w:firstLine="0"/>
              <w:rPr>
                <w:szCs w:val="28"/>
              </w:rPr>
            </w:pPr>
            <w:r w:rsidRPr="00F70841">
              <w:rPr>
                <w:szCs w:val="28"/>
              </w:rPr>
              <w:t>Основное стадо</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23,0</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4,7</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1,9</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0,0</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12,8</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42,44</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ind w:firstLine="0"/>
              <w:rPr>
                <w:szCs w:val="28"/>
              </w:rPr>
            </w:pPr>
            <w:r w:rsidRPr="00F70841">
              <w:rPr>
                <w:szCs w:val="28"/>
              </w:rPr>
              <w:t>Молодняк до 2 месяцев</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0,8</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0,0</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0,5</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7,1</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0,9</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10,2</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19,38</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ind w:firstLine="0"/>
              <w:rPr>
                <w:szCs w:val="28"/>
              </w:rPr>
            </w:pPr>
            <w:r w:rsidRPr="00F70841">
              <w:rPr>
                <w:szCs w:val="28"/>
              </w:rPr>
              <w:t>Молодняк до 2 месяцев</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27,6</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5,7</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2,3</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7,5</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84,7</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127,83</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ind w:firstLine="0"/>
              <w:rPr>
                <w:szCs w:val="28"/>
              </w:rPr>
            </w:pPr>
            <w:r w:rsidRPr="00F70841">
              <w:rPr>
                <w:szCs w:val="28"/>
              </w:rPr>
              <w:t>Птица на откорме</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214,6</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44,2</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17,8</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0,0</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7,3</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82,1</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365,96</w:t>
            </w:r>
          </w:p>
        </w:tc>
      </w:tr>
      <w:tr w:rsidR="00710D17" w:rsidRPr="00F70841" w:rsidTr="007C7E6A">
        <w:trPr>
          <w:trHeight w:val="255"/>
        </w:trPr>
        <w:tc>
          <w:tcPr>
            <w:tcW w:w="3435" w:type="dxa"/>
            <w:tcBorders>
              <w:top w:val="nil"/>
              <w:left w:val="single" w:sz="4" w:space="0" w:color="auto"/>
              <w:bottom w:val="single" w:sz="4" w:space="0" w:color="auto"/>
              <w:right w:val="single" w:sz="4" w:space="0" w:color="auto"/>
            </w:tcBorders>
            <w:noWrap/>
            <w:vAlign w:val="bottom"/>
          </w:tcPr>
          <w:p w:rsidR="00710D17" w:rsidRPr="00F70841" w:rsidRDefault="00710D17" w:rsidP="00397943">
            <w:pPr>
              <w:ind w:firstLine="0"/>
              <w:jc w:val="center"/>
              <w:rPr>
                <w:szCs w:val="28"/>
              </w:rPr>
            </w:pPr>
            <w:r w:rsidRPr="00F70841">
              <w:rPr>
                <w:szCs w:val="28"/>
              </w:rPr>
              <w:t xml:space="preserve">Всего </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266,0</w:t>
            </w:r>
          </w:p>
        </w:tc>
        <w:tc>
          <w:tcPr>
            <w:tcW w:w="79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54,6</w:t>
            </w:r>
          </w:p>
        </w:tc>
        <w:tc>
          <w:tcPr>
            <w:tcW w:w="737"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22,4</w:t>
            </w:r>
          </w:p>
        </w:tc>
        <w:tc>
          <w:tcPr>
            <w:tcW w:w="1055"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7,1</w:t>
            </w:r>
          </w:p>
        </w:tc>
        <w:tc>
          <w:tcPr>
            <w:tcW w:w="810"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15,7</w:t>
            </w:r>
          </w:p>
        </w:tc>
        <w:tc>
          <w:tcPr>
            <w:tcW w:w="84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szCs w:val="28"/>
              </w:rPr>
            </w:pPr>
            <w:r w:rsidRPr="00F70841">
              <w:rPr>
                <w:szCs w:val="28"/>
              </w:rPr>
              <w:t>189,8</w:t>
            </w:r>
          </w:p>
        </w:tc>
        <w:tc>
          <w:tcPr>
            <w:tcW w:w="986" w:type="dxa"/>
            <w:tcBorders>
              <w:top w:val="nil"/>
              <w:left w:val="nil"/>
              <w:bottom w:val="single" w:sz="4" w:space="0" w:color="auto"/>
              <w:right w:val="single" w:sz="4" w:space="0" w:color="auto"/>
            </w:tcBorders>
            <w:noWrap/>
            <w:vAlign w:val="bottom"/>
          </w:tcPr>
          <w:p w:rsidR="00710D17" w:rsidRPr="00F70841" w:rsidRDefault="00710D17" w:rsidP="00397943">
            <w:pPr>
              <w:ind w:firstLine="0"/>
              <w:jc w:val="right"/>
              <w:rPr>
                <w:b/>
                <w:bCs/>
                <w:szCs w:val="28"/>
              </w:rPr>
            </w:pPr>
            <w:r w:rsidRPr="00F70841">
              <w:rPr>
                <w:b/>
                <w:bCs/>
                <w:szCs w:val="28"/>
              </w:rPr>
              <w:t>555,6</w:t>
            </w:r>
          </w:p>
        </w:tc>
      </w:tr>
    </w:tbl>
    <w:p w:rsidR="00710D17" w:rsidRPr="00F70841" w:rsidRDefault="00710D17" w:rsidP="00710D17">
      <w:pPr>
        <w:jc w:val="center"/>
        <w:rPr>
          <w:szCs w:val="28"/>
        </w:rPr>
      </w:pPr>
    </w:p>
    <w:p w:rsidR="00515E7B" w:rsidRDefault="00515E7B" w:rsidP="00515E7B">
      <w:pPr>
        <w:spacing w:after="0"/>
        <w:ind w:firstLine="540"/>
        <w:contextualSpacing w:val="0"/>
        <w:jc w:val="both"/>
        <w:rPr>
          <w:color w:val="000000"/>
          <w:szCs w:val="28"/>
          <w:lang w:eastAsia="ru-RU"/>
        </w:rPr>
      </w:pPr>
      <w:r>
        <w:rPr>
          <w:color w:val="000000"/>
          <w:szCs w:val="28"/>
          <w:lang w:eastAsia="ru-RU"/>
        </w:rPr>
        <w:t xml:space="preserve">Кроме </w:t>
      </w:r>
      <w:r w:rsidR="00DF0552">
        <w:rPr>
          <w:color w:val="000000"/>
          <w:szCs w:val="28"/>
          <w:lang w:eastAsia="ru-RU"/>
        </w:rPr>
        <w:t xml:space="preserve">затрат на </w:t>
      </w:r>
      <w:r>
        <w:rPr>
          <w:color w:val="000000"/>
          <w:szCs w:val="28"/>
          <w:lang w:eastAsia="ru-RU"/>
        </w:rPr>
        <w:t>указанны</w:t>
      </w:r>
      <w:r w:rsidR="00DF0552">
        <w:rPr>
          <w:color w:val="000000"/>
          <w:szCs w:val="28"/>
          <w:lang w:eastAsia="ru-RU"/>
        </w:rPr>
        <w:t>е</w:t>
      </w:r>
      <w:r>
        <w:rPr>
          <w:color w:val="000000"/>
          <w:szCs w:val="28"/>
          <w:lang w:eastAsia="ru-RU"/>
        </w:rPr>
        <w:t xml:space="preserve"> корм</w:t>
      </w:r>
      <w:r w:rsidR="00DF0552">
        <w:rPr>
          <w:color w:val="000000"/>
          <w:szCs w:val="28"/>
          <w:lang w:eastAsia="ru-RU"/>
        </w:rPr>
        <w:t>а</w:t>
      </w:r>
      <w:r>
        <w:rPr>
          <w:color w:val="000000"/>
          <w:szCs w:val="28"/>
          <w:lang w:eastAsia="ru-RU"/>
        </w:rPr>
        <w:t xml:space="preserve"> при выращивании страусов учитывают </w:t>
      </w:r>
      <w:r w:rsidR="00DF0552">
        <w:rPr>
          <w:color w:val="000000"/>
          <w:szCs w:val="28"/>
          <w:lang w:eastAsia="ru-RU"/>
        </w:rPr>
        <w:t xml:space="preserve">пищевые добавки  в сумме   </w:t>
      </w:r>
      <w:r w:rsidR="006174B6">
        <w:rPr>
          <w:color w:val="000000"/>
          <w:szCs w:val="28"/>
          <w:lang w:eastAsia="ru-RU"/>
        </w:rPr>
        <w:t>112,5</w:t>
      </w:r>
      <w:r w:rsidR="00DF0552">
        <w:rPr>
          <w:color w:val="000000"/>
          <w:szCs w:val="28"/>
          <w:lang w:eastAsia="ru-RU"/>
        </w:rPr>
        <w:t xml:space="preserve"> тыс.руб.</w:t>
      </w:r>
    </w:p>
    <w:p w:rsidR="00515E7B" w:rsidRPr="00E267EB" w:rsidRDefault="00515E7B" w:rsidP="00515E7B">
      <w:pPr>
        <w:spacing w:after="0"/>
        <w:ind w:firstLine="540"/>
        <w:contextualSpacing w:val="0"/>
        <w:jc w:val="both"/>
        <w:rPr>
          <w:color w:val="000000"/>
          <w:szCs w:val="28"/>
          <w:lang w:eastAsia="ru-RU"/>
        </w:rPr>
      </w:pPr>
      <w:r w:rsidRPr="00E267EB">
        <w:rPr>
          <w:color w:val="000000"/>
          <w:szCs w:val="28"/>
          <w:lang w:eastAsia="ru-RU"/>
        </w:rPr>
        <w:t>Профилактические и лечебные мероприятия планируется осуществлять по договоренности с привлечением ветврача. Затраты</w:t>
      </w:r>
      <w:r>
        <w:rPr>
          <w:color w:val="000000"/>
          <w:szCs w:val="28"/>
          <w:lang w:eastAsia="ru-RU"/>
        </w:rPr>
        <w:t xml:space="preserve"> на ведикаменты рассчитаны с учетом норматива 200 руб. в расчете на голову страуса и составляют при выходе на проектную мощность 52,4 тыс.руб.</w:t>
      </w:r>
    </w:p>
    <w:p w:rsidR="0008370B" w:rsidRDefault="006D251B" w:rsidP="0008370B">
      <w:pPr>
        <w:autoSpaceDE w:val="0"/>
        <w:autoSpaceDN w:val="0"/>
        <w:spacing w:after="0"/>
        <w:ind w:firstLine="748"/>
        <w:contextualSpacing w:val="0"/>
        <w:jc w:val="both"/>
        <w:rPr>
          <w:szCs w:val="28"/>
          <w:lang w:eastAsia="ru-RU"/>
        </w:rPr>
      </w:pPr>
      <w:r w:rsidRPr="00FD305F">
        <w:rPr>
          <w:szCs w:val="28"/>
          <w:lang w:eastAsia="ru-RU"/>
        </w:rPr>
        <w:t>В проекте предусмотрена покупка двух инкубаторов с автоматическим осушением и регулированием уровня влажности на 30 шт. страусиных яиц мощностью 3,5Ктв</w:t>
      </w:r>
      <w:r>
        <w:rPr>
          <w:szCs w:val="28"/>
          <w:lang w:eastAsia="ru-RU"/>
        </w:rPr>
        <w:t xml:space="preserve">, а также необходимость </w:t>
      </w:r>
      <w:r w:rsidRPr="00FD305F">
        <w:rPr>
          <w:szCs w:val="28"/>
          <w:lang w:eastAsia="ru-RU"/>
        </w:rPr>
        <w:t>обогрев</w:t>
      </w:r>
      <w:r>
        <w:rPr>
          <w:szCs w:val="28"/>
          <w:lang w:eastAsia="ru-RU"/>
        </w:rPr>
        <w:t>а</w:t>
      </w:r>
      <w:r w:rsidRPr="00FD305F">
        <w:rPr>
          <w:szCs w:val="28"/>
          <w:lang w:eastAsia="ru-RU"/>
        </w:rPr>
        <w:t xml:space="preserve"> помещений</w:t>
      </w:r>
      <w:r>
        <w:rPr>
          <w:szCs w:val="28"/>
          <w:lang w:eastAsia="ru-RU"/>
        </w:rPr>
        <w:t xml:space="preserve"> цыплят в зимный период</w:t>
      </w:r>
      <w:r w:rsidRPr="00FD305F">
        <w:rPr>
          <w:szCs w:val="28"/>
          <w:lang w:eastAsia="ru-RU"/>
        </w:rPr>
        <w:t xml:space="preserve">. Расчеты показали, что затраты на электроэнергию за весь период воспроизводства </w:t>
      </w:r>
      <w:r w:rsidR="0008370B" w:rsidRPr="00FD305F">
        <w:rPr>
          <w:szCs w:val="28"/>
          <w:lang w:eastAsia="ru-RU"/>
        </w:rPr>
        <w:t>составляют</w:t>
      </w:r>
      <w:r>
        <w:rPr>
          <w:szCs w:val="28"/>
          <w:lang w:eastAsia="ru-RU"/>
        </w:rPr>
        <w:t xml:space="preserve"> </w:t>
      </w:r>
      <w:r w:rsidR="009A1D2C">
        <w:rPr>
          <w:szCs w:val="28"/>
          <w:lang w:eastAsia="ru-RU"/>
        </w:rPr>
        <w:t>220,5 тыс.</w:t>
      </w:r>
      <w:r w:rsidR="0008370B" w:rsidRPr="00FD305F">
        <w:rPr>
          <w:szCs w:val="28"/>
          <w:lang w:eastAsia="ru-RU"/>
        </w:rPr>
        <w:t xml:space="preserve"> руб. </w:t>
      </w:r>
    </w:p>
    <w:p w:rsidR="001C2F93" w:rsidRDefault="001C2F93" w:rsidP="0008370B">
      <w:pPr>
        <w:autoSpaceDE w:val="0"/>
        <w:autoSpaceDN w:val="0"/>
        <w:spacing w:after="0"/>
        <w:ind w:firstLine="748"/>
        <w:contextualSpacing w:val="0"/>
        <w:jc w:val="both"/>
        <w:rPr>
          <w:szCs w:val="28"/>
          <w:lang w:eastAsia="ru-RU"/>
        </w:rPr>
      </w:pPr>
      <w:r>
        <w:rPr>
          <w:szCs w:val="28"/>
          <w:lang w:eastAsia="ru-RU"/>
        </w:rPr>
        <w:t>Затраты на водоснабжение рассчитаны с учетом нормы потребления 20 л в сутки на голову, а также затрат на водоснабжение при уб</w:t>
      </w:r>
      <w:r w:rsidR="00FD1610">
        <w:rPr>
          <w:szCs w:val="28"/>
          <w:lang w:eastAsia="ru-RU"/>
        </w:rPr>
        <w:t>о</w:t>
      </w:r>
      <w:r>
        <w:rPr>
          <w:szCs w:val="28"/>
          <w:lang w:eastAsia="ru-RU"/>
        </w:rPr>
        <w:t>и</w:t>
      </w:r>
      <w:r w:rsidR="00FD1610">
        <w:rPr>
          <w:szCs w:val="28"/>
          <w:lang w:eastAsia="ru-RU"/>
        </w:rPr>
        <w:t xml:space="preserve"> птицы.</w:t>
      </w:r>
    </w:p>
    <w:p w:rsidR="00C46BB8" w:rsidRDefault="00C46BB8" w:rsidP="0008370B">
      <w:pPr>
        <w:autoSpaceDE w:val="0"/>
        <w:autoSpaceDN w:val="0"/>
        <w:spacing w:after="0"/>
        <w:ind w:firstLine="748"/>
        <w:contextualSpacing w:val="0"/>
        <w:jc w:val="both"/>
        <w:rPr>
          <w:szCs w:val="28"/>
          <w:lang w:eastAsia="ru-RU"/>
        </w:rPr>
      </w:pPr>
      <w:r>
        <w:rPr>
          <w:szCs w:val="28"/>
          <w:lang w:eastAsia="ru-RU"/>
        </w:rPr>
        <w:t xml:space="preserve">При расчете затрат на бойню </w:t>
      </w:r>
      <w:r w:rsidR="00712688">
        <w:rPr>
          <w:szCs w:val="28"/>
          <w:lang w:eastAsia="ru-RU"/>
        </w:rPr>
        <w:t>учтены расходы на дезинфекцию, газ, охлаждение и хранение продукции.</w:t>
      </w:r>
    </w:p>
    <w:p w:rsidR="0068660B" w:rsidRDefault="0068660B" w:rsidP="0068660B">
      <w:pPr>
        <w:autoSpaceDE w:val="0"/>
        <w:autoSpaceDN w:val="0"/>
        <w:spacing w:after="0"/>
        <w:contextualSpacing w:val="0"/>
        <w:rPr>
          <w:szCs w:val="28"/>
          <w:lang w:eastAsia="ru-RU"/>
        </w:rPr>
      </w:pPr>
    </w:p>
    <w:p w:rsidR="0068660B" w:rsidRDefault="0068660B" w:rsidP="0068660B">
      <w:pPr>
        <w:autoSpaceDE w:val="0"/>
        <w:autoSpaceDN w:val="0"/>
        <w:spacing w:after="0"/>
        <w:contextualSpacing w:val="0"/>
        <w:rPr>
          <w:szCs w:val="28"/>
          <w:lang w:eastAsia="ru-RU"/>
        </w:rPr>
      </w:pPr>
    </w:p>
    <w:p w:rsidR="0068660B" w:rsidRDefault="0068660B" w:rsidP="0068660B">
      <w:pPr>
        <w:autoSpaceDE w:val="0"/>
        <w:autoSpaceDN w:val="0"/>
        <w:spacing w:after="0"/>
        <w:contextualSpacing w:val="0"/>
        <w:rPr>
          <w:szCs w:val="28"/>
          <w:lang w:eastAsia="ru-RU"/>
        </w:rPr>
      </w:pPr>
    </w:p>
    <w:p w:rsidR="00F71E15" w:rsidRDefault="00F71E15" w:rsidP="0068660B">
      <w:pPr>
        <w:autoSpaceDE w:val="0"/>
        <w:autoSpaceDN w:val="0"/>
        <w:spacing w:after="0"/>
        <w:contextualSpacing w:val="0"/>
        <w:rPr>
          <w:szCs w:val="28"/>
          <w:lang w:eastAsia="ru-RU"/>
        </w:rPr>
      </w:pPr>
      <w:r w:rsidRPr="00BC1C49">
        <w:rPr>
          <w:szCs w:val="28"/>
          <w:lang w:eastAsia="ru-RU"/>
        </w:rPr>
        <w:t xml:space="preserve">Таблица </w:t>
      </w:r>
      <w:r w:rsidR="0068660B">
        <w:rPr>
          <w:szCs w:val="28"/>
          <w:lang w:eastAsia="ru-RU"/>
        </w:rPr>
        <w:t>22</w:t>
      </w:r>
      <w:r>
        <w:rPr>
          <w:szCs w:val="28"/>
          <w:lang w:eastAsia="ru-RU"/>
        </w:rPr>
        <w:t xml:space="preserve"> – Расчет общей суммы зат</w:t>
      </w:r>
      <w:r w:rsidRPr="00BC1C49">
        <w:rPr>
          <w:szCs w:val="28"/>
          <w:lang w:eastAsia="ru-RU"/>
        </w:rPr>
        <w:t xml:space="preserve">рат, </w:t>
      </w:r>
      <w:r w:rsidR="009A1D2C">
        <w:rPr>
          <w:szCs w:val="28"/>
          <w:lang w:eastAsia="ru-RU"/>
        </w:rPr>
        <w:t>тыс.</w:t>
      </w:r>
      <w:r w:rsidRPr="00BC1C49">
        <w:rPr>
          <w:szCs w:val="28"/>
          <w:lang w:eastAsia="ru-RU"/>
        </w:rPr>
        <w:t>руб.</w:t>
      </w:r>
    </w:p>
    <w:tbl>
      <w:tblPr>
        <w:tblW w:w="9476" w:type="dxa"/>
        <w:tblInd w:w="92" w:type="dxa"/>
        <w:tblLook w:val="0000" w:firstRow="0" w:lastRow="0" w:firstColumn="0" w:lastColumn="0" w:noHBand="0" w:noVBand="0"/>
      </w:tblPr>
      <w:tblGrid>
        <w:gridCol w:w="3436"/>
        <w:gridCol w:w="1480"/>
        <w:gridCol w:w="1440"/>
        <w:gridCol w:w="1660"/>
        <w:gridCol w:w="1460"/>
      </w:tblGrid>
      <w:tr w:rsidR="009A1D2C" w:rsidRPr="009A1D2C" w:rsidTr="009A1D2C">
        <w:trPr>
          <w:trHeight w:val="372"/>
        </w:trPr>
        <w:tc>
          <w:tcPr>
            <w:tcW w:w="3436" w:type="dxa"/>
            <w:tcBorders>
              <w:top w:val="single" w:sz="8" w:space="0" w:color="auto"/>
              <w:left w:val="single" w:sz="8" w:space="0" w:color="auto"/>
              <w:bottom w:val="single" w:sz="8" w:space="0" w:color="auto"/>
              <w:right w:val="single" w:sz="8" w:space="0" w:color="auto"/>
            </w:tcBorders>
            <w:vAlign w:val="bottom"/>
          </w:tcPr>
          <w:p w:rsidR="009A1D2C" w:rsidRPr="009A1D2C" w:rsidRDefault="009A1D2C" w:rsidP="009A1D2C">
            <w:pPr>
              <w:spacing w:after="0" w:line="240" w:lineRule="auto"/>
              <w:ind w:firstLine="0"/>
              <w:contextualSpacing w:val="0"/>
              <w:jc w:val="center"/>
              <w:rPr>
                <w:sz w:val="26"/>
                <w:szCs w:val="26"/>
                <w:lang w:eastAsia="ru-RU"/>
              </w:rPr>
            </w:pPr>
            <w:r w:rsidRPr="009A1D2C">
              <w:rPr>
                <w:sz w:val="26"/>
                <w:szCs w:val="26"/>
                <w:lang w:eastAsia="ru-RU"/>
              </w:rPr>
              <w:t>Статьи затрат</w:t>
            </w:r>
          </w:p>
        </w:tc>
        <w:tc>
          <w:tcPr>
            <w:tcW w:w="1480" w:type="dxa"/>
            <w:tcBorders>
              <w:top w:val="single" w:sz="8" w:space="0" w:color="auto"/>
              <w:left w:val="nil"/>
              <w:bottom w:val="single" w:sz="8" w:space="0" w:color="auto"/>
              <w:right w:val="single" w:sz="8" w:space="0" w:color="auto"/>
            </w:tcBorders>
            <w:vAlign w:val="bottom"/>
          </w:tcPr>
          <w:p w:rsidR="009A1D2C" w:rsidRPr="009A1D2C" w:rsidRDefault="009A1D2C" w:rsidP="009A1D2C">
            <w:pPr>
              <w:spacing w:after="0" w:line="240" w:lineRule="auto"/>
              <w:ind w:firstLine="0"/>
              <w:contextualSpacing w:val="0"/>
              <w:jc w:val="center"/>
              <w:rPr>
                <w:szCs w:val="28"/>
                <w:lang w:eastAsia="ru-RU"/>
              </w:rPr>
            </w:pPr>
            <w:r>
              <w:rPr>
                <w:szCs w:val="28"/>
                <w:lang w:eastAsia="ru-RU"/>
              </w:rPr>
              <w:t>2013</w:t>
            </w:r>
          </w:p>
        </w:tc>
        <w:tc>
          <w:tcPr>
            <w:tcW w:w="1440" w:type="dxa"/>
            <w:tcBorders>
              <w:top w:val="single" w:sz="8" w:space="0" w:color="auto"/>
              <w:left w:val="nil"/>
              <w:bottom w:val="single" w:sz="8" w:space="0" w:color="auto"/>
              <w:right w:val="single" w:sz="8" w:space="0" w:color="auto"/>
            </w:tcBorders>
            <w:vAlign w:val="bottom"/>
          </w:tcPr>
          <w:p w:rsidR="009A1D2C" w:rsidRPr="009A1D2C" w:rsidRDefault="009A1D2C" w:rsidP="009A1D2C">
            <w:pPr>
              <w:spacing w:after="0" w:line="240" w:lineRule="auto"/>
              <w:ind w:firstLine="0"/>
              <w:contextualSpacing w:val="0"/>
              <w:jc w:val="center"/>
              <w:rPr>
                <w:szCs w:val="28"/>
                <w:lang w:eastAsia="ru-RU"/>
              </w:rPr>
            </w:pPr>
            <w:r>
              <w:rPr>
                <w:szCs w:val="28"/>
                <w:lang w:eastAsia="ru-RU"/>
              </w:rPr>
              <w:t>2014</w:t>
            </w:r>
          </w:p>
        </w:tc>
        <w:tc>
          <w:tcPr>
            <w:tcW w:w="1660" w:type="dxa"/>
            <w:tcBorders>
              <w:top w:val="single" w:sz="8" w:space="0" w:color="auto"/>
              <w:left w:val="nil"/>
              <w:bottom w:val="single" w:sz="8" w:space="0" w:color="auto"/>
              <w:right w:val="single" w:sz="8" w:space="0" w:color="auto"/>
            </w:tcBorders>
            <w:vAlign w:val="bottom"/>
          </w:tcPr>
          <w:p w:rsidR="009A1D2C" w:rsidRPr="009A1D2C" w:rsidRDefault="009A1D2C" w:rsidP="009A1D2C">
            <w:pPr>
              <w:spacing w:after="0" w:line="240" w:lineRule="auto"/>
              <w:ind w:firstLine="0"/>
              <w:contextualSpacing w:val="0"/>
              <w:jc w:val="center"/>
              <w:rPr>
                <w:szCs w:val="28"/>
                <w:lang w:eastAsia="ru-RU"/>
              </w:rPr>
            </w:pPr>
            <w:r>
              <w:rPr>
                <w:szCs w:val="28"/>
                <w:lang w:eastAsia="ru-RU"/>
              </w:rPr>
              <w:t>2015</w:t>
            </w:r>
          </w:p>
        </w:tc>
        <w:tc>
          <w:tcPr>
            <w:tcW w:w="1460" w:type="dxa"/>
            <w:tcBorders>
              <w:top w:val="single" w:sz="8" w:space="0" w:color="auto"/>
              <w:left w:val="nil"/>
              <w:bottom w:val="single" w:sz="8" w:space="0" w:color="auto"/>
              <w:right w:val="single" w:sz="8" w:space="0" w:color="auto"/>
            </w:tcBorders>
            <w:vAlign w:val="bottom"/>
          </w:tcPr>
          <w:p w:rsidR="009A1D2C" w:rsidRPr="009A1D2C" w:rsidRDefault="009A1D2C" w:rsidP="009A1D2C">
            <w:pPr>
              <w:spacing w:after="0" w:line="240" w:lineRule="auto"/>
              <w:ind w:firstLine="0"/>
              <w:contextualSpacing w:val="0"/>
              <w:jc w:val="center"/>
              <w:rPr>
                <w:szCs w:val="28"/>
                <w:lang w:eastAsia="ru-RU"/>
              </w:rPr>
            </w:pPr>
            <w:r>
              <w:rPr>
                <w:szCs w:val="28"/>
                <w:lang w:eastAsia="ru-RU"/>
              </w:rPr>
              <w:t>2016</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rPr>
                <w:b/>
                <w:bCs/>
                <w:sz w:val="26"/>
                <w:szCs w:val="26"/>
                <w:lang w:eastAsia="ru-RU"/>
              </w:rPr>
            </w:pPr>
            <w:r w:rsidRPr="009A1D2C">
              <w:rPr>
                <w:b/>
                <w:bCs/>
                <w:sz w:val="26"/>
                <w:szCs w:val="26"/>
                <w:lang w:eastAsia="ru-RU"/>
              </w:rPr>
              <w:t>Переменные затраты</w:t>
            </w:r>
            <w:r>
              <w:rPr>
                <w:b/>
                <w:bCs/>
                <w:sz w:val="26"/>
                <w:szCs w:val="26"/>
                <w:lang w:eastAsia="ru-RU"/>
              </w:rPr>
              <w:t>:</w:t>
            </w:r>
          </w:p>
        </w:tc>
        <w:tc>
          <w:tcPr>
            <w:tcW w:w="148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449,2</w:t>
            </w:r>
          </w:p>
        </w:tc>
        <w:tc>
          <w:tcPr>
            <w:tcW w:w="144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1680,5</w:t>
            </w:r>
          </w:p>
        </w:tc>
        <w:tc>
          <w:tcPr>
            <w:tcW w:w="16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2000,4</w:t>
            </w:r>
          </w:p>
        </w:tc>
        <w:tc>
          <w:tcPr>
            <w:tcW w:w="14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2000,4</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корма</w:t>
            </w:r>
          </w:p>
        </w:tc>
        <w:tc>
          <w:tcPr>
            <w:tcW w:w="148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130,3</w:t>
            </w:r>
          </w:p>
        </w:tc>
        <w:tc>
          <w:tcPr>
            <w:tcW w:w="144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596,1</w:t>
            </w:r>
          </w:p>
        </w:tc>
        <w:tc>
          <w:tcPr>
            <w:tcW w:w="16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668,1</w:t>
            </w:r>
          </w:p>
        </w:tc>
        <w:tc>
          <w:tcPr>
            <w:tcW w:w="14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668,1</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электроэнергия</w:t>
            </w:r>
          </w:p>
        </w:tc>
        <w:tc>
          <w:tcPr>
            <w:tcW w:w="148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127,8</w:t>
            </w:r>
          </w:p>
        </w:tc>
        <w:tc>
          <w:tcPr>
            <w:tcW w:w="144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332,3</w:t>
            </w:r>
          </w:p>
        </w:tc>
        <w:tc>
          <w:tcPr>
            <w:tcW w:w="16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415,4</w:t>
            </w:r>
          </w:p>
        </w:tc>
        <w:tc>
          <w:tcPr>
            <w:tcW w:w="14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415,4</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ветеринарное обслуживание</w:t>
            </w:r>
          </w:p>
        </w:tc>
        <w:tc>
          <w:tcPr>
            <w:tcW w:w="148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18,8</w:t>
            </w:r>
          </w:p>
        </w:tc>
        <w:tc>
          <w:tcPr>
            <w:tcW w:w="144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49,2</w:t>
            </w:r>
          </w:p>
        </w:tc>
        <w:tc>
          <w:tcPr>
            <w:tcW w:w="16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52,4</w:t>
            </w:r>
          </w:p>
        </w:tc>
        <w:tc>
          <w:tcPr>
            <w:tcW w:w="14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52,4</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транспортные расходы</w:t>
            </w:r>
          </w:p>
        </w:tc>
        <w:tc>
          <w:tcPr>
            <w:tcW w:w="148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20</w:t>
            </w:r>
          </w:p>
        </w:tc>
        <w:tc>
          <w:tcPr>
            <w:tcW w:w="144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25</w:t>
            </w:r>
          </w:p>
        </w:tc>
        <w:tc>
          <w:tcPr>
            <w:tcW w:w="16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45</w:t>
            </w:r>
          </w:p>
        </w:tc>
        <w:tc>
          <w:tcPr>
            <w:tcW w:w="14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45</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водоснабжение</w:t>
            </w:r>
          </w:p>
        </w:tc>
        <w:tc>
          <w:tcPr>
            <w:tcW w:w="148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27,4</w:t>
            </w:r>
          </w:p>
        </w:tc>
        <w:tc>
          <w:tcPr>
            <w:tcW w:w="144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71,8</w:t>
            </w:r>
          </w:p>
        </w:tc>
        <w:tc>
          <w:tcPr>
            <w:tcW w:w="16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73,0</w:t>
            </w:r>
          </w:p>
        </w:tc>
        <w:tc>
          <w:tcPr>
            <w:tcW w:w="1460" w:type="dxa"/>
            <w:tcBorders>
              <w:top w:val="nil"/>
              <w:left w:val="nil"/>
              <w:bottom w:val="single" w:sz="8" w:space="0" w:color="auto"/>
              <w:right w:val="single" w:sz="8" w:space="0" w:color="auto"/>
            </w:tcBorders>
            <w:vAlign w:val="bottom"/>
          </w:tcPr>
          <w:p w:rsidR="006174B6" w:rsidRDefault="006174B6" w:rsidP="006174B6">
            <w:pPr>
              <w:spacing w:line="240" w:lineRule="auto"/>
              <w:ind w:hanging="27"/>
              <w:jc w:val="center"/>
              <w:rPr>
                <w:szCs w:val="28"/>
              </w:rPr>
            </w:pPr>
            <w:r>
              <w:rPr>
                <w:szCs w:val="28"/>
              </w:rPr>
              <w:t>73,0</w:t>
            </w:r>
          </w:p>
        </w:tc>
      </w:tr>
      <w:tr w:rsidR="006174B6" w:rsidRPr="009A1D2C" w:rsidTr="009A1D2C">
        <w:trPr>
          <w:trHeight w:val="360"/>
        </w:trPr>
        <w:tc>
          <w:tcPr>
            <w:tcW w:w="3436" w:type="dxa"/>
            <w:tcBorders>
              <w:top w:val="nil"/>
              <w:left w:val="single" w:sz="8" w:space="0" w:color="auto"/>
              <w:bottom w:val="nil"/>
              <w:right w:val="single" w:sz="8"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 xml:space="preserve">затраты на бойню </w:t>
            </w:r>
          </w:p>
        </w:tc>
        <w:tc>
          <w:tcPr>
            <w:tcW w:w="1480" w:type="dxa"/>
            <w:tcBorders>
              <w:top w:val="nil"/>
              <w:left w:val="nil"/>
              <w:bottom w:val="nil"/>
              <w:right w:val="single" w:sz="8" w:space="0" w:color="auto"/>
            </w:tcBorders>
            <w:vAlign w:val="bottom"/>
          </w:tcPr>
          <w:p w:rsidR="006174B6" w:rsidRDefault="006174B6" w:rsidP="006174B6">
            <w:pPr>
              <w:spacing w:line="240" w:lineRule="auto"/>
              <w:ind w:hanging="27"/>
              <w:jc w:val="center"/>
              <w:rPr>
                <w:szCs w:val="28"/>
              </w:rPr>
            </w:pPr>
            <w:r>
              <w:rPr>
                <w:szCs w:val="28"/>
              </w:rPr>
              <w:t> </w:t>
            </w:r>
          </w:p>
        </w:tc>
        <w:tc>
          <w:tcPr>
            <w:tcW w:w="1440" w:type="dxa"/>
            <w:tcBorders>
              <w:top w:val="nil"/>
              <w:left w:val="nil"/>
              <w:bottom w:val="nil"/>
              <w:right w:val="single" w:sz="8" w:space="0" w:color="auto"/>
            </w:tcBorders>
            <w:vAlign w:val="bottom"/>
          </w:tcPr>
          <w:p w:rsidR="006174B6" w:rsidRDefault="006174B6" w:rsidP="006174B6">
            <w:pPr>
              <w:spacing w:line="240" w:lineRule="auto"/>
              <w:ind w:hanging="27"/>
              <w:jc w:val="center"/>
              <w:rPr>
                <w:szCs w:val="28"/>
              </w:rPr>
            </w:pPr>
            <w:r>
              <w:rPr>
                <w:szCs w:val="28"/>
              </w:rPr>
              <w:t>160</w:t>
            </w:r>
          </w:p>
        </w:tc>
        <w:tc>
          <w:tcPr>
            <w:tcW w:w="1660" w:type="dxa"/>
            <w:tcBorders>
              <w:top w:val="nil"/>
              <w:left w:val="nil"/>
              <w:bottom w:val="nil"/>
              <w:right w:val="single" w:sz="8" w:space="0" w:color="auto"/>
            </w:tcBorders>
            <w:vAlign w:val="bottom"/>
          </w:tcPr>
          <w:p w:rsidR="006174B6" w:rsidRDefault="006174B6" w:rsidP="006174B6">
            <w:pPr>
              <w:spacing w:line="240" w:lineRule="auto"/>
              <w:ind w:hanging="27"/>
              <w:jc w:val="center"/>
              <w:rPr>
                <w:szCs w:val="28"/>
              </w:rPr>
            </w:pPr>
            <w:r>
              <w:rPr>
                <w:szCs w:val="28"/>
              </w:rPr>
              <w:t>220</w:t>
            </w:r>
          </w:p>
        </w:tc>
        <w:tc>
          <w:tcPr>
            <w:tcW w:w="1460" w:type="dxa"/>
            <w:tcBorders>
              <w:top w:val="nil"/>
              <w:left w:val="nil"/>
              <w:bottom w:val="nil"/>
              <w:right w:val="single" w:sz="8" w:space="0" w:color="auto"/>
            </w:tcBorders>
            <w:vAlign w:val="bottom"/>
          </w:tcPr>
          <w:p w:rsidR="006174B6" w:rsidRDefault="006174B6" w:rsidP="006174B6">
            <w:pPr>
              <w:spacing w:line="240" w:lineRule="auto"/>
              <w:ind w:hanging="27"/>
              <w:jc w:val="center"/>
              <w:rPr>
                <w:szCs w:val="28"/>
              </w:rPr>
            </w:pPr>
            <w:r>
              <w:rPr>
                <w:szCs w:val="28"/>
              </w:rPr>
              <w:t>220</w:t>
            </w:r>
          </w:p>
        </w:tc>
      </w:tr>
      <w:tr w:rsidR="006174B6" w:rsidRPr="009A1D2C" w:rsidTr="009A1D2C">
        <w:trPr>
          <w:trHeight w:val="360"/>
        </w:trPr>
        <w:tc>
          <w:tcPr>
            <w:tcW w:w="3436" w:type="dxa"/>
            <w:tcBorders>
              <w:top w:val="single" w:sz="4" w:space="0" w:color="auto"/>
              <w:left w:val="single" w:sz="4" w:space="0" w:color="auto"/>
              <w:bottom w:val="single" w:sz="4" w:space="0" w:color="auto"/>
              <w:right w:val="single" w:sz="4"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коммерческие расходы</w:t>
            </w:r>
          </w:p>
        </w:tc>
        <w:tc>
          <w:tcPr>
            <w:tcW w:w="1480" w:type="dxa"/>
            <w:tcBorders>
              <w:top w:val="single" w:sz="4" w:space="0" w:color="auto"/>
              <w:left w:val="nil"/>
              <w:bottom w:val="single" w:sz="4" w:space="0" w:color="auto"/>
              <w:right w:val="single" w:sz="4" w:space="0" w:color="auto"/>
            </w:tcBorders>
            <w:noWrap/>
            <w:vAlign w:val="bottom"/>
          </w:tcPr>
          <w:p w:rsidR="006174B6" w:rsidRDefault="006174B6" w:rsidP="006174B6">
            <w:pPr>
              <w:spacing w:line="240" w:lineRule="auto"/>
              <w:ind w:hanging="27"/>
              <w:jc w:val="center"/>
              <w:rPr>
                <w:szCs w:val="28"/>
              </w:rPr>
            </w:pPr>
            <w:r>
              <w:rPr>
                <w:szCs w:val="28"/>
              </w:rPr>
              <w:t>35</w:t>
            </w:r>
          </w:p>
        </w:tc>
        <w:tc>
          <w:tcPr>
            <w:tcW w:w="1440" w:type="dxa"/>
            <w:tcBorders>
              <w:top w:val="single" w:sz="4" w:space="0" w:color="auto"/>
              <w:left w:val="nil"/>
              <w:bottom w:val="single" w:sz="4" w:space="0" w:color="auto"/>
              <w:right w:val="single" w:sz="4" w:space="0" w:color="auto"/>
            </w:tcBorders>
            <w:noWrap/>
            <w:vAlign w:val="bottom"/>
          </w:tcPr>
          <w:p w:rsidR="006174B6" w:rsidRDefault="006174B6" w:rsidP="006174B6">
            <w:pPr>
              <w:spacing w:line="240" w:lineRule="auto"/>
              <w:ind w:hanging="27"/>
              <w:jc w:val="center"/>
              <w:rPr>
                <w:szCs w:val="28"/>
              </w:rPr>
            </w:pPr>
            <w:r>
              <w:rPr>
                <w:szCs w:val="28"/>
              </w:rPr>
              <w:t>110</w:t>
            </w:r>
          </w:p>
        </w:tc>
        <w:tc>
          <w:tcPr>
            <w:tcW w:w="1660" w:type="dxa"/>
            <w:tcBorders>
              <w:top w:val="single" w:sz="4" w:space="0" w:color="auto"/>
              <w:left w:val="nil"/>
              <w:bottom w:val="single" w:sz="4" w:space="0" w:color="auto"/>
              <w:right w:val="single" w:sz="4" w:space="0" w:color="auto"/>
            </w:tcBorders>
            <w:noWrap/>
            <w:vAlign w:val="bottom"/>
          </w:tcPr>
          <w:p w:rsidR="006174B6" w:rsidRDefault="006174B6" w:rsidP="006174B6">
            <w:pPr>
              <w:spacing w:line="240" w:lineRule="auto"/>
              <w:ind w:hanging="27"/>
              <w:jc w:val="center"/>
              <w:rPr>
                <w:szCs w:val="28"/>
              </w:rPr>
            </w:pPr>
            <w:r>
              <w:rPr>
                <w:szCs w:val="28"/>
              </w:rPr>
              <w:t>126,5</w:t>
            </w:r>
          </w:p>
        </w:tc>
        <w:tc>
          <w:tcPr>
            <w:tcW w:w="1460" w:type="dxa"/>
            <w:tcBorders>
              <w:top w:val="single" w:sz="4" w:space="0" w:color="auto"/>
              <w:left w:val="nil"/>
              <w:bottom w:val="single" w:sz="4" w:space="0" w:color="auto"/>
              <w:right w:val="single" w:sz="4" w:space="0" w:color="auto"/>
            </w:tcBorders>
            <w:noWrap/>
            <w:vAlign w:val="bottom"/>
          </w:tcPr>
          <w:p w:rsidR="006174B6" w:rsidRDefault="006174B6" w:rsidP="006174B6">
            <w:pPr>
              <w:spacing w:line="240" w:lineRule="auto"/>
              <w:ind w:hanging="27"/>
              <w:jc w:val="center"/>
              <w:rPr>
                <w:szCs w:val="28"/>
              </w:rPr>
            </w:pPr>
            <w:r>
              <w:rPr>
                <w:szCs w:val="28"/>
              </w:rPr>
              <w:t>126,5</w:t>
            </w:r>
          </w:p>
        </w:tc>
      </w:tr>
      <w:tr w:rsidR="006174B6" w:rsidRPr="009A1D2C" w:rsidTr="009A1D2C">
        <w:trPr>
          <w:trHeight w:val="360"/>
        </w:trPr>
        <w:tc>
          <w:tcPr>
            <w:tcW w:w="3436" w:type="dxa"/>
            <w:tcBorders>
              <w:top w:val="single" w:sz="4" w:space="0" w:color="auto"/>
              <w:left w:val="single" w:sz="4" w:space="0" w:color="auto"/>
              <w:bottom w:val="single" w:sz="4" w:space="0" w:color="auto"/>
              <w:right w:val="single" w:sz="4"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Pr>
                <w:sz w:val="26"/>
                <w:szCs w:val="26"/>
                <w:lang w:eastAsia="ru-RU"/>
              </w:rPr>
              <w:t>прочие затраты</w:t>
            </w:r>
          </w:p>
        </w:tc>
        <w:tc>
          <w:tcPr>
            <w:tcW w:w="1480" w:type="dxa"/>
            <w:tcBorders>
              <w:top w:val="single" w:sz="4" w:space="0" w:color="auto"/>
              <w:left w:val="nil"/>
              <w:bottom w:val="single" w:sz="4" w:space="0" w:color="auto"/>
              <w:right w:val="single" w:sz="4" w:space="0" w:color="auto"/>
            </w:tcBorders>
            <w:noWrap/>
            <w:vAlign w:val="bottom"/>
          </w:tcPr>
          <w:p w:rsidR="006174B6" w:rsidRDefault="006174B6" w:rsidP="006D251B">
            <w:pPr>
              <w:spacing w:line="240" w:lineRule="auto"/>
              <w:ind w:hanging="27"/>
              <w:jc w:val="center"/>
              <w:rPr>
                <w:szCs w:val="28"/>
              </w:rPr>
            </w:pPr>
            <w:r>
              <w:rPr>
                <w:szCs w:val="28"/>
              </w:rPr>
              <w:t>89,8</w:t>
            </w:r>
          </w:p>
        </w:tc>
        <w:tc>
          <w:tcPr>
            <w:tcW w:w="1440" w:type="dxa"/>
            <w:tcBorders>
              <w:top w:val="single" w:sz="4" w:space="0" w:color="auto"/>
              <w:left w:val="nil"/>
              <w:bottom w:val="single" w:sz="4" w:space="0" w:color="auto"/>
              <w:right w:val="single" w:sz="4" w:space="0" w:color="auto"/>
            </w:tcBorders>
            <w:noWrap/>
            <w:vAlign w:val="bottom"/>
          </w:tcPr>
          <w:p w:rsidR="006174B6" w:rsidRDefault="006174B6" w:rsidP="006D251B">
            <w:pPr>
              <w:spacing w:line="240" w:lineRule="auto"/>
              <w:ind w:hanging="27"/>
              <w:jc w:val="center"/>
              <w:rPr>
                <w:szCs w:val="28"/>
              </w:rPr>
            </w:pPr>
            <w:r>
              <w:rPr>
                <w:szCs w:val="28"/>
              </w:rPr>
              <w:t>336,1</w:t>
            </w:r>
          </w:p>
        </w:tc>
        <w:tc>
          <w:tcPr>
            <w:tcW w:w="1660" w:type="dxa"/>
            <w:tcBorders>
              <w:top w:val="single" w:sz="4" w:space="0" w:color="auto"/>
              <w:left w:val="nil"/>
              <w:bottom w:val="single" w:sz="4" w:space="0" w:color="auto"/>
              <w:right w:val="single" w:sz="4" w:space="0" w:color="auto"/>
            </w:tcBorders>
            <w:noWrap/>
            <w:vAlign w:val="bottom"/>
          </w:tcPr>
          <w:p w:rsidR="006174B6" w:rsidRDefault="006174B6" w:rsidP="006D251B">
            <w:pPr>
              <w:spacing w:line="240" w:lineRule="auto"/>
              <w:ind w:hanging="27"/>
              <w:jc w:val="center"/>
              <w:rPr>
                <w:szCs w:val="28"/>
              </w:rPr>
            </w:pPr>
            <w:r>
              <w:rPr>
                <w:szCs w:val="28"/>
              </w:rPr>
              <w:t>400,1</w:t>
            </w:r>
          </w:p>
        </w:tc>
        <w:tc>
          <w:tcPr>
            <w:tcW w:w="1460" w:type="dxa"/>
            <w:tcBorders>
              <w:top w:val="single" w:sz="4" w:space="0" w:color="auto"/>
              <w:left w:val="nil"/>
              <w:bottom w:val="single" w:sz="4" w:space="0" w:color="auto"/>
              <w:right w:val="single" w:sz="4" w:space="0" w:color="auto"/>
            </w:tcBorders>
            <w:noWrap/>
            <w:vAlign w:val="bottom"/>
          </w:tcPr>
          <w:p w:rsidR="006174B6" w:rsidRDefault="006174B6" w:rsidP="006D251B">
            <w:pPr>
              <w:spacing w:line="240" w:lineRule="auto"/>
              <w:ind w:hanging="27"/>
              <w:jc w:val="center"/>
              <w:rPr>
                <w:szCs w:val="28"/>
              </w:rPr>
            </w:pPr>
            <w:r>
              <w:rPr>
                <w:szCs w:val="28"/>
              </w:rPr>
              <w:t>400,1</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rPr>
                <w:b/>
                <w:bCs/>
                <w:sz w:val="26"/>
                <w:szCs w:val="26"/>
                <w:lang w:eastAsia="ru-RU"/>
              </w:rPr>
            </w:pPr>
            <w:r w:rsidRPr="009A1D2C">
              <w:rPr>
                <w:b/>
                <w:bCs/>
                <w:sz w:val="26"/>
                <w:szCs w:val="26"/>
                <w:lang w:eastAsia="ru-RU"/>
              </w:rPr>
              <w:t>Постоянные затраты</w:t>
            </w:r>
            <w:r>
              <w:rPr>
                <w:b/>
                <w:bCs/>
                <w:sz w:val="26"/>
                <w:szCs w:val="26"/>
                <w:lang w:eastAsia="ru-RU"/>
              </w:rPr>
              <w:t>:</w:t>
            </w:r>
          </w:p>
        </w:tc>
        <w:tc>
          <w:tcPr>
            <w:tcW w:w="148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555,1</w:t>
            </w:r>
          </w:p>
        </w:tc>
        <w:tc>
          <w:tcPr>
            <w:tcW w:w="144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1538,1</w:t>
            </w:r>
          </w:p>
        </w:tc>
        <w:tc>
          <w:tcPr>
            <w:tcW w:w="16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1538,1</w:t>
            </w:r>
          </w:p>
        </w:tc>
        <w:tc>
          <w:tcPr>
            <w:tcW w:w="14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1538,1</w:t>
            </w:r>
          </w:p>
        </w:tc>
      </w:tr>
      <w:tr w:rsidR="006174B6" w:rsidRPr="009A1D2C" w:rsidTr="009A1D2C">
        <w:trPr>
          <w:trHeight w:val="720"/>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jc w:val="both"/>
              <w:rPr>
                <w:sz w:val="26"/>
                <w:szCs w:val="26"/>
                <w:lang w:eastAsia="ru-RU"/>
              </w:rPr>
            </w:pPr>
            <w:r w:rsidRPr="009A1D2C">
              <w:rPr>
                <w:sz w:val="26"/>
                <w:szCs w:val="26"/>
                <w:lang w:eastAsia="ru-RU"/>
              </w:rPr>
              <w:t>заработная плата производственных работников</w:t>
            </w:r>
          </w:p>
        </w:tc>
        <w:tc>
          <w:tcPr>
            <w:tcW w:w="148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371,4</w:t>
            </w:r>
          </w:p>
        </w:tc>
        <w:tc>
          <w:tcPr>
            <w:tcW w:w="144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1181,8</w:t>
            </w:r>
          </w:p>
        </w:tc>
        <w:tc>
          <w:tcPr>
            <w:tcW w:w="16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1181,8</w:t>
            </w:r>
          </w:p>
        </w:tc>
        <w:tc>
          <w:tcPr>
            <w:tcW w:w="14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1181,8</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rPr>
                <w:sz w:val="26"/>
                <w:szCs w:val="26"/>
                <w:lang w:eastAsia="ru-RU"/>
              </w:rPr>
            </w:pPr>
            <w:r w:rsidRPr="009A1D2C">
              <w:rPr>
                <w:sz w:val="26"/>
                <w:szCs w:val="26"/>
                <w:lang w:eastAsia="ru-RU"/>
              </w:rPr>
              <w:t>амортизационные отчисления</w:t>
            </w:r>
          </w:p>
        </w:tc>
        <w:tc>
          <w:tcPr>
            <w:tcW w:w="148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41,2</w:t>
            </w:r>
          </w:p>
        </w:tc>
        <w:tc>
          <w:tcPr>
            <w:tcW w:w="144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75,0</w:t>
            </w:r>
          </w:p>
        </w:tc>
        <w:tc>
          <w:tcPr>
            <w:tcW w:w="16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75,0</w:t>
            </w:r>
          </w:p>
        </w:tc>
        <w:tc>
          <w:tcPr>
            <w:tcW w:w="14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75,0</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rPr>
                <w:sz w:val="26"/>
                <w:szCs w:val="26"/>
                <w:lang w:eastAsia="ru-RU"/>
              </w:rPr>
            </w:pPr>
            <w:r w:rsidRPr="009A1D2C">
              <w:rPr>
                <w:sz w:val="26"/>
                <w:szCs w:val="26"/>
                <w:lang w:eastAsia="ru-RU"/>
              </w:rPr>
              <w:t>мар</w:t>
            </w:r>
            <w:r>
              <w:rPr>
                <w:sz w:val="26"/>
                <w:szCs w:val="26"/>
                <w:lang w:eastAsia="ru-RU"/>
              </w:rPr>
              <w:t>к</w:t>
            </w:r>
            <w:r w:rsidRPr="009A1D2C">
              <w:rPr>
                <w:sz w:val="26"/>
                <w:szCs w:val="26"/>
                <w:lang w:eastAsia="ru-RU"/>
              </w:rPr>
              <w:t>етинговые издержки</w:t>
            </w:r>
          </w:p>
        </w:tc>
        <w:tc>
          <w:tcPr>
            <w:tcW w:w="148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50</w:t>
            </w:r>
          </w:p>
        </w:tc>
        <w:tc>
          <w:tcPr>
            <w:tcW w:w="144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25</w:t>
            </w:r>
          </w:p>
        </w:tc>
        <w:tc>
          <w:tcPr>
            <w:tcW w:w="16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25</w:t>
            </w:r>
          </w:p>
        </w:tc>
        <w:tc>
          <w:tcPr>
            <w:tcW w:w="14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25</w:t>
            </w:r>
          </w:p>
        </w:tc>
      </w:tr>
      <w:tr w:rsidR="006174B6" w:rsidRPr="009A1D2C" w:rsidTr="009A1D2C">
        <w:trPr>
          <w:trHeight w:val="372"/>
        </w:trPr>
        <w:tc>
          <w:tcPr>
            <w:tcW w:w="3436" w:type="dxa"/>
            <w:tcBorders>
              <w:top w:val="nil"/>
              <w:left w:val="single" w:sz="8" w:space="0" w:color="auto"/>
              <w:bottom w:val="single" w:sz="8" w:space="0" w:color="auto"/>
              <w:right w:val="single" w:sz="8" w:space="0" w:color="auto"/>
            </w:tcBorders>
            <w:vAlign w:val="bottom"/>
          </w:tcPr>
          <w:p w:rsidR="006174B6" w:rsidRPr="009A1D2C" w:rsidRDefault="006174B6" w:rsidP="009A1D2C">
            <w:pPr>
              <w:spacing w:after="0" w:line="240" w:lineRule="auto"/>
              <w:ind w:firstLine="0"/>
              <w:contextualSpacing w:val="0"/>
              <w:rPr>
                <w:sz w:val="26"/>
                <w:szCs w:val="26"/>
                <w:lang w:eastAsia="ru-RU"/>
              </w:rPr>
            </w:pPr>
            <w:r w:rsidRPr="009A1D2C">
              <w:rPr>
                <w:sz w:val="26"/>
                <w:szCs w:val="26"/>
                <w:lang w:eastAsia="ru-RU"/>
              </w:rPr>
              <w:t>прочие</w:t>
            </w:r>
          </w:p>
        </w:tc>
        <w:tc>
          <w:tcPr>
            <w:tcW w:w="148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92,5</w:t>
            </w:r>
          </w:p>
        </w:tc>
        <w:tc>
          <w:tcPr>
            <w:tcW w:w="144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256,3</w:t>
            </w:r>
          </w:p>
        </w:tc>
        <w:tc>
          <w:tcPr>
            <w:tcW w:w="16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256,3</w:t>
            </w:r>
          </w:p>
        </w:tc>
        <w:tc>
          <w:tcPr>
            <w:tcW w:w="1460" w:type="dxa"/>
            <w:tcBorders>
              <w:top w:val="nil"/>
              <w:left w:val="nil"/>
              <w:bottom w:val="single" w:sz="8" w:space="0" w:color="auto"/>
              <w:right w:val="single" w:sz="8" w:space="0" w:color="auto"/>
            </w:tcBorders>
            <w:vAlign w:val="bottom"/>
          </w:tcPr>
          <w:p w:rsidR="006174B6" w:rsidRDefault="006174B6" w:rsidP="006D251B">
            <w:pPr>
              <w:spacing w:line="240" w:lineRule="auto"/>
              <w:ind w:hanging="27"/>
              <w:jc w:val="center"/>
              <w:rPr>
                <w:szCs w:val="28"/>
              </w:rPr>
            </w:pPr>
            <w:r>
              <w:rPr>
                <w:szCs w:val="28"/>
              </w:rPr>
              <w:t>256,3</w:t>
            </w:r>
          </w:p>
        </w:tc>
      </w:tr>
      <w:tr w:rsidR="006174B6" w:rsidRPr="009A1D2C" w:rsidTr="009A1D2C">
        <w:trPr>
          <w:trHeight w:val="360"/>
        </w:trPr>
        <w:tc>
          <w:tcPr>
            <w:tcW w:w="3436" w:type="dxa"/>
            <w:tcBorders>
              <w:top w:val="nil"/>
              <w:left w:val="single" w:sz="8" w:space="0" w:color="auto"/>
              <w:bottom w:val="nil"/>
              <w:right w:val="single" w:sz="8" w:space="0" w:color="auto"/>
            </w:tcBorders>
            <w:vAlign w:val="bottom"/>
          </w:tcPr>
          <w:p w:rsidR="006174B6" w:rsidRPr="009A1D2C" w:rsidRDefault="006174B6" w:rsidP="009A1D2C">
            <w:pPr>
              <w:spacing w:after="0" w:line="240" w:lineRule="auto"/>
              <w:ind w:firstLine="0"/>
              <w:contextualSpacing w:val="0"/>
              <w:rPr>
                <w:b/>
                <w:bCs/>
                <w:sz w:val="26"/>
                <w:szCs w:val="26"/>
                <w:lang w:eastAsia="ru-RU"/>
              </w:rPr>
            </w:pPr>
            <w:r w:rsidRPr="009A1D2C">
              <w:rPr>
                <w:b/>
                <w:bCs/>
                <w:sz w:val="26"/>
                <w:szCs w:val="26"/>
                <w:lang w:eastAsia="ru-RU"/>
              </w:rPr>
              <w:t xml:space="preserve">Итого </w:t>
            </w:r>
          </w:p>
        </w:tc>
        <w:tc>
          <w:tcPr>
            <w:tcW w:w="1480" w:type="dxa"/>
            <w:tcBorders>
              <w:top w:val="nil"/>
              <w:left w:val="nil"/>
              <w:bottom w:val="nil"/>
              <w:right w:val="single" w:sz="8" w:space="0" w:color="auto"/>
            </w:tcBorders>
            <w:vAlign w:val="bottom"/>
          </w:tcPr>
          <w:p w:rsidR="006174B6" w:rsidRDefault="006174B6" w:rsidP="006D251B">
            <w:pPr>
              <w:spacing w:line="240" w:lineRule="auto"/>
              <w:ind w:hanging="27"/>
              <w:jc w:val="center"/>
              <w:rPr>
                <w:szCs w:val="28"/>
              </w:rPr>
            </w:pPr>
            <w:r>
              <w:rPr>
                <w:szCs w:val="28"/>
              </w:rPr>
              <w:t>1004,3</w:t>
            </w:r>
          </w:p>
        </w:tc>
        <w:tc>
          <w:tcPr>
            <w:tcW w:w="1440" w:type="dxa"/>
            <w:tcBorders>
              <w:top w:val="nil"/>
              <w:left w:val="nil"/>
              <w:bottom w:val="nil"/>
              <w:right w:val="single" w:sz="8" w:space="0" w:color="auto"/>
            </w:tcBorders>
            <w:vAlign w:val="bottom"/>
          </w:tcPr>
          <w:p w:rsidR="006174B6" w:rsidRDefault="006174B6" w:rsidP="006D251B">
            <w:pPr>
              <w:spacing w:line="240" w:lineRule="auto"/>
              <w:ind w:hanging="27"/>
              <w:jc w:val="center"/>
              <w:rPr>
                <w:szCs w:val="28"/>
              </w:rPr>
            </w:pPr>
            <w:r>
              <w:rPr>
                <w:szCs w:val="28"/>
              </w:rPr>
              <w:t>3218,6</w:t>
            </w:r>
          </w:p>
        </w:tc>
        <w:tc>
          <w:tcPr>
            <w:tcW w:w="1660" w:type="dxa"/>
            <w:tcBorders>
              <w:top w:val="nil"/>
              <w:left w:val="nil"/>
              <w:bottom w:val="nil"/>
              <w:right w:val="single" w:sz="8" w:space="0" w:color="auto"/>
            </w:tcBorders>
            <w:vAlign w:val="bottom"/>
          </w:tcPr>
          <w:p w:rsidR="006174B6" w:rsidRDefault="006174B6" w:rsidP="006D251B">
            <w:pPr>
              <w:spacing w:line="240" w:lineRule="auto"/>
              <w:ind w:hanging="27"/>
              <w:jc w:val="center"/>
              <w:rPr>
                <w:szCs w:val="28"/>
              </w:rPr>
            </w:pPr>
            <w:r>
              <w:rPr>
                <w:szCs w:val="28"/>
              </w:rPr>
              <w:t>3538,5</w:t>
            </w:r>
          </w:p>
        </w:tc>
        <w:tc>
          <w:tcPr>
            <w:tcW w:w="1460" w:type="dxa"/>
            <w:tcBorders>
              <w:top w:val="nil"/>
              <w:left w:val="nil"/>
              <w:bottom w:val="nil"/>
              <w:right w:val="single" w:sz="8" w:space="0" w:color="auto"/>
            </w:tcBorders>
            <w:vAlign w:val="bottom"/>
          </w:tcPr>
          <w:p w:rsidR="006174B6" w:rsidRDefault="006174B6" w:rsidP="006D251B">
            <w:pPr>
              <w:spacing w:line="240" w:lineRule="auto"/>
              <w:ind w:hanging="27"/>
              <w:jc w:val="center"/>
              <w:rPr>
                <w:szCs w:val="28"/>
              </w:rPr>
            </w:pPr>
            <w:r>
              <w:rPr>
                <w:szCs w:val="28"/>
              </w:rPr>
              <w:t>3538,5</w:t>
            </w:r>
          </w:p>
        </w:tc>
      </w:tr>
      <w:tr w:rsidR="006174B6" w:rsidRPr="009A1D2C" w:rsidTr="009A1D2C">
        <w:trPr>
          <w:trHeight w:val="264"/>
        </w:trPr>
        <w:tc>
          <w:tcPr>
            <w:tcW w:w="3436" w:type="dxa"/>
            <w:tcBorders>
              <w:top w:val="single" w:sz="4" w:space="0" w:color="auto"/>
              <w:left w:val="single" w:sz="4" w:space="0" w:color="auto"/>
              <w:bottom w:val="single" w:sz="4" w:space="0" w:color="auto"/>
              <w:right w:val="single" w:sz="4" w:space="0" w:color="auto"/>
            </w:tcBorders>
            <w:noWrap/>
            <w:vAlign w:val="bottom"/>
          </w:tcPr>
          <w:p w:rsidR="006174B6" w:rsidRPr="006174B6" w:rsidRDefault="006174B6" w:rsidP="006174B6">
            <w:pPr>
              <w:spacing w:after="0" w:line="240" w:lineRule="auto"/>
              <w:ind w:firstLine="0"/>
              <w:contextualSpacing w:val="0"/>
              <w:jc w:val="center"/>
              <w:rPr>
                <w:szCs w:val="28"/>
                <w:lang w:eastAsia="ru-RU"/>
              </w:rPr>
            </w:pPr>
            <w:r w:rsidRPr="006174B6">
              <w:rPr>
                <w:szCs w:val="28"/>
                <w:lang w:eastAsia="ru-RU"/>
              </w:rPr>
              <w:t>в т.ч. на 1 т мяса</w:t>
            </w:r>
          </w:p>
        </w:tc>
        <w:tc>
          <w:tcPr>
            <w:tcW w:w="1480" w:type="dxa"/>
            <w:tcBorders>
              <w:top w:val="single" w:sz="4" w:space="0" w:color="auto"/>
              <w:left w:val="nil"/>
              <w:bottom w:val="single" w:sz="4" w:space="0" w:color="auto"/>
              <w:right w:val="single" w:sz="4" w:space="0" w:color="auto"/>
            </w:tcBorders>
            <w:noWrap/>
            <w:vAlign w:val="bottom"/>
          </w:tcPr>
          <w:p w:rsidR="006174B6" w:rsidRDefault="006174B6" w:rsidP="006174B6">
            <w:pPr>
              <w:spacing w:line="240" w:lineRule="auto"/>
              <w:ind w:hanging="27"/>
              <w:jc w:val="center"/>
              <w:rPr>
                <w:szCs w:val="28"/>
              </w:rPr>
            </w:pPr>
          </w:p>
        </w:tc>
        <w:tc>
          <w:tcPr>
            <w:tcW w:w="1440" w:type="dxa"/>
            <w:tcBorders>
              <w:top w:val="single" w:sz="4" w:space="0" w:color="auto"/>
              <w:left w:val="nil"/>
              <w:bottom w:val="single" w:sz="4" w:space="0" w:color="auto"/>
              <w:right w:val="single" w:sz="4" w:space="0" w:color="auto"/>
            </w:tcBorders>
            <w:noWrap/>
            <w:vAlign w:val="bottom"/>
          </w:tcPr>
          <w:p w:rsidR="006174B6" w:rsidRPr="006174B6" w:rsidRDefault="006174B6" w:rsidP="006174B6">
            <w:pPr>
              <w:spacing w:line="240" w:lineRule="auto"/>
              <w:ind w:firstLine="0"/>
              <w:jc w:val="right"/>
              <w:rPr>
                <w:szCs w:val="28"/>
              </w:rPr>
            </w:pPr>
            <w:r w:rsidRPr="006174B6">
              <w:rPr>
                <w:szCs w:val="28"/>
              </w:rPr>
              <w:t>279,9</w:t>
            </w:r>
          </w:p>
        </w:tc>
        <w:tc>
          <w:tcPr>
            <w:tcW w:w="1660" w:type="dxa"/>
            <w:tcBorders>
              <w:top w:val="single" w:sz="4" w:space="0" w:color="auto"/>
              <w:left w:val="nil"/>
              <w:bottom w:val="single" w:sz="4" w:space="0" w:color="auto"/>
              <w:right w:val="single" w:sz="4" w:space="0" w:color="auto"/>
            </w:tcBorders>
            <w:noWrap/>
            <w:vAlign w:val="bottom"/>
          </w:tcPr>
          <w:p w:rsidR="006174B6" w:rsidRPr="006174B6" w:rsidRDefault="006174B6" w:rsidP="006174B6">
            <w:pPr>
              <w:spacing w:line="240" w:lineRule="auto"/>
              <w:ind w:firstLine="0"/>
              <w:jc w:val="right"/>
              <w:rPr>
                <w:szCs w:val="28"/>
              </w:rPr>
            </w:pPr>
            <w:r w:rsidRPr="006174B6">
              <w:rPr>
                <w:szCs w:val="28"/>
              </w:rPr>
              <w:t>245,7</w:t>
            </w:r>
          </w:p>
        </w:tc>
        <w:tc>
          <w:tcPr>
            <w:tcW w:w="1460" w:type="dxa"/>
            <w:tcBorders>
              <w:top w:val="single" w:sz="4" w:space="0" w:color="auto"/>
              <w:left w:val="nil"/>
              <w:bottom w:val="single" w:sz="4" w:space="0" w:color="auto"/>
              <w:right w:val="single" w:sz="4" w:space="0" w:color="auto"/>
            </w:tcBorders>
            <w:noWrap/>
            <w:vAlign w:val="bottom"/>
          </w:tcPr>
          <w:p w:rsidR="006174B6" w:rsidRPr="006174B6" w:rsidRDefault="006174B6" w:rsidP="006174B6">
            <w:pPr>
              <w:spacing w:line="240" w:lineRule="auto"/>
              <w:ind w:firstLine="0"/>
              <w:jc w:val="right"/>
              <w:rPr>
                <w:szCs w:val="28"/>
              </w:rPr>
            </w:pPr>
            <w:r w:rsidRPr="006174B6">
              <w:rPr>
                <w:szCs w:val="28"/>
              </w:rPr>
              <w:t>245,7</w:t>
            </w:r>
          </w:p>
        </w:tc>
      </w:tr>
    </w:tbl>
    <w:p w:rsidR="009A1D2C" w:rsidRDefault="009A1D2C" w:rsidP="00F2604C">
      <w:pPr>
        <w:autoSpaceDE w:val="0"/>
        <w:autoSpaceDN w:val="0"/>
        <w:spacing w:after="0"/>
        <w:contextualSpacing w:val="0"/>
        <w:jc w:val="center"/>
        <w:rPr>
          <w:szCs w:val="28"/>
          <w:lang w:eastAsia="ru-RU"/>
        </w:rPr>
      </w:pPr>
    </w:p>
    <w:p w:rsidR="00F71E15" w:rsidRDefault="00F71E15" w:rsidP="00BC1C49">
      <w:pPr>
        <w:autoSpaceDE w:val="0"/>
        <w:autoSpaceDN w:val="0"/>
        <w:spacing w:after="0"/>
        <w:ind w:firstLine="748"/>
        <w:contextualSpacing w:val="0"/>
        <w:jc w:val="both"/>
        <w:rPr>
          <w:szCs w:val="28"/>
          <w:lang w:eastAsia="ru-RU"/>
        </w:rPr>
      </w:pPr>
      <w:r w:rsidRPr="00BC1C49">
        <w:rPr>
          <w:szCs w:val="28"/>
          <w:lang w:eastAsia="ru-RU"/>
        </w:rPr>
        <w:t>Таким образом, основой для создания маточного поголовья являются закупаемые 3 семьи, каждая из которых содержит одного самца и двух самок. При увеличении поголовья страусов, происходит увеличение затрат на со</w:t>
      </w:r>
      <w:r>
        <w:rPr>
          <w:szCs w:val="28"/>
          <w:lang w:eastAsia="ru-RU"/>
        </w:rPr>
        <w:t>держание, что объясняет увеличение переменных затрат на протяжении рассмотренного периода.</w:t>
      </w:r>
    </w:p>
    <w:p w:rsidR="00F71E15" w:rsidRDefault="00F71E15" w:rsidP="002F5AC9">
      <w:pPr>
        <w:autoSpaceDE w:val="0"/>
        <w:autoSpaceDN w:val="0"/>
        <w:spacing w:after="0"/>
        <w:ind w:firstLine="748"/>
        <w:contextualSpacing w:val="0"/>
        <w:jc w:val="both"/>
        <w:rPr>
          <w:szCs w:val="28"/>
          <w:lang w:eastAsia="ru-RU"/>
        </w:rPr>
      </w:pPr>
      <w:r w:rsidRPr="00BC1C49">
        <w:rPr>
          <w:szCs w:val="28"/>
          <w:lang w:eastAsia="ru-RU"/>
        </w:rPr>
        <w:t>Выручка от реализации определяется из годового объема продаж и ценовой политики предприятия. Объем реализации рассчитывается из того, что все произве</w:t>
      </w:r>
      <w:r>
        <w:rPr>
          <w:szCs w:val="28"/>
          <w:lang w:eastAsia="ru-RU"/>
        </w:rPr>
        <w:t xml:space="preserve">денное мясо будет продано.     </w:t>
      </w:r>
    </w:p>
    <w:p w:rsidR="0068660B" w:rsidRDefault="0068660B" w:rsidP="0068660B">
      <w:pPr>
        <w:autoSpaceDE w:val="0"/>
        <w:autoSpaceDN w:val="0"/>
        <w:spacing w:after="0" w:line="240" w:lineRule="auto"/>
        <w:contextualSpacing w:val="0"/>
        <w:rPr>
          <w:szCs w:val="28"/>
          <w:lang w:eastAsia="ru-RU"/>
        </w:rPr>
      </w:pPr>
    </w:p>
    <w:p w:rsidR="0068660B" w:rsidRDefault="0068660B" w:rsidP="0068660B">
      <w:pPr>
        <w:autoSpaceDE w:val="0"/>
        <w:autoSpaceDN w:val="0"/>
        <w:spacing w:after="0" w:line="240" w:lineRule="auto"/>
        <w:contextualSpacing w:val="0"/>
        <w:rPr>
          <w:szCs w:val="28"/>
          <w:lang w:eastAsia="ru-RU"/>
        </w:rPr>
      </w:pPr>
    </w:p>
    <w:p w:rsidR="0068660B" w:rsidRDefault="0068660B" w:rsidP="0068660B">
      <w:pPr>
        <w:autoSpaceDE w:val="0"/>
        <w:autoSpaceDN w:val="0"/>
        <w:spacing w:after="0" w:line="240" w:lineRule="auto"/>
        <w:contextualSpacing w:val="0"/>
        <w:rPr>
          <w:szCs w:val="28"/>
          <w:lang w:eastAsia="ru-RU"/>
        </w:rPr>
      </w:pPr>
    </w:p>
    <w:p w:rsidR="0068660B" w:rsidRDefault="0068660B" w:rsidP="0068660B">
      <w:pPr>
        <w:autoSpaceDE w:val="0"/>
        <w:autoSpaceDN w:val="0"/>
        <w:spacing w:after="0" w:line="240" w:lineRule="auto"/>
        <w:contextualSpacing w:val="0"/>
        <w:rPr>
          <w:szCs w:val="28"/>
          <w:lang w:eastAsia="ru-RU"/>
        </w:rPr>
      </w:pPr>
    </w:p>
    <w:p w:rsidR="0068660B" w:rsidRDefault="0068660B" w:rsidP="0068660B">
      <w:pPr>
        <w:autoSpaceDE w:val="0"/>
        <w:autoSpaceDN w:val="0"/>
        <w:spacing w:after="0" w:line="240" w:lineRule="auto"/>
        <w:contextualSpacing w:val="0"/>
        <w:rPr>
          <w:szCs w:val="28"/>
          <w:lang w:eastAsia="ru-RU"/>
        </w:rPr>
      </w:pPr>
    </w:p>
    <w:p w:rsidR="0068660B" w:rsidRDefault="0068660B" w:rsidP="0068660B">
      <w:pPr>
        <w:autoSpaceDE w:val="0"/>
        <w:autoSpaceDN w:val="0"/>
        <w:spacing w:after="0" w:line="240" w:lineRule="auto"/>
        <w:contextualSpacing w:val="0"/>
        <w:rPr>
          <w:szCs w:val="28"/>
          <w:lang w:eastAsia="ru-RU"/>
        </w:rPr>
      </w:pPr>
    </w:p>
    <w:p w:rsidR="0068660B" w:rsidRDefault="0068660B" w:rsidP="0068660B">
      <w:pPr>
        <w:autoSpaceDE w:val="0"/>
        <w:autoSpaceDN w:val="0"/>
        <w:spacing w:after="0" w:line="240" w:lineRule="auto"/>
        <w:contextualSpacing w:val="0"/>
        <w:rPr>
          <w:szCs w:val="28"/>
          <w:lang w:eastAsia="ru-RU"/>
        </w:rPr>
      </w:pPr>
    </w:p>
    <w:p w:rsidR="0068660B" w:rsidRDefault="0068660B" w:rsidP="0068660B">
      <w:pPr>
        <w:autoSpaceDE w:val="0"/>
        <w:autoSpaceDN w:val="0"/>
        <w:spacing w:after="0" w:line="240" w:lineRule="auto"/>
        <w:contextualSpacing w:val="0"/>
        <w:rPr>
          <w:szCs w:val="28"/>
          <w:lang w:eastAsia="ru-RU"/>
        </w:rPr>
      </w:pPr>
    </w:p>
    <w:p w:rsidR="00F71E15" w:rsidRPr="00BC1C49" w:rsidRDefault="00F71E15" w:rsidP="0068660B">
      <w:pPr>
        <w:autoSpaceDE w:val="0"/>
        <w:autoSpaceDN w:val="0"/>
        <w:spacing w:after="0" w:line="240" w:lineRule="auto"/>
        <w:contextualSpacing w:val="0"/>
        <w:rPr>
          <w:szCs w:val="28"/>
          <w:lang w:eastAsia="ru-RU"/>
        </w:rPr>
      </w:pPr>
      <w:r w:rsidRPr="00BC1C49">
        <w:rPr>
          <w:szCs w:val="28"/>
          <w:lang w:eastAsia="ru-RU"/>
        </w:rPr>
        <w:t xml:space="preserve">Таблица </w:t>
      </w:r>
      <w:r w:rsidR="0068660B">
        <w:rPr>
          <w:szCs w:val="28"/>
          <w:lang w:eastAsia="ru-RU"/>
        </w:rPr>
        <w:t>23</w:t>
      </w:r>
      <w:r w:rsidRPr="00BC1C49">
        <w:rPr>
          <w:szCs w:val="28"/>
          <w:lang w:eastAsia="ru-RU"/>
        </w:rPr>
        <w:t xml:space="preserve"> – Расчет выручки от реализации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308"/>
        <w:gridCol w:w="1309"/>
        <w:gridCol w:w="1309"/>
        <w:gridCol w:w="1309"/>
      </w:tblGrid>
      <w:tr w:rsidR="00F71E15" w:rsidRPr="00BC6389" w:rsidTr="00F2604C">
        <w:trPr>
          <w:trHeight w:val="386"/>
        </w:trPr>
        <w:tc>
          <w:tcPr>
            <w:tcW w:w="3960" w:type="dxa"/>
          </w:tcPr>
          <w:p w:rsidR="00F71E15" w:rsidRPr="00BC1C49" w:rsidRDefault="00F71E15" w:rsidP="00BC1C49">
            <w:pPr>
              <w:autoSpaceDE w:val="0"/>
              <w:autoSpaceDN w:val="0"/>
              <w:spacing w:after="0"/>
              <w:ind w:firstLine="0"/>
              <w:contextualSpacing w:val="0"/>
              <w:jc w:val="center"/>
              <w:rPr>
                <w:sz w:val="26"/>
                <w:szCs w:val="26"/>
                <w:lang w:eastAsia="ru-RU"/>
              </w:rPr>
            </w:pPr>
          </w:p>
        </w:tc>
        <w:tc>
          <w:tcPr>
            <w:tcW w:w="1308" w:type="dxa"/>
          </w:tcPr>
          <w:p w:rsidR="00F71E15" w:rsidRPr="00BC1C49" w:rsidRDefault="00F71E15" w:rsidP="00BC1C49">
            <w:pPr>
              <w:autoSpaceDE w:val="0"/>
              <w:autoSpaceDN w:val="0"/>
              <w:spacing w:after="0"/>
              <w:ind w:firstLine="0"/>
              <w:contextualSpacing w:val="0"/>
              <w:jc w:val="center"/>
              <w:rPr>
                <w:sz w:val="26"/>
                <w:szCs w:val="26"/>
                <w:lang w:eastAsia="ru-RU"/>
              </w:rPr>
            </w:pPr>
            <w:r w:rsidRPr="00BC1C49">
              <w:rPr>
                <w:sz w:val="26"/>
                <w:szCs w:val="26"/>
                <w:lang w:eastAsia="ru-RU"/>
              </w:rPr>
              <w:t>2013</w:t>
            </w:r>
          </w:p>
        </w:tc>
        <w:tc>
          <w:tcPr>
            <w:tcW w:w="1309" w:type="dxa"/>
          </w:tcPr>
          <w:p w:rsidR="00F71E15" w:rsidRPr="00BC1C49" w:rsidRDefault="00F71E15" w:rsidP="00BC1C49">
            <w:pPr>
              <w:autoSpaceDE w:val="0"/>
              <w:autoSpaceDN w:val="0"/>
              <w:spacing w:after="0"/>
              <w:ind w:firstLine="0"/>
              <w:contextualSpacing w:val="0"/>
              <w:jc w:val="center"/>
              <w:rPr>
                <w:sz w:val="26"/>
                <w:szCs w:val="26"/>
                <w:lang w:eastAsia="ru-RU"/>
              </w:rPr>
            </w:pPr>
            <w:r w:rsidRPr="00BC1C49">
              <w:rPr>
                <w:sz w:val="26"/>
                <w:szCs w:val="26"/>
                <w:lang w:eastAsia="ru-RU"/>
              </w:rPr>
              <w:t>2014</w:t>
            </w:r>
          </w:p>
        </w:tc>
        <w:tc>
          <w:tcPr>
            <w:tcW w:w="1309" w:type="dxa"/>
          </w:tcPr>
          <w:p w:rsidR="00F71E15" w:rsidRPr="00BC1C49" w:rsidRDefault="00F71E15" w:rsidP="00BC1C49">
            <w:pPr>
              <w:autoSpaceDE w:val="0"/>
              <w:autoSpaceDN w:val="0"/>
              <w:spacing w:after="0"/>
              <w:ind w:firstLine="0"/>
              <w:contextualSpacing w:val="0"/>
              <w:jc w:val="center"/>
              <w:rPr>
                <w:sz w:val="26"/>
                <w:szCs w:val="26"/>
                <w:lang w:eastAsia="ru-RU"/>
              </w:rPr>
            </w:pPr>
            <w:r w:rsidRPr="00BC1C49">
              <w:rPr>
                <w:sz w:val="26"/>
                <w:szCs w:val="26"/>
                <w:lang w:eastAsia="ru-RU"/>
              </w:rPr>
              <w:t>2015</w:t>
            </w:r>
          </w:p>
        </w:tc>
        <w:tc>
          <w:tcPr>
            <w:tcW w:w="1309" w:type="dxa"/>
          </w:tcPr>
          <w:p w:rsidR="00F71E15" w:rsidRPr="00BC1C49" w:rsidRDefault="00F71E15" w:rsidP="00BC1C49">
            <w:pPr>
              <w:autoSpaceDE w:val="0"/>
              <w:autoSpaceDN w:val="0"/>
              <w:spacing w:after="0"/>
              <w:ind w:firstLine="0"/>
              <w:contextualSpacing w:val="0"/>
              <w:jc w:val="center"/>
              <w:rPr>
                <w:sz w:val="26"/>
                <w:szCs w:val="26"/>
                <w:lang w:eastAsia="ru-RU"/>
              </w:rPr>
            </w:pPr>
            <w:r w:rsidRPr="00BC1C49">
              <w:rPr>
                <w:sz w:val="26"/>
                <w:szCs w:val="26"/>
                <w:lang w:eastAsia="ru-RU"/>
              </w:rPr>
              <w:t>2016</w:t>
            </w:r>
          </w:p>
        </w:tc>
      </w:tr>
      <w:tr w:rsidR="006D251B" w:rsidRPr="00BC6389" w:rsidTr="00F2604C">
        <w:trPr>
          <w:trHeight w:val="386"/>
        </w:trPr>
        <w:tc>
          <w:tcPr>
            <w:tcW w:w="3960" w:type="dxa"/>
          </w:tcPr>
          <w:p w:rsidR="006D251B" w:rsidRPr="00BC1C49" w:rsidRDefault="006D251B" w:rsidP="006D251B">
            <w:pPr>
              <w:autoSpaceDE w:val="0"/>
              <w:autoSpaceDN w:val="0"/>
              <w:spacing w:after="0"/>
              <w:ind w:firstLine="0"/>
              <w:contextualSpacing w:val="0"/>
              <w:jc w:val="both"/>
              <w:rPr>
                <w:sz w:val="26"/>
                <w:szCs w:val="26"/>
                <w:lang w:eastAsia="ru-RU"/>
              </w:rPr>
            </w:pPr>
            <w:r w:rsidRPr="00BC1C49">
              <w:rPr>
                <w:sz w:val="26"/>
                <w:szCs w:val="26"/>
                <w:lang w:eastAsia="ru-RU"/>
              </w:rPr>
              <w:t xml:space="preserve">Объём продаж мяса, </w:t>
            </w:r>
            <w:r>
              <w:rPr>
                <w:sz w:val="26"/>
                <w:szCs w:val="26"/>
                <w:lang w:eastAsia="ru-RU"/>
              </w:rPr>
              <w:t>т</w:t>
            </w:r>
          </w:p>
        </w:tc>
        <w:tc>
          <w:tcPr>
            <w:tcW w:w="1308" w:type="dxa"/>
          </w:tcPr>
          <w:p w:rsidR="006D251B" w:rsidRDefault="006D251B" w:rsidP="006D251B">
            <w:pPr>
              <w:spacing w:line="240" w:lineRule="auto"/>
              <w:ind w:firstLine="0"/>
              <w:jc w:val="center"/>
              <w:rPr>
                <w:sz w:val="26"/>
                <w:szCs w:val="26"/>
              </w:rPr>
            </w:pPr>
            <w:r>
              <w:rPr>
                <w:sz w:val="26"/>
                <w:szCs w:val="26"/>
              </w:rPr>
              <w:t>-</w:t>
            </w:r>
          </w:p>
        </w:tc>
        <w:tc>
          <w:tcPr>
            <w:tcW w:w="1309" w:type="dxa"/>
          </w:tcPr>
          <w:p w:rsidR="006D251B" w:rsidRDefault="006D251B" w:rsidP="006D251B">
            <w:pPr>
              <w:spacing w:line="240" w:lineRule="auto"/>
              <w:ind w:firstLine="0"/>
              <w:jc w:val="center"/>
              <w:rPr>
                <w:sz w:val="26"/>
                <w:szCs w:val="26"/>
              </w:rPr>
            </w:pPr>
            <w:r>
              <w:rPr>
                <w:sz w:val="26"/>
                <w:szCs w:val="26"/>
              </w:rPr>
              <w:t>11,5</w:t>
            </w:r>
          </w:p>
        </w:tc>
        <w:tc>
          <w:tcPr>
            <w:tcW w:w="1309" w:type="dxa"/>
          </w:tcPr>
          <w:p w:rsidR="006D251B" w:rsidRDefault="006D251B" w:rsidP="006D251B">
            <w:pPr>
              <w:spacing w:line="240" w:lineRule="auto"/>
              <w:ind w:firstLine="0"/>
              <w:jc w:val="center"/>
              <w:rPr>
                <w:sz w:val="26"/>
                <w:szCs w:val="26"/>
              </w:rPr>
            </w:pPr>
            <w:r>
              <w:rPr>
                <w:sz w:val="26"/>
                <w:szCs w:val="26"/>
              </w:rPr>
              <w:t>14,4</w:t>
            </w:r>
          </w:p>
        </w:tc>
        <w:tc>
          <w:tcPr>
            <w:tcW w:w="1309" w:type="dxa"/>
          </w:tcPr>
          <w:p w:rsidR="006D251B" w:rsidRDefault="006D251B" w:rsidP="006D251B">
            <w:pPr>
              <w:spacing w:line="240" w:lineRule="auto"/>
              <w:ind w:firstLine="0"/>
              <w:jc w:val="center"/>
              <w:rPr>
                <w:sz w:val="26"/>
                <w:szCs w:val="26"/>
              </w:rPr>
            </w:pPr>
            <w:r>
              <w:rPr>
                <w:sz w:val="26"/>
                <w:szCs w:val="26"/>
              </w:rPr>
              <w:t>14,4</w:t>
            </w:r>
          </w:p>
        </w:tc>
      </w:tr>
      <w:tr w:rsidR="006D251B" w:rsidRPr="00BC6389" w:rsidTr="00F2604C">
        <w:trPr>
          <w:trHeight w:val="386"/>
        </w:trPr>
        <w:tc>
          <w:tcPr>
            <w:tcW w:w="3960" w:type="dxa"/>
          </w:tcPr>
          <w:p w:rsidR="006D251B" w:rsidRPr="00BC1C49" w:rsidRDefault="006D251B" w:rsidP="006D251B">
            <w:pPr>
              <w:autoSpaceDE w:val="0"/>
              <w:autoSpaceDN w:val="0"/>
              <w:spacing w:after="0"/>
              <w:ind w:firstLine="0"/>
              <w:contextualSpacing w:val="0"/>
              <w:jc w:val="both"/>
              <w:rPr>
                <w:sz w:val="26"/>
                <w:szCs w:val="26"/>
                <w:lang w:eastAsia="ru-RU"/>
              </w:rPr>
            </w:pPr>
            <w:r w:rsidRPr="00BC1C49">
              <w:rPr>
                <w:sz w:val="26"/>
                <w:szCs w:val="26"/>
                <w:lang w:eastAsia="ru-RU"/>
              </w:rPr>
              <w:t>Цена за кг, руб</w:t>
            </w:r>
          </w:p>
        </w:tc>
        <w:tc>
          <w:tcPr>
            <w:tcW w:w="1308" w:type="dxa"/>
          </w:tcPr>
          <w:p w:rsidR="006D251B" w:rsidRDefault="006D251B" w:rsidP="006D251B">
            <w:pPr>
              <w:spacing w:line="240" w:lineRule="auto"/>
              <w:ind w:firstLine="0"/>
              <w:jc w:val="center"/>
              <w:rPr>
                <w:sz w:val="26"/>
                <w:szCs w:val="26"/>
              </w:rPr>
            </w:pPr>
            <w:r>
              <w:rPr>
                <w:sz w:val="26"/>
                <w:szCs w:val="26"/>
              </w:rPr>
              <w:t>-</w:t>
            </w:r>
          </w:p>
        </w:tc>
        <w:tc>
          <w:tcPr>
            <w:tcW w:w="1309" w:type="dxa"/>
          </w:tcPr>
          <w:p w:rsidR="006D251B" w:rsidRDefault="006D251B" w:rsidP="006D251B">
            <w:pPr>
              <w:spacing w:line="240" w:lineRule="auto"/>
              <w:ind w:firstLine="0"/>
              <w:jc w:val="center"/>
              <w:rPr>
                <w:sz w:val="26"/>
                <w:szCs w:val="26"/>
              </w:rPr>
            </w:pPr>
            <w:r>
              <w:rPr>
                <w:sz w:val="26"/>
                <w:szCs w:val="26"/>
              </w:rPr>
              <w:t>500</w:t>
            </w:r>
          </w:p>
        </w:tc>
        <w:tc>
          <w:tcPr>
            <w:tcW w:w="1309" w:type="dxa"/>
          </w:tcPr>
          <w:p w:rsidR="006D251B" w:rsidRDefault="006D251B" w:rsidP="006D251B">
            <w:pPr>
              <w:spacing w:line="240" w:lineRule="auto"/>
              <w:ind w:firstLine="0"/>
              <w:jc w:val="center"/>
              <w:rPr>
                <w:sz w:val="26"/>
                <w:szCs w:val="26"/>
              </w:rPr>
            </w:pPr>
            <w:r>
              <w:rPr>
                <w:sz w:val="26"/>
                <w:szCs w:val="26"/>
              </w:rPr>
              <w:t>500</w:t>
            </w:r>
          </w:p>
        </w:tc>
        <w:tc>
          <w:tcPr>
            <w:tcW w:w="1309" w:type="dxa"/>
          </w:tcPr>
          <w:p w:rsidR="006D251B" w:rsidRDefault="006D251B" w:rsidP="006D251B">
            <w:pPr>
              <w:spacing w:line="240" w:lineRule="auto"/>
              <w:ind w:firstLine="0"/>
              <w:jc w:val="center"/>
              <w:rPr>
                <w:sz w:val="26"/>
                <w:szCs w:val="26"/>
              </w:rPr>
            </w:pPr>
            <w:r>
              <w:rPr>
                <w:sz w:val="26"/>
                <w:szCs w:val="26"/>
              </w:rPr>
              <w:t>500</w:t>
            </w:r>
          </w:p>
        </w:tc>
      </w:tr>
      <w:tr w:rsidR="006D251B" w:rsidRPr="00BC6389" w:rsidTr="00F2604C">
        <w:trPr>
          <w:trHeight w:val="386"/>
        </w:trPr>
        <w:tc>
          <w:tcPr>
            <w:tcW w:w="3960" w:type="dxa"/>
          </w:tcPr>
          <w:p w:rsidR="006D251B" w:rsidRPr="00BC1C49" w:rsidRDefault="006D251B" w:rsidP="006D251B">
            <w:pPr>
              <w:autoSpaceDE w:val="0"/>
              <w:autoSpaceDN w:val="0"/>
              <w:spacing w:after="0"/>
              <w:ind w:firstLine="0"/>
              <w:contextualSpacing w:val="0"/>
              <w:jc w:val="both"/>
              <w:rPr>
                <w:sz w:val="26"/>
                <w:szCs w:val="26"/>
                <w:lang w:eastAsia="ru-RU"/>
              </w:rPr>
            </w:pPr>
            <w:r w:rsidRPr="00BC1C49">
              <w:rPr>
                <w:sz w:val="26"/>
                <w:szCs w:val="26"/>
                <w:lang w:eastAsia="ru-RU"/>
              </w:rPr>
              <w:t>Выручка от реализации мяса, тыс. руб.</w:t>
            </w:r>
          </w:p>
        </w:tc>
        <w:tc>
          <w:tcPr>
            <w:tcW w:w="1308" w:type="dxa"/>
          </w:tcPr>
          <w:p w:rsidR="006D251B" w:rsidRDefault="006D251B" w:rsidP="006D251B">
            <w:pPr>
              <w:spacing w:line="240" w:lineRule="auto"/>
              <w:ind w:firstLine="0"/>
              <w:jc w:val="center"/>
              <w:rPr>
                <w:sz w:val="26"/>
                <w:szCs w:val="26"/>
              </w:rPr>
            </w:pPr>
            <w:r>
              <w:rPr>
                <w:sz w:val="26"/>
                <w:szCs w:val="26"/>
              </w:rPr>
              <w:t> </w:t>
            </w:r>
          </w:p>
        </w:tc>
        <w:tc>
          <w:tcPr>
            <w:tcW w:w="1309" w:type="dxa"/>
          </w:tcPr>
          <w:p w:rsidR="006D251B" w:rsidRDefault="006D251B" w:rsidP="006D251B">
            <w:pPr>
              <w:spacing w:line="240" w:lineRule="auto"/>
              <w:ind w:firstLine="0"/>
              <w:jc w:val="center"/>
              <w:rPr>
                <w:sz w:val="26"/>
                <w:szCs w:val="26"/>
              </w:rPr>
            </w:pPr>
            <w:r>
              <w:rPr>
                <w:sz w:val="26"/>
                <w:szCs w:val="26"/>
              </w:rPr>
              <w:t>5750</w:t>
            </w:r>
          </w:p>
        </w:tc>
        <w:tc>
          <w:tcPr>
            <w:tcW w:w="1309" w:type="dxa"/>
          </w:tcPr>
          <w:p w:rsidR="006D251B" w:rsidRDefault="006D251B" w:rsidP="006D251B">
            <w:pPr>
              <w:spacing w:line="240" w:lineRule="auto"/>
              <w:ind w:firstLine="0"/>
              <w:jc w:val="center"/>
              <w:rPr>
                <w:sz w:val="26"/>
                <w:szCs w:val="26"/>
              </w:rPr>
            </w:pPr>
            <w:r>
              <w:rPr>
                <w:sz w:val="26"/>
                <w:szCs w:val="26"/>
              </w:rPr>
              <w:t>7200</w:t>
            </w:r>
          </w:p>
        </w:tc>
        <w:tc>
          <w:tcPr>
            <w:tcW w:w="1309" w:type="dxa"/>
          </w:tcPr>
          <w:p w:rsidR="006D251B" w:rsidRDefault="006D251B" w:rsidP="006D251B">
            <w:pPr>
              <w:spacing w:line="240" w:lineRule="auto"/>
              <w:ind w:firstLine="0"/>
              <w:jc w:val="center"/>
              <w:rPr>
                <w:sz w:val="26"/>
                <w:szCs w:val="26"/>
              </w:rPr>
            </w:pPr>
            <w:r>
              <w:rPr>
                <w:sz w:val="26"/>
                <w:szCs w:val="26"/>
              </w:rPr>
              <w:t>7200</w:t>
            </w:r>
          </w:p>
        </w:tc>
      </w:tr>
      <w:tr w:rsidR="006D251B" w:rsidRPr="00BC6389" w:rsidTr="00F2604C">
        <w:trPr>
          <w:trHeight w:val="243"/>
        </w:trPr>
        <w:tc>
          <w:tcPr>
            <w:tcW w:w="3960" w:type="dxa"/>
          </w:tcPr>
          <w:p w:rsidR="006D251B" w:rsidRPr="00BC1C49" w:rsidRDefault="006D251B" w:rsidP="006D251B">
            <w:pPr>
              <w:autoSpaceDE w:val="0"/>
              <w:autoSpaceDN w:val="0"/>
              <w:spacing w:after="0" w:line="240" w:lineRule="auto"/>
              <w:ind w:firstLine="0"/>
              <w:contextualSpacing w:val="0"/>
              <w:jc w:val="both"/>
              <w:rPr>
                <w:sz w:val="26"/>
                <w:szCs w:val="26"/>
                <w:lang w:eastAsia="ru-RU"/>
              </w:rPr>
            </w:pPr>
            <w:r w:rsidRPr="00BC1C49">
              <w:rPr>
                <w:sz w:val="26"/>
                <w:szCs w:val="26"/>
                <w:lang w:eastAsia="ru-RU"/>
              </w:rPr>
              <w:t>Объем  продаж  яиц, шт.</w:t>
            </w:r>
          </w:p>
        </w:tc>
        <w:tc>
          <w:tcPr>
            <w:tcW w:w="1308" w:type="dxa"/>
          </w:tcPr>
          <w:p w:rsidR="006D251B" w:rsidRDefault="006D251B" w:rsidP="006D251B">
            <w:pPr>
              <w:spacing w:line="240" w:lineRule="auto"/>
              <w:ind w:firstLine="0"/>
              <w:jc w:val="center"/>
              <w:rPr>
                <w:sz w:val="26"/>
                <w:szCs w:val="26"/>
              </w:rPr>
            </w:pPr>
            <w:r>
              <w:rPr>
                <w:sz w:val="26"/>
                <w:szCs w:val="26"/>
              </w:rPr>
              <w:t>80</w:t>
            </w:r>
          </w:p>
        </w:tc>
        <w:tc>
          <w:tcPr>
            <w:tcW w:w="1309" w:type="dxa"/>
          </w:tcPr>
          <w:p w:rsidR="006D251B" w:rsidRDefault="006D251B" w:rsidP="006D251B">
            <w:pPr>
              <w:spacing w:line="240" w:lineRule="auto"/>
              <w:ind w:firstLine="0"/>
              <w:jc w:val="center"/>
              <w:rPr>
                <w:sz w:val="26"/>
                <w:szCs w:val="26"/>
              </w:rPr>
            </w:pPr>
            <w:r>
              <w:rPr>
                <w:sz w:val="26"/>
                <w:szCs w:val="26"/>
              </w:rPr>
              <w:t>96</w:t>
            </w:r>
          </w:p>
        </w:tc>
        <w:tc>
          <w:tcPr>
            <w:tcW w:w="1309" w:type="dxa"/>
          </w:tcPr>
          <w:p w:rsidR="006D251B" w:rsidRDefault="006D251B" w:rsidP="006D251B">
            <w:pPr>
              <w:spacing w:line="240" w:lineRule="auto"/>
              <w:ind w:firstLine="0"/>
              <w:jc w:val="center"/>
              <w:rPr>
                <w:sz w:val="26"/>
                <w:szCs w:val="26"/>
              </w:rPr>
            </w:pPr>
            <w:r>
              <w:rPr>
                <w:sz w:val="26"/>
                <w:szCs w:val="26"/>
              </w:rPr>
              <w:t>96</w:t>
            </w:r>
          </w:p>
        </w:tc>
        <w:tc>
          <w:tcPr>
            <w:tcW w:w="1309" w:type="dxa"/>
          </w:tcPr>
          <w:p w:rsidR="006D251B" w:rsidRDefault="006D251B" w:rsidP="006D251B">
            <w:pPr>
              <w:spacing w:line="240" w:lineRule="auto"/>
              <w:ind w:firstLine="0"/>
              <w:jc w:val="center"/>
              <w:rPr>
                <w:sz w:val="26"/>
                <w:szCs w:val="26"/>
              </w:rPr>
            </w:pPr>
            <w:r>
              <w:rPr>
                <w:sz w:val="26"/>
                <w:szCs w:val="26"/>
              </w:rPr>
              <w:t>96</w:t>
            </w:r>
          </w:p>
        </w:tc>
      </w:tr>
      <w:tr w:rsidR="006D251B" w:rsidRPr="00BC6389" w:rsidTr="00F2604C">
        <w:trPr>
          <w:trHeight w:val="243"/>
        </w:trPr>
        <w:tc>
          <w:tcPr>
            <w:tcW w:w="3960" w:type="dxa"/>
          </w:tcPr>
          <w:p w:rsidR="006D251B" w:rsidRPr="00BC1C49" w:rsidRDefault="006D251B" w:rsidP="006D251B">
            <w:pPr>
              <w:autoSpaceDE w:val="0"/>
              <w:autoSpaceDN w:val="0"/>
              <w:spacing w:after="0" w:line="240" w:lineRule="auto"/>
              <w:ind w:firstLine="0"/>
              <w:contextualSpacing w:val="0"/>
              <w:jc w:val="both"/>
              <w:rPr>
                <w:sz w:val="26"/>
                <w:szCs w:val="26"/>
                <w:lang w:eastAsia="ru-RU"/>
              </w:rPr>
            </w:pPr>
            <w:r w:rsidRPr="00BC1C49">
              <w:rPr>
                <w:sz w:val="26"/>
                <w:szCs w:val="26"/>
                <w:lang w:eastAsia="ru-RU"/>
              </w:rPr>
              <w:t>Цена за 1 шт, руб</w:t>
            </w:r>
          </w:p>
        </w:tc>
        <w:tc>
          <w:tcPr>
            <w:tcW w:w="1308" w:type="dxa"/>
          </w:tcPr>
          <w:p w:rsidR="006D251B" w:rsidRDefault="006D251B" w:rsidP="006D251B">
            <w:pPr>
              <w:spacing w:line="240" w:lineRule="auto"/>
              <w:ind w:firstLine="0"/>
              <w:jc w:val="center"/>
              <w:rPr>
                <w:sz w:val="26"/>
                <w:szCs w:val="26"/>
              </w:rPr>
            </w:pPr>
            <w:r>
              <w:rPr>
                <w:sz w:val="26"/>
                <w:szCs w:val="26"/>
              </w:rPr>
              <w:t>1000</w:t>
            </w:r>
          </w:p>
        </w:tc>
        <w:tc>
          <w:tcPr>
            <w:tcW w:w="1309" w:type="dxa"/>
          </w:tcPr>
          <w:p w:rsidR="006D251B" w:rsidRDefault="006D251B" w:rsidP="006D251B">
            <w:pPr>
              <w:spacing w:line="240" w:lineRule="auto"/>
              <w:ind w:firstLine="0"/>
              <w:jc w:val="center"/>
              <w:rPr>
                <w:sz w:val="26"/>
                <w:szCs w:val="26"/>
              </w:rPr>
            </w:pPr>
            <w:r>
              <w:rPr>
                <w:sz w:val="26"/>
                <w:szCs w:val="26"/>
              </w:rPr>
              <w:t>1000</w:t>
            </w:r>
          </w:p>
        </w:tc>
        <w:tc>
          <w:tcPr>
            <w:tcW w:w="1309" w:type="dxa"/>
          </w:tcPr>
          <w:p w:rsidR="006D251B" w:rsidRDefault="006D251B" w:rsidP="006D251B">
            <w:pPr>
              <w:spacing w:line="240" w:lineRule="auto"/>
              <w:ind w:firstLine="0"/>
              <w:jc w:val="center"/>
              <w:rPr>
                <w:sz w:val="26"/>
                <w:szCs w:val="26"/>
              </w:rPr>
            </w:pPr>
            <w:r>
              <w:rPr>
                <w:sz w:val="26"/>
                <w:szCs w:val="26"/>
              </w:rPr>
              <w:t>1000</w:t>
            </w:r>
          </w:p>
        </w:tc>
        <w:tc>
          <w:tcPr>
            <w:tcW w:w="1309" w:type="dxa"/>
          </w:tcPr>
          <w:p w:rsidR="006D251B" w:rsidRDefault="006D251B" w:rsidP="006D251B">
            <w:pPr>
              <w:spacing w:line="240" w:lineRule="auto"/>
              <w:ind w:firstLine="0"/>
              <w:jc w:val="center"/>
              <w:rPr>
                <w:sz w:val="26"/>
                <w:szCs w:val="26"/>
              </w:rPr>
            </w:pPr>
            <w:r>
              <w:rPr>
                <w:sz w:val="26"/>
                <w:szCs w:val="26"/>
              </w:rPr>
              <w:t>1000</w:t>
            </w:r>
          </w:p>
        </w:tc>
      </w:tr>
      <w:tr w:rsidR="006D251B" w:rsidRPr="00BC6389" w:rsidTr="00F2604C">
        <w:trPr>
          <w:trHeight w:val="243"/>
        </w:trPr>
        <w:tc>
          <w:tcPr>
            <w:tcW w:w="3960" w:type="dxa"/>
          </w:tcPr>
          <w:p w:rsidR="006D251B" w:rsidRPr="00BC1C49" w:rsidRDefault="006D251B" w:rsidP="006D251B">
            <w:pPr>
              <w:autoSpaceDE w:val="0"/>
              <w:autoSpaceDN w:val="0"/>
              <w:spacing w:after="0" w:line="240" w:lineRule="auto"/>
              <w:ind w:firstLine="0"/>
              <w:contextualSpacing w:val="0"/>
              <w:jc w:val="both"/>
              <w:rPr>
                <w:sz w:val="26"/>
                <w:szCs w:val="26"/>
                <w:lang w:eastAsia="ru-RU"/>
              </w:rPr>
            </w:pPr>
            <w:r w:rsidRPr="00BC1C49">
              <w:rPr>
                <w:sz w:val="26"/>
                <w:szCs w:val="26"/>
                <w:lang w:eastAsia="ru-RU"/>
              </w:rPr>
              <w:t>Выручка от реализации яиц, тыс, руб.</w:t>
            </w:r>
          </w:p>
        </w:tc>
        <w:tc>
          <w:tcPr>
            <w:tcW w:w="1308" w:type="dxa"/>
          </w:tcPr>
          <w:p w:rsidR="006D251B" w:rsidRDefault="006D251B" w:rsidP="006D251B">
            <w:pPr>
              <w:spacing w:line="240" w:lineRule="auto"/>
              <w:ind w:firstLine="0"/>
              <w:jc w:val="center"/>
              <w:rPr>
                <w:sz w:val="26"/>
                <w:szCs w:val="26"/>
              </w:rPr>
            </w:pPr>
            <w:r>
              <w:rPr>
                <w:sz w:val="26"/>
                <w:szCs w:val="26"/>
              </w:rPr>
              <w:t>80</w:t>
            </w:r>
          </w:p>
        </w:tc>
        <w:tc>
          <w:tcPr>
            <w:tcW w:w="1309" w:type="dxa"/>
          </w:tcPr>
          <w:p w:rsidR="006D251B" w:rsidRDefault="006D251B" w:rsidP="006D251B">
            <w:pPr>
              <w:spacing w:line="240" w:lineRule="auto"/>
              <w:ind w:firstLine="0"/>
              <w:jc w:val="center"/>
              <w:rPr>
                <w:sz w:val="26"/>
                <w:szCs w:val="26"/>
              </w:rPr>
            </w:pPr>
            <w:r>
              <w:rPr>
                <w:sz w:val="26"/>
                <w:szCs w:val="26"/>
              </w:rPr>
              <w:t>96</w:t>
            </w:r>
          </w:p>
        </w:tc>
        <w:tc>
          <w:tcPr>
            <w:tcW w:w="1309" w:type="dxa"/>
          </w:tcPr>
          <w:p w:rsidR="006D251B" w:rsidRDefault="006D251B" w:rsidP="006D251B">
            <w:pPr>
              <w:spacing w:line="240" w:lineRule="auto"/>
              <w:ind w:firstLine="0"/>
              <w:jc w:val="center"/>
              <w:rPr>
                <w:sz w:val="26"/>
                <w:szCs w:val="26"/>
              </w:rPr>
            </w:pPr>
            <w:r>
              <w:rPr>
                <w:sz w:val="26"/>
                <w:szCs w:val="26"/>
              </w:rPr>
              <w:t>96</w:t>
            </w:r>
          </w:p>
        </w:tc>
        <w:tc>
          <w:tcPr>
            <w:tcW w:w="1309" w:type="dxa"/>
          </w:tcPr>
          <w:p w:rsidR="006D251B" w:rsidRDefault="006D251B" w:rsidP="006D251B">
            <w:pPr>
              <w:spacing w:line="240" w:lineRule="auto"/>
              <w:ind w:firstLine="0"/>
              <w:jc w:val="center"/>
              <w:rPr>
                <w:sz w:val="26"/>
                <w:szCs w:val="26"/>
              </w:rPr>
            </w:pPr>
            <w:r>
              <w:rPr>
                <w:sz w:val="26"/>
                <w:szCs w:val="26"/>
              </w:rPr>
              <w:t>96</w:t>
            </w:r>
          </w:p>
        </w:tc>
      </w:tr>
      <w:tr w:rsidR="006D251B" w:rsidRPr="00BC6389" w:rsidTr="00F2604C">
        <w:trPr>
          <w:trHeight w:val="243"/>
        </w:trPr>
        <w:tc>
          <w:tcPr>
            <w:tcW w:w="3960" w:type="dxa"/>
          </w:tcPr>
          <w:p w:rsidR="006D251B" w:rsidRPr="00BC1C49" w:rsidRDefault="006D251B" w:rsidP="006D251B">
            <w:pPr>
              <w:autoSpaceDE w:val="0"/>
              <w:autoSpaceDN w:val="0"/>
              <w:spacing w:after="0" w:line="240" w:lineRule="auto"/>
              <w:ind w:firstLine="0"/>
              <w:contextualSpacing w:val="0"/>
              <w:jc w:val="both"/>
              <w:rPr>
                <w:sz w:val="26"/>
                <w:szCs w:val="26"/>
                <w:lang w:eastAsia="ru-RU"/>
              </w:rPr>
            </w:pPr>
            <w:r w:rsidRPr="00BC1C49">
              <w:rPr>
                <w:sz w:val="26"/>
                <w:szCs w:val="26"/>
                <w:lang w:eastAsia="ru-RU"/>
              </w:rPr>
              <w:t xml:space="preserve">Итого выручка, тыс. руб. </w:t>
            </w:r>
          </w:p>
        </w:tc>
        <w:tc>
          <w:tcPr>
            <w:tcW w:w="1308" w:type="dxa"/>
          </w:tcPr>
          <w:p w:rsidR="006D251B" w:rsidRDefault="006D251B" w:rsidP="006D251B">
            <w:pPr>
              <w:spacing w:line="240" w:lineRule="auto"/>
              <w:ind w:firstLine="0"/>
              <w:jc w:val="center"/>
              <w:rPr>
                <w:sz w:val="26"/>
                <w:szCs w:val="26"/>
              </w:rPr>
            </w:pPr>
            <w:r>
              <w:rPr>
                <w:sz w:val="26"/>
                <w:szCs w:val="26"/>
              </w:rPr>
              <w:t>80</w:t>
            </w:r>
          </w:p>
        </w:tc>
        <w:tc>
          <w:tcPr>
            <w:tcW w:w="1309" w:type="dxa"/>
          </w:tcPr>
          <w:p w:rsidR="006D251B" w:rsidRDefault="006D251B" w:rsidP="006D251B">
            <w:pPr>
              <w:spacing w:line="240" w:lineRule="auto"/>
              <w:ind w:firstLine="0"/>
              <w:jc w:val="center"/>
              <w:rPr>
                <w:sz w:val="26"/>
                <w:szCs w:val="26"/>
              </w:rPr>
            </w:pPr>
            <w:r>
              <w:rPr>
                <w:sz w:val="26"/>
                <w:szCs w:val="26"/>
              </w:rPr>
              <w:t>5846</w:t>
            </w:r>
          </w:p>
        </w:tc>
        <w:tc>
          <w:tcPr>
            <w:tcW w:w="1309" w:type="dxa"/>
          </w:tcPr>
          <w:p w:rsidR="006D251B" w:rsidRDefault="006D251B" w:rsidP="006D251B">
            <w:pPr>
              <w:spacing w:line="240" w:lineRule="auto"/>
              <w:ind w:firstLine="0"/>
              <w:jc w:val="center"/>
              <w:rPr>
                <w:sz w:val="26"/>
                <w:szCs w:val="26"/>
              </w:rPr>
            </w:pPr>
            <w:r>
              <w:rPr>
                <w:sz w:val="26"/>
                <w:szCs w:val="26"/>
              </w:rPr>
              <w:t>7296</w:t>
            </w:r>
          </w:p>
        </w:tc>
        <w:tc>
          <w:tcPr>
            <w:tcW w:w="1309" w:type="dxa"/>
          </w:tcPr>
          <w:p w:rsidR="006D251B" w:rsidRDefault="006D251B" w:rsidP="006D251B">
            <w:pPr>
              <w:spacing w:line="240" w:lineRule="auto"/>
              <w:ind w:firstLine="0"/>
              <w:jc w:val="center"/>
              <w:rPr>
                <w:sz w:val="26"/>
                <w:szCs w:val="26"/>
              </w:rPr>
            </w:pPr>
            <w:r>
              <w:rPr>
                <w:sz w:val="26"/>
                <w:szCs w:val="26"/>
              </w:rPr>
              <w:t>7296</w:t>
            </w:r>
          </w:p>
        </w:tc>
      </w:tr>
    </w:tbl>
    <w:p w:rsidR="00F71E15" w:rsidRPr="00BC1C49" w:rsidRDefault="00F71E15" w:rsidP="00BC1C49">
      <w:pPr>
        <w:autoSpaceDE w:val="0"/>
        <w:autoSpaceDN w:val="0"/>
        <w:spacing w:after="0" w:line="240" w:lineRule="auto"/>
        <w:contextualSpacing w:val="0"/>
        <w:jc w:val="right"/>
        <w:rPr>
          <w:szCs w:val="28"/>
          <w:lang w:eastAsia="ru-RU"/>
        </w:rPr>
      </w:pPr>
    </w:p>
    <w:p w:rsidR="006D251B" w:rsidRDefault="006D251B" w:rsidP="006D251B">
      <w:pPr>
        <w:autoSpaceDE w:val="0"/>
        <w:autoSpaceDN w:val="0"/>
        <w:spacing w:after="0"/>
        <w:contextualSpacing w:val="0"/>
        <w:jc w:val="both"/>
        <w:rPr>
          <w:szCs w:val="28"/>
          <w:lang w:eastAsia="ru-RU"/>
        </w:rPr>
      </w:pPr>
      <w:r w:rsidRPr="00BC1C49">
        <w:rPr>
          <w:szCs w:val="28"/>
          <w:lang w:eastAsia="ru-RU"/>
        </w:rPr>
        <w:t xml:space="preserve">Проведенные маркетинговые исследования показали, что цена реализации </w:t>
      </w:r>
      <w:r>
        <w:rPr>
          <w:szCs w:val="28"/>
          <w:lang w:eastAsia="ru-RU"/>
        </w:rPr>
        <w:t>мяса</w:t>
      </w:r>
      <w:r w:rsidRPr="00BC1C49">
        <w:rPr>
          <w:szCs w:val="28"/>
          <w:lang w:eastAsia="ru-RU"/>
        </w:rPr>
        <w:t xml:space="preserve"> </w:t>
      </w:r>
      <w:r>
        <w:rPr>
          <w:szCs w:val="28"/>
          <w:lang w:eastAsia="ru-RU"/>
        </w:rPr>
        <w:t xml:space="preserve">составить 500 руб. за </w:t>
      </w:r>
      <w:smartTag w:uri="urn:schemas-microsoft-com:office:smarttags" w:element="metricconverter">
        <w:smartTagPr>
          <w:attr w:name="ProductID" w:val="1 кг"/>
        </w:smartTagPr>
        <w:r>
          <w:rPr>
            <w:szCs w:val="28"/>
            <w:lang w:eastAsia="ru-RU"/>
          </w:rPr>
          <w:t>1 кг</w:t>
        </w:r>
      </w:smartTag>
      <w:r>
        <w:rPr>
          <w:szCs w:val="28"/>
          <w:lang w:eastAsia="ru-RU"/>
        </w:rPr>
        <w:t>. Из приведённой выше таблицы мы видим, что в 2013 г. предприятие получает выручку только от продажи яиц, с 2014 г. начинается продажа мяса. К  2015 года</w:t>
      </w:r>
      <w:r w:rsidR="00712688" w:rsidRPr="00712688">
        <w:rPr>
          <w:szCs w:val="28"/>
          <w:lang w:eastAsia="ru-RU"/>
        </w:rPr>
        <w:t xml:space="preserve"> </w:t>
      </w:r>
      <w:r w:rsidR="00712688">
        <w:rPr>
          <w:szCs w:val="28"/>
          <w:lang w:eastAsia="ru-RU"/>
        </w:rPr>
        <w:t xml:space="preserve">выручка </w:t>
      </w:r>
      <w:r>
        <w:rPr>
          <w:szCs w:val="28"/>
          <w:lang w:eastAsia="ru-RU"/>
        </w:rPr>
        <w:t xml:space="preserve">возрастает </w:t>
      </w:r>
      <w:r w:rsidR="00712688">
        <w:rPr>
          <w:szCs w:val="28"/>
          <w:lang w:eastAsia="ru-RU"/>
        </w:rPr>
        <w:t>до 7296 тыс.руб.</w:t>
      </w:r>
    </w:p>
    <w:p w:rsidR="00F71E15" w:rsidRPr="00BC1C49" w:rsidRDefault="00F71E15" w:rsidP="00BC1C49">
      <w:pPr>
        <w:autoSpaceDE w:val="0"/>
        <w:autoSpaceDN w:val="0"/>
        <w:spacing w:after="0" w:line="240" w:lineRule="auto"/>
        <w:contextualSpacing w:val="0"/>
        <w:rPr>
          <w:szCs w:val="28"/>
          <w:lang w:eastAsia="ru-RU"/>
        </w:rPr>
      </w:pPr>
      <w:r w:rsidRPr="00BC1C49">
        <w:rPr>
          <w:szCs w:val="28"/>
          <w:lang w:eastAsia="ru-RU"/>
        </w:rPr>
        <w:t xml:space="preserve">Таблица </w:t>
      </w:r>
      <w:r w:rsidR="0068660B">
        <w:rPr>
          <w:szCs w:val="28"/>
          <w:lang w:eastAsia="ru-RU"/>
        </w:rPr>
        <w:t>24</w:t>
      </w:r>
      <w:r w:rsidRPr="00BC1C49">
        <w:rPr>
          <w:szCs w:val="28"/>
          <w:lang w:eastAsia="ru-RU"/>
        </w:rPr>
        <w:t xml:space="preserve"> – </w:t>
      </w:r>
      <w:r w:rsidR="00712688">
        <w:rPr>
          <w:szCs w:val="28"/>
          <w:lang w:eastAsia="ru-RU"/>
        </w:rPr>
        <w:t xml:space="preserve">Расчет финансовых результатов </w:t>
      </w:r>
      <w:r>
        <w:rPr>
          <w:szCs w:val="28"/>
          <w:lang w:eastAsia="ru-RU"/>
        </w:rPr>
        <w:t xml:space="preserve">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32"/>
        <w:gridCol w:w="1032"/>
        <w:gridCol w:w="1032"/>
        <w:gridCol w:w="1298"/>
      </w:tblGrid>
      <w:tr w:rsidR="00F71E15" w:rsidRPr="00BC6389" w:rsidTr="00F2604C">
        <w:trPr>
          <w:trHeight w:val="591"/>
        </w:trPr>
        <w:tc>
          <w:tcPr>
            <w:tcW w:w="4860" w:type="dxa"/>
            <w:vAlign w:val="center"/>
          </w:tcPr>
          <w:p w:rsidR="00F71E15" w:rsidRPr="00BC1C49" w:rsidRDefault="00F71E15" w:rsidP="00BC1C49">
            <w:pPr>
              <w:autoSpaceDE w:val="0"/>
              <w:autoSpaceDN w:val="0"/>
              <w:spacing w:after="0" w:line="240" w:lineRule="auto"/>
              <w:ind w:firstLine="0"/>
              <w:contextualSpacing w:val="0"/>
              <w:jc w:val="center"/>
              <w:rPr>
                <w:sz w:val="26"/>
                <w:szCs w:val="26"/>
                <w:lang w:eastAsia="ru-RU"/>
              </w:rPr>
            </w:pPr>
            <w:r w:rsidRPr="00BC1C49">
              <w:rPr>
                <w:sz w:val="26"/>
                <w:szCs w:val="26"/>
                <w:lang w:eastAsia="ru-RU"/>
              </w:rPr>
              <w:t>Показатели</w:t>
            </w:r>
          </w:p>
        </w:tc>
        <w:tc>
          <w:tcPr>
            <w:tcW w:w="1032" w:type="dxa"/>
            <w:vAlign w:val="center"/>
          </w:tcPr>
          <w:p w:rsidR="00F71E15" w:rsidRPr="00BC1C49" w:rsidRDefault="00F71E15" w:rsidP="0046739D">
            <w:pPr>
              <w:autoSpaceDE w:val="0"/>
              <w:autoSpaceDN w:val="0"/>
              <w:spacing w:after="0" w:line="240" w:lineRule="auto"/>
              <w:ind w:firstLine="0"/>
              <w:contextualSpacing w:val="0"/>
              <w:jc w:val="center"/>
              <w:rPr>
                <w:sz w:val="26"/>
                <w:szCs w:val="26"/>
                <w:lang w:eastAsia="ru-RU"/>
              </w:rPr>
            </w:pPr>
            <w:r w:rsidRPr="00BC1C49">
              <w:rPr>
                <w:sz w:val="26"/>
                <w:szCs w:val="26"/>
                <w:lang w:eastAsia="ru-RU"/>
              </w:rPr>
              <w:t>2013</w:t>
            </w:r>
          </w:p>
        </w:tc>
        <w:tc>
          <w:tcPr>
            <w:tcW w:w="1032" w:type="dxa"/>
            <w:vAlign w:val="center"/>
          </w:tcPr>
          <w:p w:rsidR="00F71E15" w:rsidRPr="00BC1C49" w:rsidRDefault="00F71E15" w:rsidP="0046739D">
            <w:pPr>
              <w:autoSpaceDE w:val="0"/>
              <w:autoSpaceDN w:val="0"/>
              <w:spacing w:after="0" w:line="240" w:lineRule="auto"/>
              <w:ind w:firstLine="0"/>
              <w:contextualSpacing w:val="0"/>
              <w:jc w:val="center"/>
              <w:rPr>
                <w:sz w:val="26"/>
                <w:szCs w:val="26"/>
                <w:lang w:eastAsia="ru-RU"/>
              </w:rPr>
            </w:pPr>
            <w:r w:rsidRPr="00BC1C49">
              <w:rPr>
                <w:sz w:val="26"/>
                <w:szCs w:val="26"/>
                <w:lang w:eastAsia="ru-RU"/>
              </w:rPr>
              <w:t>2014</w:t>
            </w:r>
          </w:p>
        </w:tc>
        <w:tc>
          <w:tcPr>
            <w:tcW w:w="1032" w:type="dxa"/>
            <w:vAlign w:val="center"/>
          </w:tcPr>
          <w:p w:rsidR="00F71E15" w:rsidRPr="00BC1C49" w:rsidRDefault="00F71E15" w:rsidP="0046739D">
            <w:pPr>
              <w:autoSpaceDE w:val="0"/>
              <w:autoSpaceDN w:val="0"/>
              <w:spacing w:after="0" w:line="240" w:lineRule="auto"/>
              <w:ind w:firstLine="0"/>
              <w:contextualSpacing w:val="0"/>
              <w:jc w:val="center"/>
              <w:rPr>
                <w:sz w:val="26"/>
                <w:szCs w:val="26"/>
                <w:lang w:eastAsia="ru-RU"/>
              </w:rPr>
            </w:pPr>
            <w:r w:rsidRPr="00BC1C49">
              <w:rPr>
                <w:sz w:val="26"/>
                <w:szCs w:val="26"/>
                <w:lang w:eastAsia="ru-RU"/>
              </w:rPr>
              <w:t>2015</w:t>
            </w:r>
          </w:p>
        </w:tc>
        <w:tc>
          <w:tcPr>
            <w:tcW w:w="1298" w:type="dxa"/>
            <w:vAlign w:val="center"/>
          </w:tcPr>
          <w:p w:rsidR="00F71E15" w:rsidRPr="00BC1C49" w:rsidRDefault="00F71E15" w:rsidP="0046739D">
            <w:pPr>
              <w:autoSpaceDE w:val="0"/>
              <w:autoSpaceDN w:val="0"/>
              <w:spacing w:after="0" w:line="240" w:lineRule="auto"/>
              <w:ind w:firstLine="0"/>
              <w:contextualSpacing w:val="0"/>
              <w:jc w:val="center"/>
              <w:rPr>
                <w:sz w:val="26"/>
                <w:szCs w:val="26"/>
                <w:lang w:eastAsia="ru-RU"/>
              </w:rPr>
            </w:pPr>
            <w:r w:rsidRPr="00BC1C49">
              <w:rPr>
                <w:sz w:val="26"/>
                <w:szCs w:val="26"/>
                <w:lang w:eastAsia="ru-RU"/>
              </w:rPr>
              <w:t>2016</w:t>
            </w:r>
          </w:p>
        </w:tc>
      </w:tr>
      <w:tr w:rsidR="00C33FE1" w:rsidRPr="00BC6389" w:rsidTr="00804491">
        <w:trPr>
          <w:trHeight w:val="413"/>
        </w:trPr>
        <w:tc>
          <w:tcPr>
            <w:tcW w:w="4860" w:type="dxa"/>
            <w:vAlign w:val="center"/>
          </w:tcPr>
          <w:p w:rsidR="00C33FE1" w:rsidRPr="00BC1C49" w:rsidRDefault="00C33FE1" w:rsidP="00BC1C49">
            <w:pPr>
              <w:autoSpaceDE w:val="0"/>
              <w:autoSpaceDN w:val="0"/>
              <w:spacing w:after="0" w:line="240" w:lineRule="auto"/>
              <w:ind w:firstLine="0"/>
              <w:contextualSpacing w:val="0"/>
              <w:rPr>
                <w:sz w:val="26"/>
                <w:szCs w:val="26"/>
                <w:lang w:eastAsia="ru-RU"/>
              </w:rPr>
            </w:pPr>
            <w:r w:rsidRPr="00BC1C49">
              <w:rPr>
                <w:sz w:val="26"/>
                <w:szCs w:val="26"/>
                <w:lang w:eastAsia="ru-RU"/>
              </w:rPr>
              <w:t>Выручка от реализации, тыс. руб.</w:t>
            </w:r>
          </w:p>
        </w:tc>
        <w:tc>
          <w:tcPr>
            <w:tcW w:w="1032" w:type="dxa"/>
            <w:vAlign w:val="bottom"/>
          </w:tcPr>
          <w:p w:rsidR="00C33FE1" w:rsidRDefault="00C33FE1" w:rsidP="00C33FE1">
            <w:pPr>
              <w:spacing w:line="240" w:lineRule="auto"/>
              <w:ind w:firstLine="0"/>
              <w:jc w:val="center"/>
              <w:rPr>
                <w:sz w:val="26"/>
                <w:szCs w:val="26"/>
              </w:rPr>
            </w:pPr>
            <w:r>
              <w:rPr>
                <w:sz w:val="26"/>
                <w:szCs w:val="26"/>
              </w:rPr>
              <w:t>80</w:t>
            </w:r>
          </w:p>
        </w:tc>
        <w:tc>
          <w:tcPr>
            <w:tcW w:w="1032" w:type="dxa"/>
            <w:vAlign w:val="bottom"/>
          </w:tcPr>
          <w:p w:rsidR="00C33FE1" w:rsidRDefault="00C33FE1" w:rsidP="00C33FE1">
            <w:pPr>
              <w:spacing w:line="240" w:lineRule="auto"/>
              <w:ind w:firstLine="0"/>
              <w:jc w:val="center"/>
              <w:rPr>
                <w:sz w:val="26"/>
                <w:szCs w:val="26"/>
              </w:rPr>
            </w:pPr>
            <w:r>
              <w:rPr>
                <w:sz w:val="26"/>
                <w:szCs w:val="26"/>
              </w:rPr>
              <w:t>5846</w:t>
            </w:r>
          </w:p>
        </w:tc>
        <w:tc>
          <w:tcPr>
            <w:tcW w:w="1032" w:type="dxa"/>
            <w:vAlign w:val="bottom"/>
          </w:tcPr>
          <w:p w:rsidR="00C33FE1" w:rsidRDefault="00C33FE1" w:rsidP="00C33FE1">
            <w:pPr>
              <w:spacing w:line="240" w:lineRule="auto"/>
              <w:ind w:firstLine="0"/>
              <w:jc w:val="center"/>
              <w:rPr>
                <w:sz w:val="26"/>
                <w:szCs w:val="26"/>
              </w:rPr>
            </w:pPr>
            <w:r>
              <w:rPr>
                <w:sz w:val="26"/>
                <w:szCs w:val="26"/>
              </w:rPr>
              <w:t>7296</w:t>
            </w:r>
          </w:p>
        </w:tc>
        <w:tc>
          <w:tcPr>
            <w:tcW w:w="1298" w:type="dxa"/>
            <w:vAlign w:val="bottom"/>
          </w:tcPr>
          <w:p w:rsidR="00C33FE1" w:rsidRDefault="00C33FE1" w:rsidP="00C33FE1">
            <w:pPr>
              <w:spacing w:line="240" w:lineRule="auto"/>
              <w:ind w:firstLine="0"/>
              <w:jc w:val="center"/>
              <w:rPr>
                <w:sz w:val="26"/>
                <w:szCs w:val="26"/>
              </w:rPr>
            </w:pPr>
            <w:r>
              <w:rPr>
                <w:sz w:val="26"/>
                <w:szCs w:val="26"/>
              </w:rPr>
              <w:t>7296</w:t>
            </w:r>
          </w:p>
        </w:tc>
      </w:tr>
      <w:tr w:rsidR="00C33FE1" w:rsidRPr="00BC6389" w:rsidTr="00804491">
        <w:trPr>
          <w:trHeight w:val="353"/>
        </w:trPr>
        <w:tc>
          <w:tcPr>
            <w:tcW w:w="4860" w:type="dxa"/>
            <w:vAlign w:val="center"/>
          </w:tcPr>
          <w:p w:rsidR="00C33FE1" w:rsidRPr="00BC1C49" w:rsidRDefault="00C33FE1" w:rsidP="00BC1C49">
            <w:pPr>
              <w:autoSpaceDE w:val="0"/>
              <w:autoSpaceDN w:val="0"/>
              <w:spacing w:after="0" w:line="240" w:lineRule="auto"/>
              <w:ind w:firstLine="0"/>
              <w:contextualSpacing w:val="0"/>
              <w:rPr>
                <w:sz w:val="26"/>
                <w:szCs w:val="26"/>
                <w:lang w:eastAsia="ru-RU"/>
              </w:rPr>
            </w:pPr>
            <w:r w:rsidRPr="00BC1C49">
              <w:rPr>
                <w:sz w:val="26"/>
                <w:szCs w:val="26"/>
                <w:lang w:eastAsia="ru-RU"/>
              </w:rPr>
              <w:t>Производственные затраты, тыс. руб.</w:t>
            </w:r>
          </w:p>
        </w:tc>
        <w:tc>
          <w:tcPr>
            <w:tcW w:w="1032" w:type="dxa"/>
            <w:vAlign w:val="bottom"/>
          </w:tcPr>
          <w:p w:rsidR="00C33FE1" w:rsidRDefault="00C33FE1" w:rsidP="00C33FE1">
            <w:pPr>
              <w:spacing w:line="240" w:lineRule="auto"/>
              <w:ind w:firstLine="0"/>
              <w:jc w:val="center"/>
              <w:rPr>
                <w:sz w:val="26"/>
                <w:szCs w:val="26"/>
              </w:rPr>
            </w:pPr>
            <w:r>
              <w:rPr>
                <w:sz w:val="26"/>
                <w:szCs w:val="26"/>
              </w:rPr>
              <w:t>1004</w:t>
            </w:r>
          </w:p>
        </w:tc>
        <w:tc>
          <w:tcPr>
            <w:tcW w:w="1032" w:type="dxa"/>
            <w:vAlign w:val="bottom"/>
          </w:tcPr>
          <w:p w:rsidR="00C33FE1" w:rsidRDefault="00C33FE1" w:rsidP="00C33FE1">
            <w:pPr>
              <w:spacing w:line="240" w:lineRule="auto"/>
              <w:ind w:firstLine="0"/>
              <w:jc w:val="center"/>
              <w:rPr>
                <w:sz w:val="26"/>
                <w:szCs w:val="26"/>
              </w:rPr>
            </w:pPr>
            <w:r>
              <w:rPr>
                <w:sz w:val="26"/>
                <w:szCs w:val="26"/>
              </w:rPr>
              <w:t>3219</w:t>
            </w:r>
          </w:p>
        </w:tc>
        <w:tc>
          <w:tcPr>
            <w:tcW w:w="1032" w:type="dxa"/>
            <w:vAlign w:val="bottom"/>
          </w:tcPr>
          <w:p w:rsidR="00C33FE1" w:rsidRDefault="00C33FE1" w:rsidP="00C33FE1">
            <w:pPr>
              <w:spacing w:line="240" w:lineRule="auto"/>
              <w:ind w:firstLine="0"/>
              <w:jc w:val="center"/>
              <w:rPr>
                <w:sz w:val="26"/>
                <w:szCs w:val="26"/>
              </w:rPr>
            </w:pPr>
            <w:r>
              <w:rPr>
                <w:sz w:val="26"/>
                <w:szCs w:val="26"/>
              </w:rPr>
              <w:t>3538</w:t>
            </w:r>
          </w:p>
        </w:tc>
        <w:tc>
          <w:tcPr>
            <w:tcW w:w="1298" w:type="dxa"/>
            <w:vAlign w:val="bottom"/>
          </w:tcPr>
          <w:p w:rsidR="00C33FE1" w:rsidRDefault="00C33FE1" w:rsidP="00C33FE1">
            <w:pPr>
              <w:spacing w:line="240" w:lineRule="auto"/>
              <w:ind w:firstLine="0"/>
              <w:jc w:val="center"/>
              <w:rPr>
                <w:sz w:val="26"/>
                <w:szCs w:val="26"/>
              </w:rPr>
            </w:pPr>
            <w:r>
              <w:rPr>
                <w:sz w:val="26"/>
                <w:szCs w:val="26"/>
              </w:rPr>
              <w:t>3538</w:t>
            </w:r>
          </w:p>
        </w:tc>
      </w:tr>
      <w:tr w:rsidR="00C33FE1" w:rsidRPr="00BC6389" w:rsidTr="00804491">
        <w:trPr>
          <w:trHeight w:val="355"/>
        </w:trPr>
        <w:tc>
          <w:tcPr>
            <w:tcW w:w="4860" w:type="dxa"/>
            <w:vAlign w:val="center"/>
          </w:tcPr>
          <w:p w:rsidR="00C33FE1" w:rsidRPr="00BC1C49" w:rsidRDefault="00C33FE1" w:rsidP="00BC1C49">
            <w:pPr>
              <w:autoSpaceDE w:val="0"/>
              <w:autoSpaceDN w:val="0"/>
              <w:spacing w:after="0" w:line="240" w:lineRule="auto"/>
              <w:ind w:firstLine="0"/>
              <w:contextualSpacing w:val="0"/>
              <w:rPr>
                <w:sz w:val="26"/>
                <w:szCs w:val="26"/>
                <w:lang w:eastAsia="ru-RU"/>
              </w:rPr>
            </w:pPr>
            <w:r w:rsidRPr="00BC1C49">
              <w:rPr>
                <w:sz w:val="26"/>
                <w:szCs w:val="26"/>
                <w:lang w:eastAsia="ru-RU"/>
              </w:rPr>
              <w:t>Прибыль (+), убыток (-), тыс. руб.</w:t>
            </w:r>
          </w:p>
        </w:tc>
        <w:tc>
          <w:tcPr>
            <w:tcW w:w="1032" w:type="dxa"/>
            <w:vAlign w:val="bottom"/>
          </w:tcPr>
          <w:p w:rsidR="00C33FE1" w:rsidRDefault="00C33FE1" w:rsidP="00C33FE1">
            <w:pPr>
              <w:spacing w:line="240" w:lineRule="auto"/>
              <w:ind w:firstLine="0"/>
              <w:jc w:val="center"/>
              <w:rPr>
                <w:sz w:val="26"/>
                <w:szCs w:val="26"/>
              </w:rPr>
            </w:pPr>
            <w:r>
              <w:rPr>
                <w:sz w:val="26"/>
                <w:szCs w:val="26"/>
              </w:rPr>
              <w:t>-924</w:t>
            </w:r>
          </w:p>
        </w:tc>
        <w:tc>
          <w:tcPr>
            <w:tcW w:w="1032" w:type="dxa"/>
            <w:vAlign w:val="bottom"/>
          </w:tcPr>
          <w:p w:rsidR="00C33FE1" w:rsidRDefault="00C33FE1" w:rsidP="00C33FE1">
            <w:pPr>
              <w:spacing w:line="240" w:lineRule="auto"/>
              <w:ind w:firstLine="0"/>
              <w:jc w:val="center"/>
              <w:rPr>
                <w:sz w:val="26"/>
                <w:szCs w:val="26"/>
              </w:rPr>
            </w:pPr>
            <w:r>
              <w:rPr>
                <w:sz w:val="26"/>
                <w:szCs w:val="26"/>
              </w:rPr>
              <w:t>2627</w:t>
            </w:r>
          </w:p>
        </w:tc>
        <w:tc>
          <w:tcPr>
            <w:tcW w:w="1032" w:type="dxa"/>
            <w:vAlign w:val="bottom"/>
          </w:tcPr>
          <w:p w:rsidR="00C33FE1" w:rsidRDefault="00C33FE1" w:rsidP="00C33FE1">
            <w:pPr>
              <w:spacing w:line="240" w:lineRule="auto"/>
              <w:ind w:firstLine="0"/>
              <w:jc w:val="center"/>
              <w:rPr>
                <w:sz w:val="26"/>
                <w:szCs w:val="26"/>
              </w:rPr>
            </w:pPr>
            <w:r>
              <w:rPr>
                <w:sz w:val="26"/>
                <w:szCs w:val="26"/>
              </w:rPr>
              <w:t>3758</w:t>
            </w:r>
          </w:p>
        </w:tc>
        <w:tc>
          <w:tcPr>
            <w:tcW w:w="1298" w:type="dxa"/>
            <w:vAlign w:val="bottom"/>
          </w:tcPr>
          <w:p w:rsidR="00C33FE1" w:rsidRDefault="00C33FE1" w:rsidP="00C33FE1">
            <w:pPr>
              <w:spacing w:line="240" w:lineRule="auto"/>
              <w:ind w:firstLine="0"/>
              <w:jc w:val="center"/>
              <w:rPr>
                <w:sz w:val="26"/>
                <w:szCs w:val="26"/>
              </w:rPr>
            </w:pPr>
            <w:r>
              <w:rPr>
                <w:sz w:val="26"/>
                <w:szCs w:val="26"/>
              </w:rPr>
              <w:t>3758</w:t>
            </w:r>
          </w:p>
        </w:tc>
      </w:tr>
      <w:tr w:rsidR="00C33FE1" w:rsidRPr="00BC6389" w:rsidTr="00804491">
        <w:trPr>
          <w:trHeight w:val="630"/>
        </w:trPr>
        <w:tc>
          <w:tcPr>
            <w:tcW w:w="4860" w:type="dxa"/>
            <w:vAlign w:val="center"/>
          </w:tcPr>
          <w:p w:rsidR="00C33FE1" w:rsidRPr="00BC1C49" w:rsidRDefault="00C33FE1" w:rsidP="00BC1C49">
            <w:pPr>
              <w:autoSpaceDE w:val="0"/>
              <w:autoSpaceDN w:val="0"/>
              <w:spacing w:after="0" w:line="240" w:lineRule="auto"/>
              <w:ind w:firstLine="0"/>
              <w:contextualSpacing w:val="0"/>
              <w:rPr>
                <w:sz w:val="26"/>
                <w:szCs w:val="26"/>
                <w:lang w:eastAsia="ru-RU"/>
              </w:rPr>
            </w:pPr>
            <w:r w:rsidRPr="00BC1C49">
              <w:rPr>
                <w:sz w:val="26"/>
                <w:szCs w:val="26"/>
                <w:lang w:eastAsia="ru-RU"/>
              </w:rPr>
              <w:t>Сельскохозяйственный налог</w:t>
            </w:r>
          </w:p>
        </w:tc>
        <w:tc>
          <w:tcPr>
            <w:tcW w:w="1032" w:type="dxa"/>
            <w:vAlign w:val="bottom"/>
          </w:tcPr>
          <w:p w:rsidR="00C33FE1" w:rsidRDefault="00C33FE1" w:rsidP="00C33FE1">
            <w:pPr>
              <w:spacing w:line="240" w:lineRule="auto"/>
              <w:ind w:firstLine="0"/>
              <w:jc w:val="center"/>
              <w:rPr>
                <w:sz w:val="26"/>
                <w:szCs w:val="26"/>
              </w:rPr>
            </w:pPr>
            <w:r>
              <w:rPr>
                <w:sz w:val="26"/>
                <w:szCs w:val="26"/>
              </w:rPr>
              <w:t> </w:t>
            </w:r>
          </w:p>
        </w:tc>
        <w:tc>
          <w:tcPr>
            <w:tcW w:w="1032" w:type="dxa"/>
            <w:vAlign w:val="bottom"/>
          </w:tcPr>
          <w:p w:rsidR="00C33FE1" w:rsidRDefault="00C33FE1" w:rsidP="00C33FE1">
            <w:pPr>
              <w:spacing w:line="240" w:lineRule="auto"/>
              <w:ind w:firstLine="0"/>
              <w:jc w:val="center"/>
              <w:rPr>
                <w:sz w:val="26"/>
                <w:szCs w:val="26"/>
              </w:rPr>
            </w:pPr>
            <w:r>
              <w:rPr>
                <w:sz w:val="26"/>
                <w:szCs w:val="26"/>
              </w:rPr>
              <w:t>102</w:t>
            </w:r>
          </w:p>
        </w:tc>
        <w:tc>
          <w:tcPr>
            <w:tcW w:w="1032" w:type="dxa"/>
            <w:vAlign w:val="bottom"/>
          </w:tcPr>
          <w:p w:rsidR="00C33FE1" w:rsidRDefault="00C33FE1" w:rsidP="00C33FE1">
            <w:pPr>
              <w:spacing w:line="240" w:lineRule="auto"/>
              <w:ind w:firstLine="0"/>
              <w:jc w:val="center"/>
              <w:rPr>
                <w:sz w:val="26"/>
                <w:szCs w:val="26"/>
              </w:rPr>
            </w:pPr>
            <w:r>
              <w:rPr>
                <w:sz w:val="26"/>
                <w:szCs w:val="26"/>
              </w:rPr>
              <w:t>225</w:t>
            </w:r>
          </w:p>
        </w:tc>
        <w:tc>
          <w:tcPr>
            <w:tcW w:w="1298" w:type="dxa"/>
            <w:vAlign w:val="bottom"/>
          </w:tcPr>
          <w:p w:rsidR="00C33FE1" w:rsidRDefault="00C33FE1" w:rsidP="00C33FE1">
            <w:pPr>
              <w:spacing w:line="240" w:lineRule="auto"/>
              <w:ind w:firstLine="0"/>
              <w:jc w:val="center"/>
              <w:rPr>
                <w:sz w:val="26"/>
                <w:szCs w:val="26"/>
              </w:rPr>
            </w:pPr>
            <w:r>
              <w:rPr>
                <w:sz w:val="26"/>
                <w:szCs w:val="26"/>
              </w:rPr>
              <w:t>225</w:t>
            </w:r>
          </w:p>
        </w:tc>
      </w:tr>
      <w:tr w:rsidR="00C33FE1" w:rsidRPr="00BC6389" w:rsidTr="00804491">
        <w:trPr>
          <w:trHeight w:val="630"/>
        </w:trPr>
        <w:tc>
          <w:tcPr>
            <w:tcW w:w="4860" w:type="dxa"/>
            <w:vAlign w:val="center"/>
          </w:tcPr>
          <w:p w:rsidR="00C33FE1" w:rsidRPr="00BC1C49" w:rsidRDefault="00C33FE1" w:rsidP="00BC1C49">
            <w:pPr>
              <w:autoSpaceDE w:val="0"/>
              <w:autoSpaceDN w:val="0"/>
              <w:spacing w:after="0" w:line="240" w:lineRule="auto"/>
              <w:ind w:firstLine="0"/>
              <w:contextualSpacing w:val="0"/>
              <w:rPr>
                <w:sz w:val="26"/>
                <w:szCs w:val="26"/>
                <w:lang w:eastAsia="ru-RU"/>
              </w:rPr>
            </w:pPr>
            <w:r w:rsidRPr="00BC1C49">
              <w:rPr>
                <w:sz w:val="26"/>
                <w:szCs w:val="26"/>
                <w:lang w:eastAsia="ru-RU"/>
              </w:rPr>
              <w:t>Чистая прибыль</w:t>
            </w:r>
          </w:p>
        </w:tc>
        <w:tc>
          <w:tcPr>
            <w:tcW w:w="1032" w:type="dxa"/>
            <w:vAlign w:val="bottom"/>
          </w:tcPr>
          <w:p w:rsidR="00C33FE1" w:rsidRDefault="00C33FE1" w:rsidP="00C33FE1">
            <w:pPr>
              <w:spacing w:line="240" w:lineRule="auto"/>
              <w:ind w:firstLine="0"/>
              <w:jc w:val="center"/>
              <w:rPr>
                <w:sz w:val="26"/>
                <w:szCs w:val="26"/>
              </w:rPr>
            </w:pPr>
            <w:r>
              <w:rPr>
                <w:sz w:val="26"/>
                <w:szCs w:val="26"/>
              </w:rPr>
              <w:t>-924</w:t>
            </w:r>
          </w:p>
        </w:tc>
        <w:tc>
          <w:tcPr>
            <w:tcW w:w="1032" w:type="dxa"/>
            <w:vAlign w:val="bottom"/>
          </w:tcPr>
          <w:p w:rsidR="00C33FE1" w:rsidRDefault="00C33FE1" w:rsidP="00C33FE1">
            <w:pPr>
              <w:spacing w:line="240" w:lineRule="auto"/>
              <w:ind w:firstLine="0"/>
              <w:jc w:val="center"/>
              <w:rPr>
                <w:sz w:val="26"/>
                <w:szCs w:val="26"/>
              </w:rPr>
            </w:pPr>
            <w:r>
              <w:rPr>
                <w:sz w:val="26"/>
                <w:szCs w:val="26"/>
              </w:rPr>
              <w:t>2525</w:t>
            </w:r>
          </w:p>
        </w:tc>
        <w:tc>
          <w:tcPr>
            <w:tcW w:w="1032" w:type="dxa"/>
            <w:vAlign w:val="bottom"/>
          </w:tcPr>
          <w:p w:rsidR="00C33FE1" w:rsidRDefault="00C33FE1" w:rsidP="00C33FE1">
            <w:pPr>
              <w:spacing w:line="240" w:lineRule="auto"/>
              <w:ind w:firstLine="0"/>
              <w:jc w:val="center"/>
              <w:rPr>
                <w:sz w:val="26"/>
                <w:szCs w:val="26"/>
              </w:rPr>
            </w:pPr>
            <w:r>
              <w:rPr>
                <w:sz w:val="26"/>
                <w:szCs w:val="26"/>
              </w:rPr>
              <w:t>3532</w:t>
            </w:r>
          </w:p>
        </w:tc>
        <w:tc>
          <w:tcPr>
            <w:tcW w:w="1298" w:type="dxa"/>
            <w:vAlign w:val="bottom"/>
          </w:tcPr>
          <w:p w:rsidR="00C33FE1" w:rsidRDefault="00C33FE1" w:rsidP="00C33FE1">
            <w:pPr>
              <w:spacing w:line="240" w:lineRule="auto"/>
              <w:ind w:firstLine="0"/>
              <w:jc w:val="center"/>
              <w:rPr>
                <w:sz w:val="26"/>
                <w:szCs w:val="26"/>
              </w:rPr>
            </w:pPr>
            <w:r>
              <w:rPr>
                <w:sz w:val="26"/>
                <w:szCs w:val="26"/>
              </w:rPr>
              <w:t>3532</w:t>
            </w:r>
          </w:p>
        </w:tc>
      </w:tr>
      <w:tr w:rsidR="00C33FE1" w:rsidRPr="00BC6389" w:rsidTr="00804491">
        <w:trPr>
          <w:trHeight w:val="630"/>
        </w:trPr>
        <w:tc>
          <w:tcPr>
            <w:tcW w:w="4860" w:type="dxa"/>
            <w:vAlign w:val="center"/>
          </w:tcPr>
          <w:p w:rsidR="00C33FE1" w:rsidRPr="00BC1C49" w:rsidRDefault="00C33FE1" w:rsidP="00BC1C49">
            <w:pPr>
              <w:autoSpaceDE w:val="0"/>
              <w:autoSpaceDN w:val="0"/>
              <w:spacing w:after="0" w:line="240" w:lineRule="auto"/>
              <w:ind w:firstLine="0"/>
              <w:contextualSpacing w:val="0"/>
              <w:rPr>
                <w:sz w:val="26"/>
                <w:szCs w:val="26"/>
                <w:lang w:eastAsia="ru-RU"/>
              </w:rPr>
            </w:pPr>
            <w:r w:rsidRPr="00BC1C49">
              <w:rPr>
                <w:sz w:val="26"/>
                <w:szCs w:val="26"/>
                <w:lang w:eastAsia="ru-RU"/>
              </w:rPr>
              <w:t>Уровень рентабельности (+), убыточности (-),  %</w:t>
            </w:r>
          </w:p>
        </w:tc>
        <w:tc>
          <w:tcPr>
            <w:tcW w:w="1032" w:type="dxa"/>
            <w:vAlign w:val="bottom"/>
          </w:tcPr>
          <w:p w:rsidR="00C33FE1" w:rsidRDefault="00C33FE1" w:rsidP="00C33FE1">
            <w:pPr>
              <w:spacing w:line="240" w:lineRule="auto"/>
              <w:ind w:firstLine="0"/>
              <w:jc w:val="center"/>
              <w:rPr>
                <w:sz w:val="26"/>
                <w:szCs w:val="26"/>
              </w:rPr>
            </w:pPr>
            <w:r>
              <w:rPr>
                <w:sz w:val="26"/>
                <w:szCs w:val="26"/>
              </w:rPr>
              <w:t>-92,0</w:t>
            </w:r>
          </w:p>
        </w:tc>
        <w:tc>
          <w:tcPr>
            <w:tcW w:w="1032" w:type="dxa"/>
            <w:vAlign w:val="bottom"/>
          </w:tcPr>
          <w:p w:rsidR="00C33FE1" w:rsidRDefault="00C33FE1" w:rsidP="00C33FE1">
            <w:pPr>
              <w:spacing w:line="240" w:lineRule="auto"/>
              <w:ind w:firstLine="0"/>
              <w:jc w:val="center"/>
              <w:rPr>
                <w:sz w:val="26"/>
                <w:szCs w:val="26"/>
              </w:rPr>
            </w:pPr>
            <w:r>
              <w:rPr>
                <w:sz w:val="26"/>
                <w:szCs w:val="26"/>
              </w:rPr>
              <w:t>81,6</w:t>
            </w:r>
          </w:p>
        </w:tc>
        <w:tc>
          <w:tcPr>
            <w:tcW w:w="1032" w:type="dxa"/>
            <w:vAlign w:val="bottom"/>
          </w:tcPr>
          <w:p w:rsidR="00C33FE1" w:rsidRDefault="00C33FE1" w:rsidP="00C33FE1">
            <w:pPr>
              <w:spacing w:line="240" w:lineRule="auto"/>
              <w:ind w:firstLine="0"/>
              <w:jc w:val="center"/>
              <w:rPr>
                <w:sz w:val="26"/>
                <w:szCs w:val="26"/>
              </w:rPr>
            </w:pPr>
            <w:r>
              <w:rPr>
                <w:sz w:val="26"/>
                <w:szCs w:val="26"/>
              </w:rPr>
              <w:t>106,2</w:t>
            </w:r>
          </w:p>
        </w:tc>
        <w:tc>
          <w:tcPr>
            <w:tcW w:w="1298" w:type="dxa"/>
            <w:vAlign w:val="bottom"/>
          </w:tcPr>
          <w:p w:rsidR="00C33FE1" w:rsidRDefault="00C33FE1" w:rsidP="00C33FE1">
            <w:pPr>
              <w:spacing w:line="240" w:lineRule="auto"/>
              <w:ind w:firstLine="0"/>
              <w:jc w:val="center"/>
              <w:rPr>
                <w:sz w:val="26"/>
                <w:szCs w:val="26"/>
              </w:rPr>
            </w:pPr>
            <w:r>
              <w:rPr>
                <w:sz w:val="26"/>
                <w:szCs w:val="26"/>
              </w:rPr>
              <w:t>106,2</w:t>
            </w:r>
          </w:p>
        </w:tc>
      </w:tr>
      <w:tr w:rsidR="00C33FE1" w:rsidRPr="00BC6389" w:rsidTr="00804491">
        <w:trPr>
          <w:trHeight w:val="630"/>
        </w:trPr>
        <w:tc>
          <w:tcPr>
            <w:tcW w:w="4860" w:type="dxa"/>
            <w:vAlign w:val="center"/>
          </w:tcPr>
          <w:p w:rsidR="00C33FE1" w:rsidRPr="00BC1C49" w:rsidRDefault="00C33FE1" w:rsidP="00BC1C49">
            <w:pPr>
              <w:autoSpaceDE w:val="0"/>
              <w:autoSpaceDN w:val="0"/>
              <w:spacing w:after="0" w:line="240" w:lineRule="auto"/>
              <w:ind w:firstLine="0"/>
              <w:contextualSpacing w:val="0"/>
              <w:rPr>
                <w:sz w:val="26"/>
                <w:szCs w:val="26"/>
                <w:lang w:eastAsia="ru-RU"/>
              </w:rPr>
            </w:pPr>
            <w:r w:rsidRPr="00BC1C49">
              <w:rPr>
                <w:sz w:val="26"/>
                <w:szCs w:val="26"/>
                <w:lang w:eastAsia="ru-RU"/>
              </w:rPr>
              <w:t>Рентабельность продаж, %</w:t>
            </w:r>
          </w:p>
        </w:tc>
        <w:tc>
          <w:tcPr>
            <w:tcW w:w="1032" w:type="dxa"/>
            <w:vAlign w:val="bottom"/>
          </w:tcPr>
          <w:p w:rsidR="00C33FE1" w:rsidRDefault="00C33FE1" w:rsidP="00C33FE1">
            <w:pPr>
              <w:spacing w:line="240" w:lineRule="auto"/>
              <w:ind w:firstLine="0"/>
              <w:jc w:val="center"/>
              <w:rPr>
                <w:sz w:val="26"/>
                <w:szCs w:val="26"/>
              </w:rPr>
            </w:pPr>
            <w:r>
              <w:rPr>
                <w:sz w:val="26"/>
                <w:szCs w:val="26"/>
              </w:rPr>
              <w:t> </w:t>
            </w:r>
          </w:p>
        </w:tc>
        <w:tc>
          <w:tcPr>
            <w:tcW w:w="1032" w:type="dxa"/>
            <w:vAlign w:val="bottom"/>
          </w:tcPr>
          <w:p w:rsidR="00C33FE1" w:rsidRDefault="00C33FE1" w:rsidP="00C33FE1">
            <w:pPr>
              <w:spacing w:line="240" w:lineRule="auto"/>
              <w:ind w:firstLine="0"/>
              <w:jc w:val="center"/>
              <w:rPr>
                <w:sz w:val="26"/>
                <w:szCs w:val="26"/>
              </w:rPr>
            </w:pPr>
            <w:r>
              <w:rPr>
                <w:sz w:val="26"/>
                <w:szCs w:val="26"/>
              </w:rPr>
              <w:t>44,9</w:t>
            </w:r>
          </w:p>
        </w:tc>
        <w:tc>
          <w:tcPr>
            <w:tcW w:w="1032" w:type="dxa"/>
            <w:vAlign w:val="bottom"/>
          </w:tcPr>
          <w:p w:rsidR="00C33FE1" w:rsidRDefault="00C33FE1" w:rsidP="00C33FE1">
            <w:pPr>
              <w:spacing w:line="240" w:lineRule="auto"/>
              <w:ind w:firstLine="0"/>
              <w:jc w:val="center"/>
              <w:rPr>
                <w:sz w:val="26"/>
                <w:szCs w:val="26"/>
              </w:rPr>
            </w:pPr>
            <w:r>
              <w:rPr>
                <w:sz w:val="26"/>
                <w:szCs w:val="26"/>
              </w:rPr>
              <w:t>51,5</w:t>
            </w:r>
          </w:p>
        </w:tc>
        <w:tc>
          <w:tcPr>
            <w:tcW w:w="1298" w:type="dxa"/>
            <w:vAlign w:val="bottom"/>
          </w:tcPr>
          <w:p w:rsidR="00C33FE1" w:rsidRDefault="00C33FE1" w:rsidP="00C33FE1">
            <w:pPr>
              <w:spacing w:line="240" w:lineRule="auto"/>
              <w:ind w:firstLine="0"/>
              <w:jc w:val="center"/>
              <w:rPr>
                <w:sz w:val="26"/>
                <w:szCs w:val="26"/>
              </w:rPr>
            </w:pPr>
            <w:r>
              <w:rPr>
                <w:sz w:val="26"/>
                <w:szCs w:val="26"/>
              </w:rPr>
              <w:t>51,5</w:t>
            </w:r>
          </w:p>
        </w:tc>
      </w:tr>
    </w:tbl>
    <w:p w:rsidR="00F71E15" w:rsidRPr="00BC1C49" w:rsidRDefault="00F71E15" w:rsidP="00BC1C49">
      <w:pPr>
        <w:autoSpaceDE w:val="0"/>
        <w:autoSpaceDN w:val="0"/>
        <w:spacing w:after="0"/>
        <w:ind w:firstLine="0"/>
        <w:contextualSpacing w:val="0"/>
        <w:jc w:val="both"/>
        <w:rPr>
          <w:szCs w:val="28"/>
          <w:lang w:eastAsia="ru-RU"/>
        </w:rPr>
      </w:pPr>
    </w:p>
    <w:p w:rsidR="0054368C" w:rsidRDefault="00F71E15" w:rsidP="0054368C">
      <w:pPr>
        <w:autoSpaceDE w:val="0"/>
        <w:autoSpaceDN w:val="0"/>
        <w:spacing w:after="0"/>
        <w:ind w:firstLine="748"/>
        <w:contextualSpacing w:val="0"/>
        <w:jc w:val="both"/>
        <w:rPr>
          <w:szCs w:val="28"/>
          <w:lang w:eastAsia="ru-RU"/>
        </w:rPr>
      </w:pPr>
      <w:r w:rsidRPr="00BC1C49">
        <w:rPr>
          <w:szCs w:val="28"/>
          <w:lang w:eastAsia="ru-RU"/>
        </w:rPr>
        <w:t xml:space="preserve">При реализации проекта </w:t>
      </w:r>
      <w:r w:rsidR="00C33FE1">
        <w:rPr>
          <w:szCs w:val="28"/>
          <w:lang w:eastAsia="ru-RU"/>
        </w:rPr>
        <w:t xml:space="preserve">стабильное </w:t>
      </w:r>
      <w:r w:rsidRPr="00BC1C49">
        <w:rPr>
          <w:szCs w:val="28"/>
          <w:lang w:eastAsia="ru-RU"/>
        </w:rPr>
        <w:t>получение продукции начинается со второго года, анализ финансовых результатов по годам реализации проекта показал достаточно высокий уровень рентабельности производства продукции</w:t>
      </w:r>
      <w:r w:rsidR="00C33FE1">
        <w:rPr>
          <w:szCs w:val="28"/>
          <w:lang w:eastAsia="ru-RU"/>
        </w:rPr>
        <w:t>. И</w:t>
      </w:r>
      <w:r w:rsidRPr="00BC1C49">
        <w:rPr>
          <w:szCs w:val="28"/>
          <w:lang w:eastAsia="ru-RU"/>
        </w:rPr>
        <w:t xml:space="preserve">зменения уровня рентабельности связано, прежде всего с движением поголовья и изменением выхода продукции в течении года. При этом с выходом на планируемые объемы производства отмечается  увеличение </w:t>
      </w:r>
      <w:r w:rsidR="00C33FE1">
        <w:rPr>
          <w:szCs w:val="28"/>
          <w:lang w:eastAsia="ru-RU"/>
        </w:rPr>
        <w:t xml:space="preserve">уровня </w:t>
      </w:r>
      <w:r w:rsidRPr="00BC1C49">
        <w:rPr>
          <w:szCs w:val="28"/>
          <w:lang w:eastAsia="ru-RU"/>
        </w:rPr>
        <w:t>рентабельно</w:t>
      </w:r>
      <w:r w:rsidR="00C33FE1">
        <w:rPr>
          <w:szCs w:val="28"/>
          <w:lang w:eastAsia="ru-RU"/>
        </w:rPr>
        <w:t>сти до 106,2% , а рентабельности продаж - до 51,5%</w:t>
      </w:r>
      <w:r w:rsidR="0054368C">
        <w:rPr>
          <w:szCs w:val="28"/>
          <w:lang w:eastAsia="ru-RU"/>
        </w:rPr>
        <w:t>.</w:t>
      </w:r>
    </w:p>
    <w:p w:rsidR="0054368C" w:rsidRDefault="0054368C" w:rsidP="0054368C">
      <w:pPr>
        <w:autoSpaceDE w:val="0"/>
        <w:autoSpaceDN w:val="0"/>
        <w:spacing w:after="0"/>
        <w:ind w:firstLine="748"/>
        <w:contextualSpacing w:val="0"/>
        <w:jc w:val="both"/>
        <w:rPr>
          <w:szCs w:val="28"/>
        </w:rPr>
      </w:pPr>
      <w:r w:rsidRPr="00DE6D64">
        <w:rPr>
          <w:szCs w:val="28"/>
        </w:rPr>
        <w:t xml:space="preserve">Отчет о движении денежных средств показывает денежные поступления и выплаты, связанные с основными статьями доходов и затрат. Период моделирования эффективности инвестиций равен </w:t>
      </w:r>
      <w:r>
        <w:rPr>
          <w:szCs w:val="28"/>
        </w:rPr>
        <w:t>4</w:t>
      </w:r>
      <w:r w:rsidRPr="00DE6D64">
        <w:rPr>
          <w:szCs w:val="28"/>
        </w:rPr>
        <w:t xml:space="preserve"> годам. </w:t>
      </w:r>
    </w:p>
    <w:p w:rsidR="00F71E15" w:rsidRDefault="00F71E15" w:rsidP="0068660B">
      <w:pPr>
        <w:autoSpaceDE w:val="0"/>
        <w:autoSpaceDN w:val="0"/>
        <w:spacing w:after="0"/>
        <w:ind w:firstLine="0"/>
        <w:contextualSpacing w:val="0"/>
        <w:rPr>
          <w:szCs w:val="28"/>
          <w:lang w:eastAsia="ru-RU"/>
        </w:rPr>
      </w:pPr>
      <w:r w:rsidRPr="00BC1C49">
        <w:rPr>
          <w:szCs w:val="28"/>
          <w:lang w:eastAsia="ru-RU"/>
        </w:rPr>
        <w:t xml:space="preserve">Таблица </w:t>
      </w:r>
      <w:r w:rsidR="0068660B">
        <w:rPr>
          <w:szCs w:val="28"/>
          <w:lang w:eastAsia="ru-RU"/>
        </w:rPr>
        <w:t>25</w:t>
      </w:r>
      <w:r w:rsidRPr="00BC1C49">
        <w:rPr>
          <w:szCs w:val="28"/>
          <w:lang w:eastAsia="ru-RU"/>
        </w:rPr>
        <w:t xml:space="preserve"> –Движение денежных потоков </w:t>
      </w:r>
      <w:r>
        <w:rPr>
          <w:szCs w:val="28"/>
          <w:lang w:eastAsia="ru-RU"/>
        </w:rPr>
        <w:t xml:space="preserve">от операционной </w:t>
      </w:r>
      <w:r w:rsidR="0054368C">
        <w:rPr>
          <w:szCs w:val="28"/>
          <w:lang w:eastAsia="ru-RU"/>
        </w:rPr>
        <w:t xml:space="preserve">и инвестиционной </w:t>
      </w:r>
      <w:r>
        <w:rPr>
          <w:szCs w:val="28"/>
          <w:lang w:eastAsia="ru-RU"/>
        </w:rPr>
        <w:t>деятельности</w:t>
      </w:r>
      <w:r w:rsidRPr="00BC1C49">
        <w:rPr>
          <w:szCs w:val="28"/>
          <w:lang w:eastAsia="ru-RU"/>
        </w:rPr>
        <w:t>, тыс. руб.</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6"/>
        <w:gridCol w:w="1480"/>
        <w:gridCol w:w="1440"/>
        <w:gridCol w:w="1660"/>
        <w:gridCol w:w="1460"/>
        <w:gridCol w:w="960"/>
      </w:tblGrid>
      <w:tr w:rsidR="0054368C" w:rsidRPr="0054368C" w:rsidTr="0054368C">
        <w:trPr>
          <w:trHeight w:val="324"/>
        </w:trPr>
        <w:tc>
          <w:tcPr>
            <w:tcW w:w="2716" w:type="dxa"/>
          </w:tcPr>
          <w:p w:rsidR="0054368C" w:rsidRPr="0054368C" w:rsidRDefault="0054368C" w:rsidP="0054368C">
            <w:pPr>
              <w:spacing w:after="0" w:line="240" w:lineRule="auto"/>
              <w:ind w:firstLine="0"/>
              <w:contextualSpacing w:val="0"/>
              <w:jc w:val="center"/>
              <w:rPr>
                <w:sz w:val="24"/>
                <w:szCs w:val="24"/>
                <w:lang w:eastAsia="ru-RU"/>
              </w:rPr>
            </w:pPr>
            <w:r w:rsidRPr="0054368C">
              <w:rPr>
                <w:sz w:val="24"/>
                <w:szCs w:val="24"/>
                <w:lang w:eastAsia="ru-RU"/>
              </w:rPr>
              <w:t> </w:t>
            </w:r>
          </w:p>
        </w:tc>
        <w:tc>
          <w:tcPr>
            <w:tcW w:w="1480" w:type="dxa"/>
          </w:tcPr>
          <w:p w:rsidR="0054368C" w:rsidRPr="0054368C" w:rsidRDefault="0054368C" w:rsidP="0054368C">
            <w:pPr>
              <w:spacing w:after="0" w:line="240" w:lineRule="auto"/>
              <w:ind w:firstLine="0"/>
              <w:contextualSpacing w:val="0"/>
              <w:jc w:val="center"/>
              <w:rPr>
                <w:sz w:val="24"/>
                <w:szCs w:val="24"/>
                <w:lang w:eastAsia="ru-RU"/>
              </w:rPr>
            </w:pPr>
            <w:r w:rsidRPr="0054368C">
              <w:rPr>
                <w:sz w:val="24"/>
                <w:szCs w:val="24"/>
                <w:lang w:eastAsia="ru-RU"/>
              </w:rPr>
              <w:t>2013</w:t>
            </w:r>
          </w:p>
        </w:tc>
        <w:tc>
          <w:tcPr>
            <w:tcW w:w="1440" w:type="dxa"/>
          </w:tcPr>
          <w:p w:rsidR="0054368C" w:rsidRPr="0054368C" w:rsidRDefault="0054368C" w:rsidP="0054368C">
            <w:pPr>
              <w:spacing w:after="0" w:line="240" w:lineRule="auto"/>
              <w:ind w:firstLine="0"/>
              <w:contextualSpacing w:val="0"/>
              <w:jc w:val="center"/>
              <w:rPr>
                <w:sz w:val="24"/>
                <w:szCs w:val="24"/>
                <w:lang w:eastAsia="ru-RU"/>
              </w:rPr>
            </w:pPr>
            <w:r w:rsidRPr="0054368C">
              <w:rPr>
                <w:sz w:val="24"/>
                <w:szCs w:val="24"/>
                <w:lang w:eastAsia="ru-RU"/>
              </w:rPr>
              <w:t>2014</w:t>
            </w:r>
          </w:p>
        </w:tc>
        <w:tc>
          <w:tcPr>
            <w:tcW w:w="1660" w:type="dxa"/>
          </w:tcPr>
          <w:p w:rsidR="0054368C" w:rsidRPr="0054368C" w:rsidRDefault="0054368C" w:rsidP="0054368C">
            <w:pPr>
              <w:spacing w:after="0" w:line="240" w:lineRule="auto"/>
              <w:ind w:firstLine="0"/>
              <w:contextualSpacing w:val="0"/>
              <w:jc w:val="center"/>
              <w:rPr>
                <w:sz w:val="24"/>
                <w:szCs w:val="24"/>
                <w:lang w:eastAsia="ru-RU"/>
              </w:rPr>
            </w:pPr>
            <w:r w:rsidRPr="0054368C">
              <w:rPr>
                <w:sz w:val="24"/>
                <w:szCs w:val="24"/>
                <w:lang w:eastAsia="ru-RU"/>
              </w:rPr>
              <w:t>2015</w:t>
            </w:r>
          </w:p>
        </w:tc>
        <w:tc>
          <w:tcPr>
            <w:tcW w:w="1460" w:type="dxa"/>
          </w:tcPr>
          <w:p w:rsidR="0054368C" w:rsidRPr="0054368C" w:rsidRDefault="0054368C" w:rsidP="0054368C">
            <w:pPr>
              <w:spacing w:after="0" w:line="240" w:lineRule="auto"/>
              <w:ind w:firstLine="0"/>
              <w:contextualSpacing w:val="0"/>
              <w:jc w:val="center"/>
              <w:rPr>
                <w:sz w:val="24"/>
                <w:szCs w:val="24"/>
                <w:lang w:eastAsia="ru-RU"/>
              </w:rPr>
            </w:pPr>
            <w:r w:rsidRPr="0054368C">
              <w:rPr>
                <w:sz w:val="24"/>
                <w:szCs w:val="24"/>
                <w:lang w:eastAsia="ru-RU"/>
              </w:rPr>
              <w:t>2016</w:t>
            </w:r>
          </w:p>
        </w:tc>
        <w:tc>
          <w:tcPr>
            <w:tcW w:w="960" w:type="dxa"/>
          </w:tcPr>
          <w:p w:rsidR="0054368C" w:rsidRPr="0054368C" w:rsidRDefault="0054368C" w:rsidP="0054368C">
            <w:pPr>
              <w:spacing w:after="0" w:line="240" w:lineRule="auto"/>
              <w:ind w:firstLine="0"/>
              <w:contextualSpacing w:val="0"/>
              <w:jc w:val="center"/>
              <w:rPr>
                <w:sz w:val="24"/>
                <w:szCs w:val="24"/>
                <w:lang w:eastAsia="ru-RU"/>
              </w:rPr>
            </w:pPr>
            <w:r w:rsidRPr="0054368C">
              <w:rPr>
                <w:sz w:val="24"/>
                <w:szCs w:val="24"/>
                <w:lang w:eastAsia="ru-RU"/>
              </w:rPr>
              <w:t>Сумма</w:t>
            </w:r>
          </w:p>
        </w:tc>
      </w:tr>
      <w:tr w:rsidR="0054368C" w:rsidRPr="0054368C" w:rsidTr="00804491">
        <w:trPr>
          <w:trHeight w:val="336"/>
        </w:trPr>
        <w:tc>
          <w:tcPr>
            <w:tcW w:w="9716" w:type="dxa"/>
            <w:gridSpan w:val="6"/>
          </w:tcPr>
          <w:p w:rsidR="0054368C" w:rsidRPr="0054368C" w:rsidRDefault="0054368C" w:rsidP="0054368C">
            <w:pPr>
              <w:spacing w:after="0" w:line="240" w:lineRule="auto"/>
              <w:ind w:firstLine="0"/>
              <w:contextualSpacing w:val="0"/>
              <w:jc w:val="center"/>
              <w:rPr>
                <w:b/>
                <w:bCs/>
                <w:i/>
                <w:iCs/>
                <w:sz w:val="24"/>
                <w:szCs w:val="24"/>
                <w:lang w:eastAsia="ru-RU"/>
              </w:rPr>
            </w:pPr>
            <w:r w:rsidRPr="0054368C">
              <w:rPr>
                <w:b/>
                <w:bCs/>
                <w:i/>
                <w:iCs/>
                <w:sz w:val="24"/>
                <w:szCs w:val="24"/>
                <w:lang w:eastAsia="ru-RU"/>
              </w:rPr>
              <w:t>Операционная деятельность </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Притоки (+)</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80</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5846</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7296</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7296</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21050</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выручка без НДС</w:t>
            </w:r>
          </w:p>
        </w:tc>
        <w:tc>
          <w:tcPr>
            <w:tcW w:w="148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80</w:t>
            </w:r>
          </w:p>
        </w:tc>
        <w:tc>
          <w:tcPr>
            <w:tcW w:w="144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5846</w:t>
            </w:r>
          </w:p>
        </w:tc>
        <w:tc>
          <w:tcPr>
            <w:tcW w:w="16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7296</w:t>
            </w:r>
          </w:p>
        </w:tc>
        <w:tc>
          <w:tcPr>
            <w:tcW w:w="14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7296</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20518</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Оттоки  (-)</w:t>
            </w:r>
          </w:p>
        </w:tc>
        <w:tc>
          <w:tcPr>
            <w:tcW w:w="148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963</w:t>
            </w:r>
          </w:p>
        </w:tc>
        <w:tc>
          <w:tcPr>
            <w:tcW w:w="144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3246</w:t>
            </w:r>
          </w:p>
        </w:tc>
        <w:tc>
          <w:tcPr>
            <w:tcW w:w="16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3689</w:t>
            </w:r>
          </w:p>
        </w:tc>
        <w:tc>
          <w:tcPr>
            <w:tcW w:w="14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3689</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11587</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затраты</w:t>
            </w:r>
          </w:p>
        </w:tc>
        <w:tc>
          <w:tcPr>
            <w:tcW w:w="148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1004</w:t>
            </w:r>
          </w:p>
        </w:tc>
        <w:tc>
          <w:tcPr>
            <w:tcW w:w="144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3219</w:t>
            </w:r>
          </w:p>
        </w:tc>
        <w:tc>
          <w:tcPr>
            <w:tcW w:w="16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3538</w:t>
            </w:r>
          </w:p>
        </w:tc>
        <w:tc>
          <w:tcPr>
            <w:tcW w:w="14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3538</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11300</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амортизация</w:t>
            </w:r>
          </w:p>
        </w:tc>
        <w:tc>
          <w:tcPr>
            <w:tcW w:w="148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41</w:t>
            </w:r>
          </w:p>
        </w:tc>
        <w:tc>
          <w:tcPr>
            <w:tcW w:w="144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75</w:t>
            </w:r>
          </w:p>
        </w:tc>
        <w:tc>
          <w:tcPr>
            <w:tcW w:w="16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75</w:t>
            </w:r>
          </w:p>
        </w:tc>
        <w:tc>
          <w:tcPr>
            <w:tcW w:w="14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75</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Pr>
                <w:sz w:val="26"/>
                <w:szCs w:val="26"/>
                <w:lang w:eastAsia="ru-RU"/>
              </w:rPr>
              <w:t>266</w:t>
            </w:r>
            <w:r w:rsidRPr="0054368C">
              <w:rPr>
                <w:sz w:val="26"/>
                <w:szCs w:val="26"/>
                <w:lang w:eastAsia="ru-RU"/>
              </w:rPr>
              <w:t> </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налог</w:t>
            </w:r>
          </w:p>
        </w:tc>
        <w:tc>
          <w:tcPr>
            <w:tcW w:w="148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0</w:t>
            </w:r>
          </w:p>
        </w:tc>
        <w:tc>
          <w:tcPr>
            <w:tcW w:w="144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102</w:t>
            </w:r>
          </w:p>
        </w:tc>
        <w:tc>
          <w:tcPr>
            <w:tcW w:w="16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225</w:t>
            </w:r>
          </w:p>
        </w:tc>
        <w:tc>
          <w:tcPr>
            <w:tcW w:w="1460" w:type="dxa"/>
          </w:tcPr>
          <w:p w:rsidR="0054368C" w:rsidRPr="0054368C" w:rsidRDefault="0054368C" w:rsidP="0054368C">
            <w:pPr>
              <w:spacing w:after="0" w:line="240" w:lineRule="auto"/>
              <w:ind w:firstLine="0"/>
              <w:contextualSpacing w:val="0"/>
              <w:jc w:val="center"/>
              <w:rPr>
                <w:color w:val="000000"/>
                <w:sz w:val="26"/>
                <w:szCs w:val="26"/>
                <w:lang w:eastAsia="ru-RU"/>
              </w:rPr>
            </w:pPr>
            <w:r w:rsidRPr="0054368C">
              <w:rPr>
                <w:color w:val="000000"/>
                <w:sz w:val="26"/>
                <w:szCs w:val="26"/>
                <w:lang w:eastAsia="ru-RU"/>
              </w:rPr>
              <w:t>225</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553</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Сальдо</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-883</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2600</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3607</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3607</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8931</w:t>
            </w:r>
          </w:p>
        </w:tc>
      </w:tr>
      <w:tr w:rsidR="0054368C" w:rsidRPr="0054368C" w:rsidTr="00804491">
        <w:trPr>
          <w:trHeight w:val="348"/>
        </w:trPr>
        <w:tc>
          <w:tcPr>
            <w:tcW w:w="9716" w:type="dxa"/>
            <w:gridSpan w:val="6"/>
          </w:tcPr>
          <w:p w:rsidR="0054368C" w:rsidRPr="0054368C" w:rsidRDefault="0054368C" w:rsidP="0054368C">
            <w:pPr>
              <w:spacing w:after="0" w:line="240" w:lineRule="auto"/>
              <w:ind w:firstLine="0"/>
              <w:contextualSpacing w:val="0"/>
              <w:jc w:val="center"/>
              <w:rPr>
                <w:b/>
                <w:bCs/>
                <w:i/>
                <w:iCs/>
                <w:sz w:val="26"/>
                <w:szCs w:val="26"/>
                <w:lang w:eastAsia="ru-RU"/>
              </w:rPr>
            </w:pPr>
            <w:r w:rsidRPr="0054368C">
              <w:rPr>
                <w:b/>
                <w:bCs/>
                <w:i/>
                <w:iCs/>
                <w:sz w:val="26"/>
                <w:szCs w:val="26"/>
                <w:lang w:eastAsia="ru-RU"/>
              </w:rPr>
              <w:t>Инвестиционная деятельность </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 xml:space="preserve">Притоки (+) </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0</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 xml:space="preserve">Оттоки (-) </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2325</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2325</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Сальдо</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-2325</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0</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0</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0</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-2325</w:t>
            </w:r>
          </w:p>
        </w:tc>
      </w:tr>
      <w:tr w:rsidR="0054368C" w:rsidRPr="0054368C" w:rsidTr="00804491">
        <w:trPr>
          <w:trHeight w:val="348"/>
        </w:trPr>
        <w:tc>
          <w:tcPr>
            <w:tcW w:w="9716" w:type="dxa"/>
            <w:gridSpan w:val="6"/>
          </w:tcPr>
          <w:p w:rsidR="0054368C" w:rsidRPr="0054368C" w:rsidRDefault="0054368C" w:rsidP="0054368C">
            <w:pPr>
              <w:spacing w:after="0" w:line="240" w:lineRule="auto"/>
              <w:ind w:firstLine="0"/>
              <w:contextualSpacing w:val="0"/>
              <w:jc w:val="center"/>
              <w:rPr>
                <w:b/>
                <w:bCs/>
                <w:i/>
                <w:iCs/>
                <w:sz w:val="26"/>
                <w:szCs w:val="26"/>
                <w:lang w:eastAsia="ru-RU"/>
              </w:rPr>
            </w:pPr>
            <w:r w:rsidRPr="0054368C">
              <w:rPr>
                <w:b/>
                <w:bCs/>
                <w:i/>
                <w:iCs/>
                <w:sz w:val="26"/>
                <w:szCs w:val="26"/>
                <w:lang w:eastAsia="ru-RU"/>
              </w:rPr>
              <w:t>Суммарный денежный поток от операционной и инвестиционной деятельности </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Суммарный приток</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80</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5846</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7296</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7296</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20518</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Суммарный отток</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3288</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3246</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3689</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3689</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13912</w:t>
            </w:r>
          </w:p>
        </w:tc>
      </w:tr>
      <w:tr w:rsidR="0054368C" w:rsidRPr="0054368C" w:rsidTr="0054368C">
        <w:trPr>
          <w:trHeight w:val="348"/>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Сальдо суммарного потока</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-3208</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2600</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3607</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3607</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6606</w:t>
            </w:r>
          </w:p>
        </w:tc>
      </w:tr>
      <w:tr w:rsidR="0054368C" w:rsidRPr="0054368C" w:rsidTr="0054368C">
        <w:trPr>
          <w:trHeight w:val="684"/>
        </w:trPr>
        <w:tc>
          <w:tcPr>
            <w:tcW w:w="2716" w:type="dxa"/>
          </w:tcPr>
          <w:p w:rsidR="0054368C" w:rsidRPr="0054368C" w:rsidRDefault="0054368C" w:rsidP="0054368C">
            <w:pPr>
              <w:spacing w:after="0" w:line="240" w:lineRule="auto"/>
              <w:ind w:firstLine="0"/>
              <w:contextualSpacing w:val="0"/>
              <w:rPr>
                <w:sz w:val="26"/>
                <w:szCs w:val="26"/>
                <w:lang w:eastAsia="ru-RU"/>
              </w:rPr>
            </w:pPr>
            <w:r w:rsidRPr="0054368C">
              <w:rPr>
                <w:sz w:val="26"/>
                <w:szCs w:val="26"/>
                <w:lang w:eastAsia="ru-RU"/>
              </w:rPr>
              <w:t>Накопленное сальдо суммарного потока</w:t>
            </w:r>
          </w:p>
        </w:tc>
        <w:tc>
          <w:tcPr>
            <w:tcW w:w="148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-3208</w:t>
            </w:r>
          </w:p>
        </w:tc>
        <w:tc>
          <w:tcPr>
            <w:tcW w:w="144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-608</w:t>
            </w:r>
          </w:p>
        </w:tc>
        <w:tc>
          <w:tcPr>
            <w:tcW w:w="16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2999</w:t>
            </w:r>
          </w:p>
        </w:tc>
        <w:tc>
          <w:tcPr>
            <w:tcW w:w="14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6606</w:t>
            </w:r>
          </w:p>
        </w:tc>
        <w:tc>
          <w:tcPr>
            <w:tcW w:w="960" w:type="dxa"/>
          </w:tcPr>
          <w:p w:rsidR="0054368C" w:rsidRPr="0054368C" w:rsidRDefault="0054368C" w:rsidP="0054368C">
            <w:pPr>
              <w:spacing w:after="0" w:line="240" w:lineRule="auto"/>
              <w:ind w:firstLine="0"/>
              <w:contextualSpacing w:val="0"/>
              <w:jc w:val="center"/>
              <w:rPr>
                <w:sz w:val="26"/>
                <w:szCs w:val="26"/>
                <w:lang w:eastAsia="ru-RU"/>
              </w:rPr>
            </w:pPr>
            <w:r w:rsidRPr="0054368C">
              <w:rPr>
                <w:sz w:val="26"/>
                <w:szCs w:val="26"/>
                <w:lang w:eastAsia="ru-RU"/>
              </w:rPr>
              <w:t> </w:t>
            </w:r>
          </w:p>
        </w:tc>
      </w:tr>
    </w:tbl>
    <w:p w:rsidR="0054368C" w:rsidRDefault="0054368C" w:rsidP="00F2604C">
      <w:pPr>
        <w:autoSpaceDE w:val="0"/>
        <w:autoSpaceDN w:val="0"/>
        <w:spacing w:after="0"/>
        <w:ind w:firstLine="0"/>
        <w:contextualSpacing w:val="0"/>
        <w:jc w:val="center"/>
        <w:rPr>
          <w:szCs w:val="28"/>
          <w:lang w:eastAsia="ru-RU"/>
        </w:rPr>
      </w:pPr>
    </w:p>
    <w:p w:rsidR="0054368C" w:rsidRDefault="00F71E15" w:rsidP="00BC1C49">
      <w:pPr>
        <w:autoSpaceDE w:val="0"/>
        <w:autoSpaceDN w:val="0"/>
        <w:spacing w:after="0"/>
        <w:jc w:val="both"/>
        <w:rPr>
          <w:szCs w:val="28"/>
          <w:lang w:eastAsia="ru-RU"/>
        </w:rPr>
      </w:pPr>
      <w:r w:rsidRPr="00BC1C49">
        <w:rPr>
          <w:szCs w:val="28"/>
          <w:lang w:eastAsia="ru-RU"/>
        </w:rPr>
        <w:t xml:space="preserve">Представленная выше таблица отражает движение денежных средств в рамках проекта. </w:t>
      </w:r>
      <w:r w:rsidR="0054368C">
        <w:rPr>
          <w:szCs w:val="28"/>
          <w:lang w:eastAsia="ru-RU"/>
        </w:rPr>
        <w:t>Т</w:t>
      </w:r>
      <w:r w:rsidRPr="00BC1C49">
        <w:rPr>
          <w:szCs w:val="28"/>
          <w:lang w:eastAsia="ru-RU"/>
        </w:rPr>
        <w:t xml:space="preserve">ак как в первый год реализации проекта </w:t>
      </w:r>
      <w:r w:rsidR="0054368C">
        <w:rPr>
          <w:szCs w:val="28"/>
          <w:lang w:eastAsia="ru-RU"/>
        </w:rPr>
        <w:t>к реализации может быть представлены только яйца, а затраты на производство превышают выручку</w:t>
      </w:r>
      <w:r w:rsidRPr="00BC1C49">
        <w:rPr>
          <w:szCs w:val="28"/>
          <w:lang w:eastAsia="ru-RU"/>
        </w:rPr>
        <w:t xml:space="preserve"> </w:t>
      </w:r>
      <w:r w:rsidR="0054368C">
        <w:rPr>
          <w:szCs w:val="28"/>
          <w:lang w:eastAsia="ru-RU"/>
        </w:rPr>
        <w:t xml:space="preserve">реализации </w:t>
      </w:r>
      <w:r w:rsidRPr="00BC1C49">
        <w:rPr>
          <w:szCs w:val="28"/>
          <w:lang w:eastAsia="ru-RU"/>
        </w:rPr>
        <w:t xml:space="preserve">, то имеем  отрицательное сальдо  (- </w:t>
      </w:r>
      <w:r w:rsidR="0054368C">
        <w:rPr>
          <w:szCs w:val="28"/>
          <w:lang w:eastAsia="ru-RU"/>
        </w:rPr>
        <w:t>883</w:t>
      </w:r>
      <w:r w:rsidRPr="00BC1C49">
        <w:rPr>
          <w:szCs w:val="28"/>
          <w:lang w:eastAsia="ru-RU"/>
        </w:rPr>
        <w:t xml:space="preserve"> тыс. руб.).  </w:t>
      </w:r>
    </w:p>
    <w:p w:rsidR="00F71E15" w:rsidRPr="00BC1C49" w:rsidRDefault="00F71E15" w:rsidP="00CE33ED">
      <w:pPr>
        <w:autoSpaceDE w:val="0"/>
        <w:autoSpaceDN w:val="0"/>
        <w:spacing w:after="0"/>
        <w:jc w:val="both"/>
        <w:rPr>
          <w:szCs w:val="28"/>
          <w:lang w:eastAsia="ru-RU"/>
        </w:rPr>
      </w:pPr>
      <w:r w:rsidRPr="00BC1C49">
        <w:rPr>
          <w:szCs w:val="28"/>
          <w:lang w:eastAsia="ru-RU"/>
        </w:rPr>
        <w:t>Первое поступление денежных средств планируется в 2014 году, это позволит расширить производство и увеличить поголовье</w:t>
      </w:r>
      <w:r w:rsidR="00CE33ED">
        <w:rPr>
          <w:szCs w:val="28"/>
          <w:lang w:eastAsia="ru-RU"/>
        </w:rPr>
        <w:t xml:space="preserve"> и </w:t>
      </w:r>
      <w:r w:rsidR="00CE33ED" w:rsidRPr="00BC1C49">
        <w:rPr>
          <w:szCs w:val="28"/>
          <w:lang w:eastAsia="ru-RU"/>
        </w:rPr>
        <w:t>полностью окуп</w:t>
      </w:r>
      <w:r w:rsidR="00CE33ED">
        <w:rPr>
          <w:szCs w:val="28"/>
          <w:lang w:eastAsia="ru-RU"/>
        </w:rPr>
        <w:t>ить з</w:t>
      </w:r>
      <w:r w:rsidRPr="00BC1C49">
        <w:rPr>
          <w:szCs w:val="28"/>
          <w:lang w:eastAsia="ru-RU"/>
        </w:rPr>
        <w:t xml:space="preserve">атраты на </w:t>
      </w:r>
      <w:r w:rsidR="00CE33ED">
        <w:rPr>
          <w:szCs w:val="28"/>
          <w:lang w:eastAsia="ru-RU"/>
        </w:rPr>
        <w:t xml:space="preserve">производство продукции, выплатить сельскохозяйственный налог. </w:t>
      </w:r>
    </w:p>
    <w:p w:rsidR="00CE33ED" w:rsidRPr="00E53A71" w:rsidRDefault="00CE33ED" w:rsidP="00E53A71">
      <w:pPr>
        <w:pStyle w:val="a8"/>
        <w:widowControl w:val="0"/>
        <w:numPr>
          <w:ilvl w:val="12"/>
          <w:numId w:val="0"/>
        </w:numPr>
        <w:tabs>
          <w:tab w:val="left" w:pos="360"/>
        </w:tabs>
        <w:spacing w:line="360" w:lineRule="auto"/>
        <w:ind w:firstLine="601"/>
        <w:jc w:val="both"/>
        <w:rPr>
          <w:sz w:val="28"/>
          <w:szCs w:val="28"/>
        </w:rPr>
      </w:pPr>
      <w:r>
        <w:rPr>
          <w:sz w:val="28"/>
          <w:szCs w:val="28"/>
        </w:rPr>
        <w:t xml:space="preserve">Суммарный денежный поток от операционной и инвестиционной деятельности в 2013 г. будет отрицательный (-3208 тыс.руб.) Однако уже в 2015 г. предприятие сможет не только окупить инвестиции , но и получить чистый </w:t>
      </w:r>
      <w:r w:rsidRPr="00E53A71">
        <w:rPr>
          <w:sz w:val="28"/>
          <w:szCs w:val="28"/>
        </w:rPr>
        <w:t xml:space="preserve">доход в сумме 2999 тыс.руб.. </w:t>
      </w:r>
    </w:p>
    <w:p w:rsidR="00F635E7" w:rsidRPr="00E53A71" w:rsidRDefault="00F635E7" w:rsidP="00E53A71">
      <w:pPr>
        <w:widowControl w:val="0"/>
        <w:shd w:val="clear" w:color="auto" w:fill="FFFFFF"/>
        <w:spacing w:after="0"/>
        <w:ind w:firstLine="540"/>
        <w:jc w:val="both"/>
        <w:outlineLvl w:val="0"/>
        <w:rPr>
          <w:szCs w:val="28"/>
        </w:rPr>
      </w:pPr>
      <w:r w:rsidRPr="00E53A71">
        <w:rPr>
          <w:szCs w:val="28"/>
        </w:rPr>
        <w:t xml:space="preserve">Задачей предпринимателя является сформировать капитал таким образом, чтобы ни в один период времени значения </w:t>
      </w:r>
      <w:r w:rsidRPr="00E53A71">
        <w:rPr>
          <w:iCs/>
          <w:szCs w:val="28"/>
        </w:rPr>
        <w:t>сальдо проекта</w:t>
      </w:r>
      <w:r w:rsidRPr="00E53A71">
        <w:rPr>
          <w:szCs w:val="28"/>
        </w:rPr>
        <w:t xml:space="preserve"> не имело отрицательное значение. Отрицательное значение накопленного сальдо проекта на любом этапе означает, что предприятие не располагает</w:t>
      </w:r>
      <w:r w:rsidR="00E53A71" w:rsidRPr="00E53A71">
        <w:rPr>
          <w:szCs w:val="28"/>
        </w:rPr>
        <w:t>.</w:t>
      </w:r>
      <w:r w:rsidRPr="00E53A71">
        <w:rPr>
          <w:szCs w:val="28"/>
        </w:rPr>
        <w:t xml:space="preserve"> По расчетам через </w:t>
      </w:r>
      <w:r w:rsidR="00E53A71" w:rsidRPr="00E53A71">
        <w:rPr>
          <w:szCs w:val="28"/>
        </w:rPr>
        <w:t>4</w:t>
      </w:r>
      <w:r w:rsidRPr="00E53A71">
        <w:rPr>
          <w:szCs w:val="28"/>
        </w:rPr>
        <w:t xml:space="preserve"> года реализации проекта накопленное сальдо проекта составит </w:t>
      </w:r>
      <w:r w:rsidR="00E53A71" w:rsidRPr="00E53A71">
        <w:rPr>
          <w:szCs w:val="28"/>
        </w:rPr>
        <w:t xml:space="preserve">6606 </w:t>
      </w:r>
      <w:r w:rsidRPr="00E53A71">
        <w:rPr>
          <w:szCs w:val="28"/>
        </w:rPr>
        <w:t>тыс.руб.</w:t>
      </w:r>
    </w:p>
    <w:p w:rsidR="005C79FA" w:rsidRPr="00E53A71" w:rsidRDefault="00CE33ED" w:rsidP="00E53A71">
      <w:pPr>
        <w:pStyle w:val="a8"/>
        <w:widowControl w:val="0"/>
        <w:numPr>
          <w:ilvl w:val="12"/>
          <w:numId w:val="0"/>
        </w:numPr>
        <w:tabs>
          <w:tab w:val="left" w:pos="360"/>
        </w:tabs>
        <w:spacing w:line="360" w:lineRule="auto"/>
        <w:ind w:firstLine="601"/>
        <w:jc w:val="both"/>
        <w:rPr>
          <w:sz w:val="28"/>
          <w:szCs w:val="28"/>
        </w:rPr>
      </w:pPr>
      <w:r w:rsidRPr="00E53A71">
        <w:rPr>
          <w:sz w:val="28"/>
          <w:szCs w:val="28"/>
        </w:rPr>
        <w:t>Для расчета показателей эффективности необходимо продисконтировать суммарный денежный поток от операционной</w:t>
      </w:r>
      <w:r w:rsidR="005C79FA" w:rsidRPr="00E53A71">
        <w:rPr>
          <w:sz w:val="28"/>
          <w:szCs w:val="28"/>
        </w:rPr>
        <w:t xml:space="preserve"> и инвестиционной деятельности.</w:t>
      </w:r>
    </w:p>
    <w:p w:rsidR="00CE33ED" w:rsidRPr="00E53A71" w:rsidRDefault="005C79FA" w:rsidP="00E53A71">
      <w:pPr>
        <w:pStyle w:val="a8"/>
        <w:widowControl w:val="0"/>
        <w:numPr>
          <w:ilvl w:val="12"/>
          <w:numId w:val="0"/>
        </w:numPr>
        <w:tabs>
          <w:tab w:val="left" w:pos="360"/>
        </w:tabs>
        <w:spacing w:line="360" w:lineRule="auto"/>
        <w:ind w:firstLine="601"/>
        <w:jc w:val="both"/>
        <w:rPr>
          <w:sz w:val="28"/>
          <w:szCs w:val="28"/>
        </w:rPr>
      </w:pPr>
      <w:r w:rsidRPr="00E53A71">
        <w:rPr>
          <w:sz w:val="28"/>
          <w:szCs w:val="28"/>
        </w:rPr>
        <w:t>Проект является достаточно рискованным, поэтому при расчете с</w:t>
      </w:r>
      <w:r w:rsidR="00CE33ED" w:rsidRPr="00E53A71">
        <w:rPr>
          <w:sz w:val="28"/>
          <w:szCs w:val="28"/>
        </w:rPr>
        <w:t>тавк</w:t>
      </w:r>
      <w:r w:rsidRPr="00E53A71">
        <w:rPr>
          <w:sz w:val="28"/>
          <w:szCs w:val="28"/>
        </w:rPr>
        <w:t>и</w:t>
      </w:r>
      <w:r w:rsidR="00CE33ED" w:rsidRPr="00E53A71">
        <w:rPr>
          <w:sz w:val="28"/>
          <w:szCs w:val="28"/>
        </w:rPr>
        <w:t xml:space="preserve"> дисконтирования </w:t>
      </w:r>
      <w:r w:rsidRPr="00E53A71">
        <w:rPr>
          <w:sz w:val="28"/>
          <w:szCs w:val="28"/>
        </w:rPr>
        <w:t xml:space="preserve">использован </w:t>
      </w:r>
      <w:r w:rsidR="00CE33ED" w:rsidRPr="00E53A71">
        <w:rPr>
          <w:sz w:val="28"/>
          <w:szCs w:val="28"/>
        </w:rPr>
        <w:t xml:space="preserve"> методом кумулятивного построения:</w:t>
      </w:r>
      <w:r w:rsidRPr="00E53A71">
        <w:rPr>
          <w:sz w:val="28"/>
          <w:szCs w:val="28"/>
        </w:rPr>
        <w:t xml:space="preserve"> б</w:t>
      </w:r>
      <w:r w:rsidR="00CE33ED" w:rsidRPr="00E53A71">
        <w:rPr>
          <w:sz w:val="28"/>
          <w:szCs w:val="28"/>
        </w:rPr>
        <w:t xml:space="preserve">езрисковая ставка дохода + </w:t>
      </w:r>
      <w:r w:rsidRPr="00E53A71">
        <w:rPr>
          <w:sz w:val="28"/>
          <w:szCs w:val="28"/>
        </w:rPr>
        <w:t>п</w:t>
      </w:r>
      <w:r w:rsidR="00CE33ED" w:rsidRPr="00E53A71">
        <w:rPr>
          <w:sz w:val="28"/>
          <w:szCs w:val="28"/>
        </w:rPr>
        <w:t xml:space="preserve">ремия за риск  вложения в </w:t>
      </w:r>
      <w:r w:rsidRPr="00E53A71">
        <w:rPr>
          <w:sz w:val="28"/>
          <w:szCs w:val="28"/>
        </w:rPr>
        <w:t>новое производство</w:t>
      </w:r>
      <w:r w:rsidR="00CE33ED" w:rsidRPr="00E53A71">
        <w:rPr>
          <w:sz w:val="28"/>
          <w:szCs w:val="28"/>
        </w:rPr>
        <w:t xml:space="preserve"> + </w:t>
      </w:r>
      <w:r w:rsidRPr="00E53A71">
        <w:rPr>
          <w:sz w:val="28"/>
          <w:szCs w:val="28"/>
        </w:rPr>
        <w:t>п</w:t>
      </w:r>
      <w:r w:rsidR="00CE33ED" w:rsidRPr="00E53A71">
        <w:rPr>
          <w:sz w:val="28"/>
          <w:szCs w:val="28"/>
        </w:rPr>
        <w:t>ремия за низкую ликвидность  + премия за инвестиционный менеджмент.</w:t>
      </w:r>
    </w:p>
    <w:p w:rsidR="00CE33ED" w:rsidRPr="00C85BE0" w:rsidRDefault="00CE33ED" w:rsidP="0068660B">
      <w:pPr>
        <w:pStyle w:val="30"/>
        <w:spacing w:line="360" w:lineRule="auto"/>
        <w:ind w:firstLine="720"/>
        <w:jc w:val="left"/>
        <w:rPr>
          <w:sz w:val="28"/>
          <w:szCs w:val="28"/>
        </w:rPr>
      </w:pPr>
      <w:r w:rsidRPr="00C85BE0">
        <w:rPr>
          <w:sz w:val="28"/>
          <w:szCs w:val="28"/>
        </w:rPr>
        <w:t xml:space="preserve">Таблица </w:t>
      </w:r>
      <w:r>
        <w:rPr>
          <w:sz w:val="28"/>
          <w:szCs w:val="28"/>
        </w:rPr>
        <w:t>2</w:t>
      </w:r>
      <w:r w:rsidR="0068660B">
        <w:rPr>
          <w:sz w:val="28"/>
          <w:szCs w:val="28"/>
        </w:rPr>
        <w:t xml:space="preserve">6 – </w:t>
      </w:r>
      <w:r w:rsidRPr="00C85BE0">
        <w:rPr>
          <w:sz w:val="28"/>
          <w:szCs w:val="28"/>
        </w:rPr>
        <w:t>Расчет ставки дисконтирования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1134"/>
      </w:tblGrid>
      <w:tr w:rsidR="00CE33ED" w:rsidRPr="00C85BE0" w:rsidTr="00804491">
        <w:trPr>
          <w:trHeight w:val="375"/>
        </w:trPr>
        <w:tc>
          <w:tcPr>
            <w:tcW w:w="8472" w:type="dxa"/>
          </w:tcPr>
          <w:p w:rsidR="00CE33ED" w:rsidRPr="00C85BE0" w:rsidRDefault="00CE33ED" w:rsidP="00804491">
            <w:pPr>
              <w:pStyle w:val="30"/>
              <w:rPr>
                <w:sz w:val="28"/>
                <w:szCs w:val="28"/>
              </w:rPr>
            </w:pPr>
          </w:p>
        </w:tc>
        <w:tc>
          <w:tcPr>
            <w:tcW w:w="1134" w:type="dxa"/>
          </w:tcPr>
          <w:p w:rsidR="00CE33ED" w:rsidRPr="00C85BE0" w:rsidRDefault="00CE33ED" w:rsidP="00804491">
            <w:pPr>
              <w:pStyle w:val="30"/>
              <w:jc w:val="center"/>
              <w:rPr>
                <w:sz w:val="28"/>
                <w:szCs w:val="28"/>
              </w:rPr>
            </w:pPr>
            <w:r>
              <w:rPr>
                <w:sz w:val="28"/>
                <w:szCs w:val="28"/>
              </w:rPr>
              <w:t>%</w:t>
            </w:r>
          </w:p>
        </w:tc>
      </w:tr>
      <w:tr w:rsidR="00CE33ED" w:rsidRPr="00C85BE0" w:rsidTr="00804491">
        <w:trPr>
          <w:trHeight w:val="375"/>
        </w:trPr>
        <w:tc>
          <w:tcPr>
            <w:tcW w:w="8472" w:type="dxa"/>
          </w:tcPr>
          <w:p w:rsidR="00CE33ED" w:rsidRPr="00C85BE0" w:rsidRDefault="00CE33ED" w:rsidP="00804491">
            <w:pPr>
              <w:pStyle w:val="30"/>
              <w:spacing w:line="360" w:lineRule="auto"/>
              <w:rPr>
                <w:sz w:val="28"/>
                <w:szCs w:val="28"/>
              </w:rPr>
            </w:pPr>
            <w:r w:rsidRPr="00C85BE0">
              <w:rPr>
                <w:sz w:val="28"/>
                <w:szCs w:val="28"/>
              </w:rPr>
              <w:t>Безрисковая ставка как средневзвешенная процентная ставка по привлеченным депозитам и вкладам предприятий и организаций, со сроком привлечения свыше 1 года</w:t>
            </w:r>
          </w:p>
        </w:tc>
        <w:tc>
          <w:tcPr>
            <w:tcW w:w="1134" w:type="dxa"/>
            <w:vAlign w:val="center"/>
          </w:tcPr>
          <w:p w:rsidR="00CE33ED" w:rsidRPr="00C85BE0" w:rsidRDefault="00F635E7" w:rsidP="00804491">
            <w:pPr>
              <w:pStyle w:val="30"/>
              <w:spacing w:line="360" w:lineRule="auto"/>
              <w:jc w:val="center"/>
              <w:rPr>
                <w:sz w:val="28"/>
                <w:szCs w:val="28"/>
              </w:rPr>
            </w:pPr>
            <w:r>
              <w:rPr>
                <w:sz w:val="28"/>
                <w:szCs w:val="28"/>
              </w:rPr>
              <w:t>8</w:t>
            </w:r>
            <w:r w:rsidR="00CE33ED" w:rsidRPr="00C85BE0">
              <w:rPr>
                <w:sz w:val="28"/>
                <w:szCs w:val="28"/>
              </w:rPr>
              <w:t>,0</w:t>
            </w:r>
          </w:p>
        </w:tc>
      </w:tr>
      <w:tr w:rsidR="00CE33ED" w:rsidRPr="00C85BE0" w:rsidTr="00804491">
        <w:trPr>
          <w:trHeight w:val="375"/>
        </w:trPr>
        <w:tc>
          <w:tcPr>
            <w:tcW w:w="8472" w:type="dxa"/>
          </w:tcPr>
          <w:p w:rsidR="00CE33ED" w:rsidRPr="00C85BE0" w:rsidRDefault="00CE33ED" w:rsidP="00804491">
            <w:pPr>
              <w:pStyle w:val="30"/>
              <w:spacing w:line="360" w:lineRule="auto"/>
              <w:rPr>
                <w:sz w:val="28"/>
                <w:szCs w:val="28"/>
              </w:rPr>
            </w:pPr>
            <w:r w:rsidRPr="00C85BE0">
              <w:rPr>
                <w:sz w:val="28"/>
                <w:szCs w:val="28"/>
              </w:rPr>
              <w:t>Риск вложения инвестиций в новое производство</w:t>
            </w:r>
          </w:p>
        </w:tc>
        <w:tc>
          <w:tcPr>
            <w:tcW w:w="1134" w:type="dxa"/>
            <w:vAlign w:val="center"/>
          </w:tcPr>
          <w:p w:rsidR="00CE33ED" w:rsidRPr="00C85BE0" w:rsidRDefault="00CE33ED" w:rsidP="00804491">
            <w:pPr>
              <w:pStyle w:val="30"/>
              <w:spacing w:line="360" w:lineRule="auto"/>
              <w:jc w:val="center"/>
              <w:rPr>
                <w:sz w:val="28"/>
                <w:szCs w:val="28"/>
              </w:rPr>
            </w:pPr>
            <w:r w:rsidRPr="00C85BE0">
              <w:rPr>
                <w:sz w:val="28"/>
                <w:szCs w:val="28"/>
              </w:rPr>
              <w:t>5,0</w:t>
            </w:r>
          </w:p>
        </w:tc>
      </w:tr>
      <w:tr w:rsidR="00CE33ED" w:rsidRPr="00C85BE0" w:rsidTr="00804491">
        <w:trPr>
          <w:trHeight w:val="375"/>
        </w:trPr>
        <w:tc>
          <w:tcPr>
            <w:tcW w:w="8472" w:type="dxa"/>
          </w:tcPr>
          <w:p w:rsidR="00CE33ED" w:rsidRPr="00C85BE0" w:rsidRDefault="00CE33ED" w:rsidP="00804491">
            <w:pPr>
              <w:pStyle w:val="30"/>
              <w:spacing w:line="360" w:lineRule="auto"/>
              <w:rPr>
                <w:sz w:val="28"/>
                <w:szCs w:val="28"/>
              </w:rPr>
            </w:pPr>
            <w:r w:rsidRPr="00C85BE0">
              <w:rPr>
                <w:sz w:val="28"/>
                <w:szCs w:val="28"/>
              </w:rPr>
              <w:t>Риск, связанный с низкой ликвидностью объекта</w:t>
            </w:r>
          </w:p>
        </w:tc>
        <w:tc>
          <w:tcPr>
            <w:tcW w:w="1134" w:type="dxa"/>
            <w:vAlign w:val="center"/>
          </w:tcPr>
          <w:p w:rsidR="00CE33ED" w:rsidRPr="00C85BE0" w:rsidRDefault="00CE33ED" w:rsidP="00804491">
            <w:pPr>
              <w:pStyle w:val="30"/>
              <w:spacing w:line="360" w:lineRule="auto"/>
              <w:jc w:val="center"/>
              <w:rPr>
                <w:sz w:val="28"/>
                <w:szCs w:val="28"/>
              </w:rPr>
            </w:pPr>
            <w:r w:rsidRPr="00C85BE0">
              <w:rPr>
                <w:sz w:val="28"/>
                <w:szCs w:val="28"/>
              </w:rPr>
              <w:t>3,0</w:t>
            </w:r>
          </w:p>
        </w:tc>
      </w:tr>
      <w:tr w:rsidR="00CE33ED" w:rsidRPr="00C85BE0" w:rsidTr="00804491">
        <w:trPr>
          <w:trHeight w:val="375"/>
        </w:trPr>
        <w:tc>
          <w:tcPr>
            <w:tcW w:w="8472" w:type="dxa"/>
          </w:tcPr>
          <w:p w:rsidR="00CE33ED" w:rsidRPr="00C85BE0" w:rsidRDefault="00CE33ED" w:rsidP="00804491">
            <w:pPr>
              <w:pStyle w:val="30"/>
              <w:spacing w:line="360" w:lineRule="auto"/>
              <w:rPr>
                <w:sz w:val="28"/>
                <w:szCs w:val="28"/>
              </w:rPr>
            </w:pPr>
            <w:r w:rsidRPr="00C85BE0">
              <w:rPr>
                <w:sz w:val="28"/>
                <w:szCs w:val="28"/>
              </w:rPr>
              <w:t>Риск, связанный с инвестиционным менеджментом</w:t>
            </w:r>
          </w:p>
        </w:tc>
        <w:tc>
          <w:tcPr>
            <w:tcW w:w="1134" w:type="dxa"/>
            <w:vAlign w:val="center"/>
          </w:tcPr>
          <w:p w:rsidR="00CE33ED" w:rsidRPr="00C85BE0" w:rsidRDefault="00F635E7" w:rsidP="00804491">
            <w:pPr>
              <w:pStyle w:val="30"/>
              <w:spacing w:line="360" w:lineRule="auto"/>
              <w:jc w:val="center"/>
              <w:rPr>
                <w:sz w:val="28"/>
                <w:szCs w:val="28"/>
              </w:rPr>
            </w:pPr>
            <w:r>
              <w:rPr>
                <w:sz w:val="28"/>
                <w:szCs w:val="28"/>
              </w:rPr>
              <w:t>4</w:t>
            </w:r>
            <w:r w:rsidR="00CE33ED" w:rsidRPr="00C85BE0">
              <w:rPr>
                <w:sz w:val="28"/>
                <w:szCs w:val="28"/>
              </w:rPr>
              <w:t>,0</w:t>
            </w:r>
          </w:p>
        </w:tc>
      </w:tr>
      <w:tr w:rsidR="00CE33ED" w:rsidRPr="00C85BE0" w:rsidTr="00804491">
        <w:tc>
          <w:tcPr>
            <w:tcW w:w="8472" w:type="dxa"/>
          </w:tcPr>
          <w:p w:rsidR="00CE33ED" w:rsidRPr="00C85BE0" w:rsidRDefault="00CE33ED" w:rsidP="00804491">
            <w:pPr>
              <w:pStyle w:val="30"/>
              <w:spacing w:line="360" w:lineRule="auto"/>
              <w:rPr>
                <w:sz w:val="28"/>
                <w:szCs w:val="28"/>
              </w:rPr>
            </w:pPr>
            <w:r w:rsidRPr="00C85BE0">
              <w:rPr>
                <w:sz w:val="28"/>
                <w:szCs w:val="28"/>
              </w:rPr>
              <w:t xml:space="preserve">ИТОГО  </w:t>
            </w:r>
          </w:p>
        </w:tc>
        <w:tc>
          <w:tcPr>
            <w:tcW w:w="1134" w:type="dxa"/>
            <w:vAlign w:val="center"/>
          </w:tcPr>
          <w:p w:rsidR="00CE33ED" w:rsidRPr="00C85BE0" w:rsidRDefault="00CE33ED" w:rsidP="00804491">
            <w:pPr>
              <w:pStyle w:val="30"/>
              <w:spacing w:line="360" w:lineRule="auto"/>
              <w:jc w:val="center"/>
              <w:rPr>
                <w:sz w:val="28"/>
                <w:szCs w:val="28"/>
              </w:rPr>
            </w:pPr>
            <w:r w:rsidRPr="00C85BE0">
              <w:rPr>
                <w:sz w:val="28"/>
                <w:szCs w:val="28"/>
              </w:rPr>
              <w:t>20,0</w:t>
            </w:r>
          </w:p>
        </w:tc>
      </w:tr>
    </w:tbl>
    <w:p w:rsidR="0068660B" w:rsidRDefault="005C79FA" w:rsidP="0068660B">
      <w:pPr>
        <w:autoSpaceDE w:val="0"/>
        <w:autoSpaceDN w:val="0"/>
        <w:spacing w:after="0"/>
        <w:contextualSpacing w:val="0"/>
        <w:jc w:val="both"/>
        <w:rPr>
          <w:szCs w:val="28"/>
          <w:lang w:eastAsia="ru-RU"/>
        </w:rPr>
      </w:pPr>
      <w:r w:rsidRPr="005C79FA">
        <w:rPr>
          <w:szCs w:val="28"/>
          <w:lang w:eastAsia="ru-RU"/>
        </w:rPr>
        <w:t xml:space="preserve">Премии за риск вложения денежных средств в проект рассчитывались </w:t>
      </w:r>
      <w:r>
        <w:rPr>
          <w:szCs w:val="28"/>
          <w:lang w:eastAsia="ru-RU"/>
        </w:rPr>
        <w:t xml:space="preserve">экспертным путем. </w:t>
      </w:r>
      <w:r w:rsidRPr="005C79FA">
        <w:rPr>
          <w:szCs w:val="28"/>
          <w:lang w:eastAsia="ru-RU"/>
        </w:rPr>
        <w:t xml:space="preserve">По </w:t>
      </w:r>
      <w:r>
        <w:rPr>
          <w:szCs w:val="28"/>
          <w:lang w:eastAsia="ru-RU"/>
        </w:rPr>
        <w:t>расчетам ставка дисконта составила 20%.</w:t>
      </w:r>
    </w:p>
    <w:p w:rsidR="005C79FA" w:rsidRDefault="005C79FA" w:rsidP="0068660B">
      <w:pPr>
        <w:autoSpaceDE w:val="0"/>
        <w:autoSpaceDN w:val="0"/>
        <w:spacing w:after="0"/>
        <w:ind w:firstLine="0"/>
        <w:contextualSpacing w:val="0"/>
        <w:rPr>
          <w:szCs w:val="28"/>
          <w:lang w:eastAsia="ru-RU"/>
        </w:rPr>
      </w:pPr>
      <w:r w:rsidRPr="00BC1C49">
        <w:rPr>
          <w:szCs w:val="28"/>
          <w:lang w:eastAsia="ru-RU"/>
        </w:rPr>
        <w:t xml:space="preserve">Таблица </w:t>
      </w:r>
      <w:r w:rsidR="0068660B">
        <w:rPr>
          <w:szCs w:val="28"/>
          <w:lang w:eastAsia="ru-RU"/>
        </w:rPr>
        <w:t>2</w:t>
      </w:r>
      <w:r>
        <w:rPr>
          <w:szCs w:val="28"/>
          <w:lang w:eastAsia="ru-RU"/>
        </w:rPr>
        <w:t>7</w:t>
      </w:r>
      <w:r w:rsidRPr="00BC1C49">
        <w:rPr>
          <w:szCs w:val="28"/>
          <w:lang w:eastAsia="ru-RU"/>
        </w:rPr>
        <w:t xml:space="preserve"> –Движение </w:t>
      </w:r>
      <w:r>
        <w:rPr>
          <w:szCs w:val="28"/>
          <w:lang w:eastAsia="ru-RU"/>
        </w:rPr>
        <w:t xml:space="preserve">дисконтированных </w:t>
      </w:r>
      <w:r w:rsidRPr="00BC1C49">
        <w:rPr>
          <w:szCs w:val="28"/>
          <w:lang w:eastAsia="ru-RU"/>
        </w:rPr>
        <w:t xml:space="preserve">денежных потоков </w:t>
      </w:r>
      <w:r>
        <w:rPr>
          <w:szCs w:val="28"/>
          <w:lang w:eastAsia="ru-RU"/>
        </w:rPr>
        <w:t>от операционной и инвестиционной деятельности</w:t>
      </w:r>
      <w:r w:rsidRPr="00BC1C49">
        <w:rPr>
          <w:szCs w:val="28"/>
          <w:lang w:eastAsia="ru-RU"/>
        </w:rPr>
        <w:t>, тыс. руб.</w:t>
      </w:r>
    </w:p>
    <w:tbl>
      <w:tblPr>
        <w:tblW w:w="945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0"/>
        <w:gridCol w:w="1163"/>
        <w:gridCol w:w="1163"/>
        <w:gridCol w:w="1163"/>
        <w:gridCol w:w="1163"/>
        <w:gridCol w:w="1164"/>
      </w:tblGrid>
      <w:tr w:rsidR="005C79FA" w:rsidRPr="005C79FA" w:rsidTr="00F635E7">
        <w:trPr>
          <w:trHeight w:val="324"/>
        </w:trPr>
        <w:tc>
          <w:tcPr>
            <w:tcW w:w="3640" w:type="dxa"/>
            <w:vAlign w:val="bottom"/>
          </w:tcPr>
          <w:p w:rsidR="005C79FA" w:rsidRPr="005C79FA" w:rsidRDefault="005C79FA" w:rsidP="005C79FA">
            <w:pPr>
              <w:spacing w:after="0" w:line="240" w:lineRule="auto"/>
              <w:ind w:firstLine="0"/>
              <w:contextualSpacing w:val="0"/>
              <w:jc w:val="center"/>
              <w:rPr>
                <w:sz w:val="24"/>
                <w:szCs w:val="24"/>
                <w:lang w:eastAsia="ru-RU"/>
              </w:rPr>
            </w:pPr>
            <w:r w:rsidRPr="005C79FA">
              <w:rPr>
                <w:sz w:val="24"/>
                <w:szCs w:val="24"/>
                <w:lang w:eastAsia="ru-RU"/>
              </w:rPr>
              <w:t> </w:t>
            </w:r>
          </w:p>
        </w:tc>
        <w:tc>
          <w:tcPr>
            <w:tcW w:w="1163" w:type="dxa"/>
            <w:vAlign w:val="bottom"/>
          </w:tcPr>
          <w:p w:rsidR="005C79FA" w:rsidRPr="005C79FA" w:rsidRDefault="005C79FA" w:rsidP="005C79FA">
            <w:pPr>
              <w:spacing w:after="0" w:line="240" w:lineRule="auto"/>
              <w:ind w:firstLine="0"/>
              <w:contextualSpacing w:val="0"/>
              <w:jc w:val="center"/>
              <w:rPr>
                <w:sz w:val="24"/>
                <w:szCs w:val="24"/>
                <w:lang w:eastAsia="ru-RU"/>
              </w:rPr>
            </w:pPr>
            <w:r w:rsidRPr="005C79FA">
              <w:rPr>
                <w:sz w:val="24"/>
                <w:szCs w:val="24"/>
                <w:lang w:eastAsia="ru-RU"/>
              </w:rPr>
              <w:t>2013</w:t>
            </w:r>
          </w:p>
        </w:tc>
        <w:tc>
          <w:tcPr>
            <w:tcW w:w="1163" w:type="dxa"/>
            <w:vAlign w:val="bottom"/>
          </w:tcPr>
          <w:p w:rsidR="005C79FA" w:rsidRPr="005C79FA" w:rsidRDefault="005C79FA" w:rsidP="005C79FA">
            <w:pPr>
              <w:spacing w:after="0" w:line="240" w:lineRule="auto"/>
              <w:ind w:firstLine="0"/>
              <w:contextualSpacing w:val="0"/>
              <w:jc w:val="center"/>
              <w:rPr>
                <w:sz w:val="24"/>
                <w:szCs w:val="24"/>
                <w:lang w:eastAsia="ru-RU"/>
              </w:rPr>
            </w:pPr>
            <w:r w:rsidRPr="005C79FA">
              <w:rPr>
                <w:sz w:val="24"/>
                <w:szCs w:val="24"/>
                <w:lang w:eastAsia="ru-RU"/>
              </w:rPr>
              <w:t>2014</w:t>
            </w:r>
          </w:p>
        </w:tc>
        <w:tc>
          <w:tcPr>
            <w:tcW w:w="1163" w:type="dxa"/>
            <w:vAlign w:val="bottom"/>
          </w:tcPr>
          <w:p w:rsidR="005C79FA" w:rsidRPr="005C79FA" w:rsidRDefault="005C79FA" w:rsidP="005C79FA">
            <w:pPr>
              <w:spacing w:after="0" w:line="240" w:lineRule="auto"/>
              <w:ind w:firstLine="0"/>
              <w:contextualSpacing w:val="0"/>
              <w:jc w:val="center"/>
              <w:rPr>
                <w:sz w:val="24"/>
                <w:szCs w:val="24"/>
                <w:lang w:eastAsia="ru-RU"/>
              </w:rPr>
            </w:pPr>
            <w:r w:rsidRPr="005C79FA">
              <w:rPr>
                <w:sz w:val="24"/>
                <w:szCs w:val="24"/>
                <w:lang w:eastAsia="ru-RU"/>
              </w:rPr>
              <w:t>2015</w:t>
            </w:r>
          </w:p>
        </w:tc>
        <w:tc>
          <w:tcPr>
            <w:tcW w:w="1163" w:type="dxa"/>
            <w:vAlign w:val="bottom"/>
          </w:tcPr>
          <w:p w:rsidR="005C79FA" w:rsidRPr="005C79FA" w:rsidRDefault="005C79FA" w:rsidP="005C79FA">
            <w:pPr>
              <w:spacing w:after="0" w:line="240" w:lineRule="auto"/>
              <w:ind w:firstLine="0"/>
              <w:contextualSpacing w:val="0"/>
              <w:jc w:val="center"/>
              <w:rPr>
                <w:sz w:val="24"/>
                <w:szCs w:val="24"/>
                <w:lang w:eastAsia="ru-RU"/>
              </w:rPr>
            </w:pPr>
            <w:r w:rsidRPr="005C79FA">
              <w:rPr>
                <w:sz w:val="24"/>
                <w:szCs w:val="24"/>
                <w:lang w:eastAsia="ru-RU"/>
              </w:rPr>
              <w:t>2016</w:t>
            </w:r>
          </w:p>
        </w:tc>
        <w:tc>
          <w:tcPr>
            <w:tcW w:w="1164" w:type="dxa"/>
            <w:vAlign w:val="bottom"/>
          </w:tcPr>
          <w:p w:rsidR="005C79FA" w:rsidRPr="005C79FA" w:rsidRDefault="005C79FA" w:rsidP="005C79FA">
            <w:pPr>
              <w:spacing w:after="0" w:line="240" w:lineRule="auto"/>
              <w:ind w:firstLine="0"/>
              <w:contextualSpacing w:val="0"/>
              <w:jc w:val="center"/>
              <w:rPr>
                <w:sz w:val="24"/>
                <w:szCs w:val="24"/>
                <w:lang w:eastAsia="ru-RU"/>
              </w:rPr>
            </w:pPr>
            <w:r w:rsidRPr="005C79FA">
              <w:rPr>
                <w:sz w:val="24"/>
                <w:szCs w:val="24"/>
                <w:lang w:eastAsia="ru-RU"/>
              </w:rPr>
              <w:t>Сумма</w:t>
            </w:r>
          </w:p>
        </w:tc>
      </w:tr>
      <w:tr w:rsidR="005C79FA" w:rsidRPr="005C79FA" w:rsidTr="00F635E7">
        <w:trPr>
          <w:trHeight w:val="348"/>
        </w:trPr>
        <w:tc>
          <w:tcPr>
            <w:tcW w:w="3640" w:type="dxa"/>
          </w:tcPr>
          <w:p w:rsidR="005C79FA" w:rsidRPr="005C79FA" w:rsidRDefault="005C79FA" w:rsidP="005C79FA">
            <w:pPr>
              <w:spacing w:after="0" w:line="240" w:lineRule="auto"/>
              <w:ind w:firstLine="0"/>
              <w:contextualSpacing w:val="0"/>
              <w:rPr>
                <w:sz w:val="26"/>
                <w:szCs w:val="26"/>
                <w:lang w:eastAsia="ru-RU"/>
              </w:rPr>
            </w:pPr>
            <w:r w:rsidRPr="005C79FA">
              <w:rPr>
                <w:sz w:val="26"/>
                <w:szCs w:val="26"/>
                <w:lang w:eastAsia="ru-RU"/>
              </w:rPr>
              <w:t>Ставка дисконта, %</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20</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20</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20</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20</w:t>
            </w:r>
          </w:p>
        </w:tc>
        <w:tc>
          <w:tcPr>
            <w:tcW w:w="1164"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w:t>
            </w:r>
          </w:p>
        </w:tc>
      </w:tr>
      <w:tr w:rsidR="005C79FA" w:rsidRPr="005C79FA" w:rsidTr="00F635E7">
        <w:trPr>
          <w:trHeight w:val="684"/>
        </w:trPr>
        <w:tc>
          <w:tcPr>
            <w:tcW w:w="3640" w:type="dxa"/>
          </w:tcPr>
          <w:p w:rsidR="005C79FA" w:rsidRPr="005C79FA" w:rsidRDefault="005C79FA" w:rsidP="005C79FA">
            <w:pPr>
              <w:spacing w:after="0" w:line="240" w:lineRule="auto"/>
              <w:ind w:firstLine="0"/>
              <w:contextualSpacing w:val="0"/>
              <w:rPr>
                <w:sz w:val="26"/>
                <w:szCs w:val="26"/>
                <w:lang w:eastAsia="ru-RU"/>
              </w:rPr>
            </w:pPr>
            <w:r w:rsidRPr="005C79FA">
              <w:rPr>
                <w:sz w:val="26"/>
                <w:szCs w:val="26"/>
                <w:lang w:eastAsia="ru-RU"/>
              </w:rPr>
              <w:t>Коэффициент дисконтирования</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1,00</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0,69</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0,58</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0,48</w:t>
            </w:r>
          </w:p>
        </w:tc>
        <w:tc>
          <w:tcPr>
            <w:tcW w:w="1164"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w:t>
            </w:r>
          </w:p>
        </w:tc>
      </w:tr>
      <w:tr w:rsidR="005C79FA" w:rsidRPr="005C79FA" w:rsidTr="00F635E7">
        <w:trPr>
          <w:trHeight w:val="684"/>
        </w:trPr>
        <w:tc>
          <w:tcPr>
            <w:tcW w:w="3640" w:type="dxa"/>
          </w:tcPr>
          <w:p w:rsidR="005C79FA" w:rsidRPr="005C79FA" w:rsidRDefault="005C79FA" w:rsidP="005C79FA">
            <w:pPr>
              <w:spacing w:after="0" w:line="240" w:lineRule="auto"/>
              <w:ind w:firstLine="0"/>
              <w:contextualSpacing w:val="0"/>
              <w:rPr>
                <w:sz w:val="26"/>
                <w:szCs w:val="26"/>
                <w:lang w:eastAsia="ru-RU"/>
              </w:rPr>
            </w:pPr>
            <w:r w:rsidRPr="005C79FA">
              <w:rPr>
                <w:sz w:val="26"/>
                <w:szCs w:val="26"/>
                <w:lang w:eastAsia="ru-RU"/>
              </w:rPr>
              <w:t>Дисконтированное  сальдо суммарного потока</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-3208</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1806</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2087</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1739</w:t>
            </w:r>
          </w:p>
        </w:tc>
        <w:tc>
          <w:tcPr>
            <w:tcW w:w="1164"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2424</w:t>
            </w:r>
          </w:p>
        </w:tc>
      </w:tr>
      <w:tr w:rsidR="005C79FA" w:rsidRPr="005C79FA" w:rsidTr="00F635E7">
        <w:trPr>
          <w:trHeight w:val="1008"/>
        </w:trPr>
        <w:tc>
          <w:tcPr>
            <w:tcW w:w="3640" w:type="dxa"/>
          </w:tcPr>
          <w:p w:rsidR="005C79FA" w:rsidRPr="005C79FA" w:rsidRDefault="005C79FA" w:rsidP="005C79FA">
            <w:pPr>
              <w:spacing w:after="0" w:line="240" w:lineRule="auto"/>
              <w:ind w:firstLine="0"/>
              <w:contextualSpacing w:val="0"/>
              <w:rPr>
                <w:sz w:val="26"/>
                <w:szCs w:val="26"/>
                <w:lang w:eastAsia="ru-RU"/>
              </w:rPr>
            </w:pPr>
            <w:r w:rsidRPr="005C79FA">
              <w:rPr>
                <w:sz w:val="26"/>
                <w:szCs w:val="26"/>
                <w:lang w:eastAsia="ru-RU"/>
              </w:rPr>
              <w:t>Дисконтированное накопле-нное сальдо суммарного потока</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-3208</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-1402</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685</w:t>
            </w:r>
          </w:p>
        </w:tc>
        <w:tc>
          <w:tcPr>
            <w:tcW w:w="1163"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2424</w:t>
            </w:r>
          </w:p>
        </w:tc>
        <w:tc>
          <w:tcPr>
            <w:tcW w:w="1164" w:type="dxa"/>
            <w:vAlign w:val="center"/>
          </w:tcPr>
          <w:p w:rsidR="005C79FA" w:rsidRPr="00F635E7" w:rsidRDefault="00E53A71" w:rsidP="00F635E7">
            <w:pPr>
              <w:widowControl w:val="0"/>
              <w:spacing w:after="0" w:line="240" w:lineRule="auto"/>
              <w:ind w:firstLine="0"/>
              <w:contextualSpacing w:val="0"/>
              <w:jc w:val="center"/>
              <w:rPr>
                <w:szCs w:val="28"/>
                <w:lang w:eastAsia="ru-RU"/>
              </w:rPr>
            </w:pPr>
            <w:r>
              <w:rPr>
                <w:szCs w:val="28"/>
                <w:lang w:eastAsia="ru-RU"/>
              </w:rPr>
              <w:t>-</w:t>
            </w:r>
          </w:p>
        </w:tc>
      </w:tr>
      <w:tr w:rsidR="005C79FA" w:rsidRPr="005C79FA" w:rsidTr="00F635E7">
        <w:trPr>
          <w:trHeight w:val="672"/>
        </w:trPr>
        <w:tc>
          <w:tcPr>
            <w:tcW w:w="3640" w:type="dxa"/>
          </w:tcPr>
          <w:p w:rsidR="005C79FA" w:rsidRPr="005C79FA" w:rsidRDefault="005C79FA" w:rsidP="005C79FA">
            <w:pPr>
              <w:spacing w:after="0" w:line="240" w:lineRule="auto"/>
              <w:ind w:firstLine="0"/>
              <w:contextualSpacing w:val="0"/>
              <w:rPr>
                <w:sz w:val="26"/>
                <w:szCs w:val="26"/>
                <w:lang w:eastAsia="ru-RU"/>
              </w:rPr>
            </w:pPr>
            <w:r w:rsidRPr="005C79FA">
              <w:rPr>
                <w:sz w:val="26"/>
                <w:szCs w:val="26"/>
                <w:lang w:eastAsia="ru-RU"/>
              </w:rPr>
              <w:t>Дисконтированное сальдо от операционной деятельности</w:t>
            </w: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-883</w:t>
            </w: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1806</w:t>
            </w: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2087</w:t>
            </w: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1739</w:t>
            </w:r>
          </w:p>
        </w:tc>
        <w:tc>
          <w:tcPr>
            <w:tcW w:w="1164"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4749</w:t>
            </w:r>
          </w:p>
        </w:tc>
      </w:tr>
      <w:tr w:rsidR="005C79FA" w:rsidRPr="005C79FA" w:rsidTr="00F635E7">
        <w:trPr>
          <w:trHeight w:val="1008"/>
        </w:trPr>
        <w:tc>
          <w:tcPr>
            <w:tcW w:w="3640" w:type="dxa"/>
          </w:tcPr>
          <w:p w:rsidR="005C79FA" w:rsidRPr="005C79FA" w:rsidRDefault="005C79FA" w:rsidP="005C79FA">
            <w:pPr>
              <w:spacing w:after="0" w:line="240" w:lineRule="auto"/>
              <w:ind w:firstLine="0"/>
              <w:contextualSpacing w:val="0"/>
              <w:rPr>
                <w:sz w:val="26"/>
                <w:szCs w:val="26"/>
                <w:lang w:eastAsia="ru-RU"/>
              </w:rPr>
            </w:pPr>
            <w:r w:rsidRPr="005C79FA">
              <w:rPr>
                <w:sz w:val="26"/>
                <w:szCs w:val="26"/>
                <w:lang w:eastAsia="ru-RU"/>
              </w:rPr>
              <w:t>Дисконтированное сальдо от инвестиционной  деятельности</w:t>
            </w: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-2325</w:t>
            </w: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p>
        </w:tc>
        <w:tc>
          <w:tcPr>
            <w:tcW w:w="1163" w:type="dxa"/>
            <w:noWrap/>
            <w:vAlign w:val="center"/>
          </w:tcPr>
          <w:p w:rsidR="005C79FA" w:rsidRPr="00F635E7" w:rsidRDefault="005C79FA" w:rsidP="00F635E7">
            <w:pPr>
              <w:widowControl w:val="0"/>
              <w:spacing w:after="0" w:line="240" w:lineRule="auto"/>
              <w:ind w:firstLine="0"/>
              <w:contextualSpacing w:val="0"/>
              <w:jc w:val="center"/>
              <w:rPr>
                <w:szCs w:val="28"/>
                <w:lang w:eastAsia="ru-RU"/>
              </w:rPr>
            </w:pPr>
          </w:p>
        </w:tc>
        <w:tc>
          <w:tcPr>
            <w:tcW w:w="1164" w:type="dxa"/>
            <w:vAlign w:val="center"/>
          </w:tcPr>
          <w:p w:rsidR="005C79FA" w:rsidRPr="00F635E7" w:rsidRDefault="005C79FA" w:rsidP="00F635E7">
            <w:pPr>
              <w:widowControl w:val="0"/>
              <w:spacing w:after="0" w:line="240" w:lineRule="auto"/>
              <w:ind w:firstLine="0"/>
              <w:contextualSpacing w:val="0"/>
              <w:jc w:val="center"/>
              <w:rPr>
                <w:szCs w:val="28"/>
                <w:lang w:eastAsia="ru-RU"/>
              </w:rPr>
            </w:pPr>
            <w:r w:rsidRPr="00F635E7">
              <w:rPr>
                <w:szCs w:val="28"/>
                <w:lang w:eastAsia="ru-RU"/>
              </w:rPr>
              <w:t>-2325</w:t>
            </w:r>
          </w:p>
        </w:tc>
      </w:tr>
    </w:tbl>
    <w:p w:rsidR="005C79FA" w:rsidRDefault="005C79FA" w:rsidP="00712688">
      <w:pPr>
        <w:autoSpaceDE w:val="0"/>
        <w:autoSpaceDN w:val="0"/>
        <w:spacing w:after="0"/>
        <w:contextualSpacing w:val="0"/>
        <w:jc w:val="both"/>
        <w:rPr>
          <w:b/>
          <w:szCs w:val="28"/>
          <w:lang w:eastAsia="ru-RU"/>
        </w:rPr>
      </w:pPr>
    </w:p>
    <w:p w:rsidR="005C79FA" w:rsidRDefault="005C79FA"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68660B" w:rsidRDefault="0068660B" w:rsidP="00712688">
      <w:pPr>
        <w:autoSpaceDE w:val="0"/>
        <w:autoSpaceDN w:val="0"/>
        <w:spacing w:after="0"/>
        <w:contextualSpacing w:val="0"/>
        <w:jc w:val="both"/>
        <w:rPr>
          <w:b/>
          <w:szCs w:val="28"/>
          <w:lang w:eastAsia="ru-RU"/>
        </w:rPr>
      </w:pPr>
    </w:p>
    <w:p w:rsidR="00712688" w:rsidRDefault="00712688" w:rsidP="00F635E7">
      <w:pPr>
        <w:autoSpaceDE w:val="0"/>
        <w:autoSpaceDN w:val="0"/>
        <w:spacing w:after="0"/>
        <w:contextualSpacing w:val="0"/>
        <w:jc w:val="center"/>
        <w:rPr>
          <w:b/>
          <w:szCs w:val="28"/>
          <w:lang w:eastAsia="ru-RU"/>
        </w:rPr>
      </w:pPr>
      <w:r w:rsidRPr="00712688">
        <w:rPr>
          <w:b/>
          <w:szCs w:val="28"/>
          <w:lang w:eastAsia="ru-RU"/>
        </w:rPr>
        <w:t>Направлен</w:t>
      </w:r>
      <w:r w:rsidR="00225D8E">
        <w:rPr>
          <w:b/>
          <w:szCs w:val="28"/>
          <w:lang w:eastAsia="ru-RU"/>
        </w:rPr>
        <w:t>ность</w:t>
      </w:r>
      <w:r w:rsidRPr="00712688">
        <w:rPr>
          <w:b/>
          <w:szCs w:val="28"/>
          <w:lang w:eastAsia="ru-RU"/>
        </w:rPr>
        <w:t xml:space="preserve"> и эффективность проекта</w:t>
      </w:r>
    </w:p>
    <w:p w:rsidR="00701809" w:rsidRDefault="00701809" w:rsidP="00F635E7">
      <w:pPr>
        <w:autoSpaceDE w:val="0"/>
        <w:autoSpaceDN w:val="0"/>
        <w:spacing w:after="0"/>
        <w:contextualSpacing w:val="0"/>
        <w:jc w:val="center"/>
        <w:rPr>
          <w:b/>
          <w:szCs w:val="28"/>
          <w:lang w:eastAsia="ru-RU"/>
        </w:rPr>
      </w:pPr>
    </w:p>
    <w:p w:rsidR="00701809" w:rsidRDefault="00701809" w:rsidP="00701809">
      <w:pPr>
        <w:autoSpaceDE w:val="0"/>
        <w:autoSpaceDN w:val="0"/>
        <w:spacing w:after="0"/>
        <w:contextualSpacing w:val="0"/>
        <w:jc w:val="both"/>
        <w:rPr>
          <w:szCs w:val="28"/>
          <w:lang w:eastAsia="ru-RU"/>
        </w:rPr>
      </w:pPr>
      <w:r>
        <w:rPr>
          <w:szCs w:val="28"/>
          <w:lang w:eastAsia="ru-RU"/>
        </w:rPr>
        <w:t xml:space="preserve">При оценке эффективности проекта рассмотрена общественная (социально-экономическая) и коммерческая эффективность проекта. </w:t>
      </w:r>
    </w:p>
    <w:p w:rsidR="00944976" w:rsidRPr="00EA5121" w:rsidRDefault="00944976" w:rsidP="00944976">
      <w:pPr>
        <w:widowControl w:val="0"/>
        <w:shd w:val="clear" w:color="auto" w:fill="FFFFFF"/>
        <w:tabs>
          <w:tab w:val="num" w:pos="0"/>
          <w:tab w:val="left" w:pos="720"/>
        </w:tabs>
        <w:ind w:firstLine="540"/>
        <w:jc w:val="both"/>
        <w:rPr>
          <w:i/>
          <w:iCs/>
          <w:color w:val="000000"/>
        </w:rPr>
      </w:pPr>
      <w:r>
        <w:rPr>
          <w:iCs/>
          <w:color w:val="000000"/>
        </w:rPr>
        <w:t>Коммерческую э</w:t>
      </w:r>
      <w:r w:rsidRPr="00EA5121">
        <w:rPr>
          <w:iCs/>
          <w:color w:val="000000"/>
        </w:rPr>
        <w:t>ффективность бизнеса  характеризуют  следующие показатели</w:t>
      </w:r>
      <w:r w:rsidRPr="00EA5121">
        <w:rPr>
          <w:i/>
          <w:iCs/>
          <w:color w:val="000000"/>
        </w:rPr>
        <w:t>:</w:t>
      </w:r>
    </w:p>
    <w:p w:rsidR="00F635E7" w:rsidRPr="00944976" w:rsidRDefault="00F635E7" w:rsidP="00944976">
      <w:pPr>
        <w:widowControl w:val="0"/>
        <w:spacing w:after="0"/>
        <w:ind w:firstLine="720"/>
        <w:contextualSpacing w:val="0"/>
        <w:jc w:val="both"/>
        <w:rPr>
          <w:color w:val="000000"/>
          <w:szCs w:val="28"/>
          <w:lang w:eastAsia="ru-RU"/>
        </w:rPr>
      </w:pPr>
      <w:r w:rsidRPr="00944976">
        <w:rPr>
          <w:color w:val="000000"/>
          <w:szCs w:val="28"/>
          <w:lang w:eastAsia="ru-RU"/>
        </w:rPr>
        <w:t xml:space="preserve">Период окупаемости проекта, или срок окупаемости это время, за которое поступления от производственной деятельности предприятия покроют затраты на инвестиции. По проекту период окупаемости равен </w:t>
      </w:r>
      <w:r w:rsidR="00944976">
        <w:rPr>
          <w:color w:val="000000"/>
          <w:szCs w:val="28"/>
          <w:lang w:eastAsia="ru-RU"/>
        </w:rPr>
        <w:t>2,2</w:t>
      </w:r>
      <w:r w:rsidRPr="00944976">
        <w:rPr>
          <w:color w:val="000000"/>
          <w:szCs w:val="28"/>
          <w:lang w:eastAsia="ru-RU"/>
        </w:rPr>
        <w:t xml:space="preserve"> </w:t>
      </w:r>
      <w:r w:rsidR="00944976">
        <w:rPr>
          <w:color w:val="000000"/>
          <w:szCs w:val="28"/>
          <w:lang w:eastAsia="ru-RU"/>
        </w:rPr>
        <w:t>года</w:t>
      </w:r>
    </w:p>
    <w:p w:rsidR="00F635E7" w:rsidRPr="00944976" w:rsidRDefault="00F635E7" w:rsidP="00944976">
      <w:pPr>
        <w:widowControl w:val="0"/>
        <w:spacing w:after="0"/>
        <w:ind w:firstLine="720"/>
        <w:contextualSpacing w:val="0"/>
        <w:jc w:val="both"/>
        <w:rPr>
          <w:color w:val="000000"/>
          <w:szCs w:val="28"/>
          <w:lang w:eastAsia="ru-RU"/>
        </w:rPr>
      </w:pPr>
      <w:r w:rsidRPr="00944976">
        <w:rPr>
          <w:color w:val="000000"/>
          <w:szCs w:val="28"/>
          <w:lang w:eastAsia="ru-RU"/>
        </w:rPr>
        <w:t>Индекс прибыльности является</w:t>
      </w:r>
      <w:r w:rsidR="0068660B">
        <w:rPr>
          <w:color w:val="000000"/>
          <w:szCs w:val="28"/>
          <w:lang w:eastAsia="ru-RU"/>
        </w:rPr>
        <w:t xml:space="preserve"> одним из критериев оценки инве</w:t>
      </w:r>
      <w:r w:rsidRPr="00944976">
        <w:rPr>
          <w:color w:val="000000"/>
          <w:szCs w:val="28"/>
          <w:lang w:eastAsia="ru-RU"/>
        </w:rPr>
        <w:t xml:space="preserve">стиционного проекта, определяемый как частное от деления приведенной стоимости, связанных с его реализацией </w:t>
      </w:r>
      <w:r w:rsidR="0068660B">
        <w:rPr>
          <w:color w:val="000000"/>
          <w:szCs w:val="28"/>
          <w:lang w:eastAsia="ru-RU"/>
        </w:rPr>
        <w:t>будущих денежных потоков на при</w:t>
      </w:r>
      <w:r w:rsidRPr="00944976">
        <w:rPr>
          <w:color w:val="000000"/>
          <w:szCs w:val="28"/>
          <w:lang w:eastAsia="ru-RU"/>
        </w:rPr>
        <w:t>веденную стоимость первоначальных инвестиций. В нашем случае индекс прибыльности равен 3,</w:t>
      </w:r>
      <w:r w:rsidR="00944976">
        <w:rPr>
          <w:color w:val="000000"/>
          <w:szCs w:val="28"/>
          <w:lang w:eastAsia="ru-RU"/>
        </w:rPr>
        <w:t xml:space="preserve">8. Индекс </w:t>
      </w:r>
      <w:r w:rsidR="00944976" w:rsidRPr="00944976">
        <w:rPr>
          <w:szCs w:val="28"/>
          <w:lang w:eastAsia="ru-RU"/>
        </w:rPr>
        <w:t>доходности дисконтированных инвестиций</w:t>
      </w:r>
      <w:r w:rsidR="00944976">
        <w:rPr>
          <w:szCs w:val="28"/>
          <w:lang w:eastAsia="ru-RU"/>
        </w:rPr>
        <w:t xml:space="preserve"> составит 2.</w:t>
      </w:r>
    </w:p>
    <w:p w:rsidR="00F635E7" w:rsidRPr="00944976" w:rsidRDefault="00F635E7" w:rsidP="00944976">
      <w:pPr>
        <w:widowControl w:val="0"/>
        <w:spacing w:after="0"/>
        <w:ind w:firstLine="720"/>
        <w:contextualSpacing w:val="0"/>
        <w:jc w:val="both"/>
        <w:rPr>
          <w:color w:val="000000"/>
          <w:szCs w:val="28"/>
          <w:lang w:eastAsia="ru-RU"/>
        </w:rPr>
      </w:pPr>
      <w:r w:rsidRPr="00944976">
        <w:rPr>
          <w:color w:val="000000"/>
          <w:szCs w:val="28"/>
          <w:lang w:eastAsia="ru-RU"/>
        </w:rPr>
        <w:t xml:space="preserve">Чистый приведенный доход или чистая приведенная стоимость представляет собой оценку сегодняшней стоимости потока будущего дохода; чистая приведенная стоимость равна приведенной стоимости будущих при-былей или денежных потоков, дисконтированных с помощью соответствую-щей ставки дисконта, за вычетом приведенной стоимости инвестиционных затрат. Инвестор может отдать предпочтение только тем проектам, </w:t>
      </w:r>
      <w:r w:rsidR="0068660B">
        <w:rPr>
          <w:color w:val="000000"/>
          <w:szCs w:val="28"/>
          <w:lang w:eastAsia="ru-RU"/>
        </w:rPr>
        <w:t xml:space="preserve"> для ко</w:t>
      </w:r>
      <w:r w:rsidRPr="00944976">
        <w:rPr>
          <w:color w:val="000000"/>
          <w:szCs w:val="28"/>
          <w:lang w:eastAsia="ru-RU"/>
        </w:rPr>
        <w:t xml:space="preserve">торых </w:t>
      </w:r>
      <w:r w:rsidR="0068660B">
        <w:rPr>
          <w:color w:val="000000"/>
          <w:szCs w:val="28"/>
          <w:lang w:eastAsia="ru-RU"/>
        </w:rPr>
        <w:t xml:space="preserve">этот показатель </w:t>
      </w:r>
      <w:r w:rsidRPr="00944976">
        <w:rPr>
          <w:color w:val="000000"/>
          <w:szCs w:val="28"/>
          <w:lang w:eastAsia="ru-RU"/>
        </w:rPr>
        <w:t>имеет положительное значение. Чистый приведенный доход по про</w:t>
      </w:r>
      <w:r w:rsidR="0068660B">
        <w:rPr>
          <w:color w:val="000000"/>
          <w:szCs w:val="28"/>
          <w:lang w:eastAsia="ru-RU"/>
        </w:rPr>
        <w:t>ек</w:t>
      </w:r>
      <w:r w:rsidRPr="00944976">
        <w:rPr>
          <w:color w:val="000000"/>
          <w:szCs w:val="28"/>
          <w:lang w:eastAsia="ru-RU"/>
        </w:rPr>
        <w:t xml:space="preserve">ту составляет </w:t>
      </w:r>
      <w:r w:rsidR="00944976">
        <w:rPr>
          <w:color w:val="000000"/>
          <w:szCs w:val="28"/>
          <w:lang w:eastAsia="ru-RU"/>
        </w:rPr>
        <w:t>2424</w:t>
      </w:r>
      <w:r w:rsidR="0068660B">
        <w:rPr>
          <w:color w:val="000000"/>
          <w:szCs w:val="28"/>
          <w:lang w:eastAsia="ru-RU"/>
        </w:rPr>
        <w:t xml:space="preserve"> тыс. руб.</w:t>
      </w:r>
    </w:p>
    <w:p w:rsidR="00F635E7" w:rsidRPr="00944976" w:rsidRDefault="00944976" w:rsidP="00944976">
      <w:pPr>
        <w:ind w:firstLine="851"/>
        <w:jc w:val="both"/>
        <w:rPr>
          <w:color w:val="000000"/>
          <w:szCs w:val="28"/>
          <w:lang w:eastAsia="ru-RU"/>
        </w:rPr>
      </w:pPr>
      <w:r w:rsidRPr="00835F69">
        <w:rPr>
          <w:szCs w:val="28"/>
        </w:rPr>
        <w:t>Внутренняя норма окупаемости– этот показатель представляет собой значение нормы дисконта, при которой чистый дисконтированный доход равен нулевому значению, т.е. дисконтированные затраты на проект равны дисконтированным поступлениям от реализации проекта.</w:t>
      </w:r>
      <w:r>
        <w:rPr>
          <w:szCs w:val="28"/>
        </w:rPr>
        <w:t xml:space="preserve"> </w:t>
      </w:r>
      <w:r>
        <w:rPr>
          <w:color w:val="000000"/>
          <w:szCs w:val="28"/>
          <w:lang w:eastAsia="ru-RU"/>
        </w:rPr>
        <w:t>В</w:t>
      </w:r>
      <w:r w:rsidR="00F635E7" w:rsidRPr="00944976">
        <w:rPr>
          <w:color w:val="000000"/>
          <w:szCs w:val="28"/>
          <w:lang w:eastAsia="ru-RU"/>
        </w:rPr>
        <w:t>нутренняя норма рентабельности</w:t>
      </w:r>
      <w:r>
        <w:rPr>
          <w:color w:val="000000"/>
          <w:szCs w:val="28"/>
          <w:lang w:eastAsia="ru-RU"/>
        </w:rPr>
        <w:t xml:space="preserve"> в проекте составляет </w:t>
      </w:r>
      <w:r w:rsidR="00F635E7" w:rsidRPr="00944976">
        <w:rPr>
          <w:color w:val="000000"/>
          <w:szCs w:val="28"/>
          <w:lang w:eastAsia="ru-RU"/>
        </w:rPr>
        <w:t xml:space="preserve"> </w:t>
      </w:r>
      <w:r>
        <w:rPr>
          <w:color w:val="000000"/>
          <w:szCs w:val="28"/>
          <w:lang w:eastAsia="ru-RU"/>
        </w:rPr>
        <w:t>82</w:t>
      </w:r>
      <w:r w:rsidR="00F635E7" w:rsidRPr="00944976">
        <w:rPr>
          <w:color w:val="000000"/>
          <w:szCs w:val="28"/>
          <w:lang w:eastAsia="ru-RU"/>
        </w:rPr>
        <w:t xml:space="preserve">%. </w:t>
      </w:r>
    </w:p>
    <w:p w:rsidR="0068660B" w:rsidRDefault="0068660B" w:rsidP="00594A27">
      <w:pPr>
        <w:autoSpaceDE w:val="0"/>
        <w:autoSpaceDN w:val="0"/>
        <w:spacing w:after="0"/>
        <w:ind w:firstLine="0"/>
        <w:contextualSpacing w:val="0"/>
        <w:jc w:val="center"/>
        <w:rPr>
          <w:szCs w:val="28"/>
          <w:lang w:eastAsia="ru-RU"/>
        </w:rPr>
      </w:pPr>
    </w:p>
    <w:p w:rsidR="0068660B" w:rsidRDefault="0068660B" w:rsidP="00594A27">
      <w:pPr>
        <w:autoSpaceDE w:val="0"/>
        <w:autoSpaceDN w:val="0"/>
        <w:spacing w:after="0"/>
        <w:ind w:firstLine="0"/>
        <w:contextualSpacing w:val="0"/>
        <w:jc w:val="center"/>
        <w:rPr>
          <w:szCs w:val="28"/>
          <w:lang w:eastAsia="ru-RU"/>
        </w:rPr>
      </w:pPr>
    </w:p>
    <w:p w:rsidR="00F71E15" w:rsidRDefault="00F71E15" w:rsidP="00594A27">
      <w:pPr>
        <w:autoSpaceDE w:val="0"/>
        <w:autoSpaceDN w:val="0"/>
        <w:spacing w:after="0"/>
        <w:ind w:firstLine="0"/>
        <w:contextualSpacing w:val="0"/>
        <w:jc w:val="center"/>
        <w:rPr>
          <w:szCs w:val="28"/>
          <w:lang w:eastAsia="ru-RU"/>
        </w:rPr>
      </w:pPr>
      <w:r w:rsidRPr="00BC1C49">
        <w:rPr>
          <w:szCs w:val="28"/>
          <w:lang w:eastAsia="ru-RU"/>
        </w:rPr>
        <w:t xml:space="preserve">Таблица </w:t>
      </w:r>
      <w:r>
        <w:rPr>
          <w:szCs w:val="28"/>
          <w:lang w:eastAsia="ru-RU"/>
        </w:rPr>
        <w:t>2</w:t>
      </w:r>
      <w:r w:rsidR="0068660B">
        <w:rPr>
          <w:szCs w:val="28"/>
          <w:lang w:eastAsia="ru-RU"/>
        </w:rPr>
        <w:t>8</w:t>
      </w:r>
      <w:r>
        <w:rPr>
          <w:szCs w:val="28"/>
          <w:lang w:eastAsia="ru-RU"/>
        </w:rPr>
        <w:t xml:space="preserve"> -</w:t>
      </w:r>
      <w:r w:rsidRPr="00BC1C49">
        <w:rPr>
          <w:szCs w:val="28"/>
          <w:lang w:eastAsia="ru-RU"/>
        </w:rPr>
        <w:t xml:space="preserve"> </w:t>
      </w:r>
      <w:r>
        <w:rPr>
          <w:szCs w:val="28"/>
          <w:lang w:eastAsia="ru-RU"/>
        </w:rPr>
        <w:t>П</w:t>
      </w:r>
      <w:r w:rsidRPr="00BC1C49">
        <w:rPr>
          <w:szCs w:val="28"/>
          <w:lang w:eastAsia="ru-RU"/>
        </w:rPr>
        <w:t>оказатели</w:t>
      </w:r>
      <w:r>
        <w:rPr>
          <w:szCs w:val="28"/>
          <w:lang w:eastAsia="ru-RU"/>
        </w:rPr>
        <w:t xml:space="preserve">  экономической эффективности проекта</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5"/>
        <w:gridCol w:w="2340"/>
      </w:tblGrid>
      <w:tr w:rsidR="00F71E15" w:rsidRPr="00BC6389" w:rsidTr="00944976">
        <w:trPr>
          <w:trHeight w:val="255"/>
        </w:trPr>
        <w:tc>
          <w:tcPr>
            <w:tcW w:w="7035" w:type="dxa"/>
            <w:noWrap/>
            <w:vAlign w:val="bottom"/>
          </w:tcPr>
          <w:p w:rsidR="00F71E15" w:rsidRPr="00944976" w:rsidRDefault="00F71E15" w:rsidP="00944976">
            <w:pPr>
              <w:autoSpaceDE w:val="0"/>
              <w:autoSpaceDN w:val="0"/>
              <w:spacing w:after="0"/>
              <w:ind w:firstLine="0"/>
              <w:contextualSpacing w:val="0"/>
              <w:rPr>
                <w:szCs w:val="28"/>
                <w:lang w:eastAsia="ru-RU"/>
              </w:rPr>
            </w:pPr>
          </w:p>
        </w:tc>
        <w:tc>
          <w:tcPr>
            <w:tcW w:w="2340" w:type="dxa"/>
            <w:noWrap/>
            <w:vAlign w:val="bottom"/>
          </w:tcPr>
          <w:p w:rsidR="00F71E15" w:rsidRPr="00944976" w:rsidRDefault="00F71E15" w:rsidP="00944976">
            <w:pPr>
              <w:ind w:firstLine="0"/>
              <w:jc w:val="center"/>
              <w:rPr>
                <w:szCs w:val="28"/>
              </w:rPr>
            </w:pPr>
            <w:r w:rsidRPr="00944976">
              <w:rPr>
                <w:szCs w:val="28"/>
              </w:rPr>
              <w:t>Значения</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Чистый доход, тыс.руб.</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6606</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Чистый дисконтированный доход, тыс.руб.</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2424</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Потребность в финансировании, тыс.руб.</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3208</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Срок окупаемости, лет</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2,2</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Срок окупаемости по дисконтированным потокам, лет</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2,7</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Внутренняя норма рентабельности, %</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82</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Индекс доходности инвестиций</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3,8</w:t>
            </w:r>
          </w:p>
        </w:tc>
      </w:tr>
      <w:tr w:rsidR="00944976" w:rsidRPr="00BC6389" w:rsidTr="00944976">
        <w:trPr>
          <w:trHeight w:val="255"/>
        </w:trPr>
        <w:tc>
          <w:tcPr>
            <w:tcW w:w="7035" w:type="dxa"/>
            <w:noWrap/>
            <w:vAlign w:val="bottom"/>
          </w:tcPr>
          <w:p w:rsidR="00944976" w:rsidRPr="00944976" w:rsidRDefault="00944976" w:rsidP="00944976">
            <w:pPr>
              <w:autoSpaceDE w:val="0"/>
              <w:autoSpaceDN w:val="0"/>
              <w:spacing w:after="0"/>
              <w:ind w:firstLine="0"/>
              <w:contextualSpacing w:val="0"/>
              <w:rPr>
                <w:szCs w:val="28"/>
                <w:lang w:eastAsia="ru-RU"/>
              </w:rPr>
            </w:pPr>
            <w:r w:rsidRPr="00944976">
              <w:rPr>
                <w:szCs w:val="28"/>
                <w:lang w:eastAsia="ru-RU"/>
              </w:rPr>
              <w:t>Индекс доходности дисконтированных инвестиций</w:t>
            </w:r>
          </w:p>
        </w:tc>
        <w:tc>
          <w:tcPr>
            <w:tcW w:w="2340" w:type="dxa"/>
            <w:noWrap/>
            <w:vAlign w:val="bottom"/>
          </w:tcPr>
          <w:p w:rsidR="00944976" w:rsidRPr="00944976" w:rsidRDefault="00944976" w:rsidP="00944976">
            <w:pPr>
              <w:spacing w:after="0"/>
              <w:ind w:firstLine="0"/>
              <w:contextualSpacing w:val="0"/>
              <w:jc w:val="center"/>
              <w:rPr>
                <w:szCs w:val="28"/>
                <w:lang w:eastAsia="ru-RU"/>
              </w:rPr>
            </w:pPr>
            <w:r w:rsidRPr="00944976">
              <w:rPr>
                <w:szCs w:val="28"/>
                <w:lang w:eastAsia="ru-RU"/>
              </w:rPr>
              <w:t>2,0</w:t>
            </w:r>
          </w:p>
        </w:tc>
      </w:tr>
    </w:tbl>
    <w:p w:rsidR="00F71E15" w:rsidRPr="00BC1C49" w:rsidRDefault="00F71E15" w:rsidP="00BC1C49">
      <w:pPr>
        <w:autoSpaceDE w:val="0"/>
        <w:autoSpaceDN w:val="0"/>
        <w:spacing w:after="0"/>
        <w:ind w:firstLine="748"/>
        <w:contextualSpacing w:val="0"/>
        <w:jc w:val="both"/>
        <w:rPr>
          <w:szCs w:val="28"/>
          <w:lang w:eastAsia="ru-RU"/>
        </w:rPr>
      </w:pPr>
    </w:p>
    <w:p w:rsidR="00F71E15" w:rsidRDefault="00F71E15" w:rsidP="00BC1C49">
      <w:pPr>
        <w:autoSpaceDE w:val="0"/>
        <w:autoSpaceDN w:val="0"/>
        <w:spacing w:after="0"/>
        <w:ind w:firstLine="748"/>
        <w:contextualSpacing w:val="0"/>
        <w:jc w:val="both"/>
        <w:rPr>
          <w:szCs w:val="28"/>
          <w:lang w:eastAsia="ru-RU"/>
        </w:rPr>
      </w:pPr>
      <w:r w:rsidRPr="00BC1C49">
        <w:rPr>
          <w:szCs w:val="28"/>
          <w:lang w:eastAsia="ru-RU"/>
        </w:rPr>
        <w:t>Показатели эффективности инвестиций свидетельству</w:t>
      </w:r>
      <w:r w:rsidR="00944976">
        <w:rPr>
          <w:szCs w:val="28"/>
          <w:lang w:eastAsia="ru-RU"/>
        </w:rPr>
        <w:t>ю</w:t>
      </w:r>
      <w:r w:rsidRPr="00BC1C49">
        <w:rPr>
          <w:szCs w:val="28"/>
          <w:lang w:eastAsia="ru-RU"/>
        </w:rPr>
        <w:t xml:space="preserve">т о высокой окупаемости проекта. </w:t>
      </w:r>
    </w:p>
    <w:p w:rsidR="00342107" w:rsidRPr="00835F69" w:rsidRDefault="00342107" w:rsidP="00342107">
      <w:pPr>
        <w:ind w:firstLine="540"/>
        <w:jc w:val="both"/>
        <w:rPr>
          <w:szCs w:val="28"/>
        </w:rPr>
      </w:pPr>
      <w:r w:rsidRPr="00835F69">
        <w:rPr>
          <w:szCs w:val="28"/>
        </w:rPr>
        <w:t xml:space="preserve">Кроме экономического эффекта обязательно учитывается и социально- экономический эффект от его освоения. Речь идет здесь об улучшении качества жизни, улучшении бытовых условий жизни людей их здоровья и благосостояния, очищении и оздоровлении окружающей среды и т.д. </w:t>
      </w:r>
    </w:p>
    <w:p w:rsidR="00342107" w:rsidRDefault="00342107" w:rsidP="00E53A71">
      <w:pPr>
        <w:ind w:right="-1" w:firstLine="601"/>
        <w:jc w:val="both"/>
        <w:textAlignment w:val="baseline"/>
        <w:rPr>
          <w:szCs w:val="28"/>
          <w:lang w:eastAsia="zh-CN"/>
        </w:rPr>
      </w:pPr>
      <w:r>
        <w:rPr>
          <w:szCs w:val="28"/>
          <w:lang w:eastAsia="zh-CN"/>
        </w:rPr>
        <w:t>В результате реализации проекта будет:</w:t>
      </w:r>
    </w:p>
    <w:p w:rsidR="00342107" w:rsidRDefault="00342107" w:rsidP="0068660B">
      <w:pPr>
        <w:numPr>
          <w:ilvl w:val="0"/>
          <w:numId w:val="28"/>
        </w:numPr>
        <w:tabs>
          <w:tab w:val="clear" w:pos="2335"/>
          <w:tab w:val="num" w:pos="900"/>
        </w:tabs>
        <w:ind w:left="284" w:right="-1" w:hanging="284"/>
        <w:jc w:val="both"/>
        <w:textAlignment w:val="baseline"/>
        <w:rPr>
          <w:szCs w:val="28"/>
          <w:lang w:eastAsia="zh-CN"/>
        </w:rPr>
      </w:pPr>
      <w:r>
        <w:rPr>
          <w:szCs w:val="28"/>
          <w:lang w:eastAsia="zh-CN"/>
        </w:rPr>
        <w:t>создано 8 рабочих мест;</w:t>
      </w:r>
    </w:p>
    <w:p w:rsidR="00342107" w:rsidRDefault="00342107" w:rsidP="0068660B">
      <w:pPr>
        <w:numPr>
          <w:ilvl w:val="0"/>
          <w:numId w:val="28"/>
        </w:numPr>
        <w:tabs>
          <w:tab w:val="clear" w:pos="2335"/>
          <w:tab w:val="num" w:pos="900"/>
        </w:tabs>
        <w:ind w:left="284" w:right="-1" w:hanging="284"/>
        <w:jc w:val="both"/>
        <w:textAlignment w:val="baseline"/>
        <w:rPr>
          <w:szCs w:val="28"/>
          <w:lang w:eastAsia="zh-CN"/>
        </w:rPr>
      </w:pPr>
      <w:r>
        <w:rPr>
          <w:szCs w:val="28"/>
          <w:lang w:eastAsia="zh-CN"/>
        </w:rPr>
        <w:t>среднемесячная заработная плата 1 работника составит 10 тыс.</w:t>
      </w:r>
      <w:r w:rsidR="0068660B">
        <w:rPr>
          <w:szCs w:val="28"/>
          <w:lang w:eastAsia="zh-CN"/>
        </w:rPr>
        <w:t xml:space="preserve"> </w:t>
      </w:r>
      <w:r>
        <w:rPr>
          <w:szCs w:val="28"/>
          <w:lang w:eastAsia="zh-CN"/>
        </w:rPr>
        <w:t>руб.</w:t>
      </w:r>
    </w:p>
    <w:p w:rsidR="00342107" w:rsidRPr="0068660B" w:rsidRDefault="00342107" w:rsidP="0068660B">
      <w:pPr>
        <w:numPr>
          <w:ilvl w:val="0"/>
          <w:numId w:val="28"/>
        </w:numPr>
        <w:tabs>
          <w:tab w:val="clear" w:pos="2335"/>
          <w:tab w:val="num" w:pos="900"/>
        </w:tabs>
        <w:ind w:left="284" w:right="-1" w:hanging="284"/>
        <w:jc w:val="both"/>
        <w:textAlignment w:val="baseline"/>
        <w:rPr>
          <w:szCs w:val="28"/>
          <w:lang w:eastAsia="zh-CN"/>
        </w:rPr>
      </w:pPr>
      <w:r w:rsidRPr="0068660B">
        <w:rPr>
          <w:szCs w:val="28"/>
          <w:lang w:eastAsia="zh-CN"/>
        </w:rPr>
        <w:t xml:space="preserve">в бюджет и во внебюджетные фонды региона поступит </w:t>
      </w:r>
      <w:r w:rsidR="00DB63FC" w:rsidRPr="0068660B">
        <w:rPr>
          <w:szCs w:val="28"/>
          <w:lang w:eastAsia="zh-CN"/>
        </w:rPr>
        <w:t xml:space="preserve">447 </w:t>
      </w:r>
      <w:r w:rsidRPr="0068660B">
        <w:rPr>
          <w:szCs w:val="28"/>
          <w:lang w:eastAsia="zh-CN"/>
        </w:rPr>
        <w:t>тыс.</w:t>
      </w:r>
      <w:r w:rsidR="0068660B">
        <w:rPr>
          <w:szCs w:val="28"/>
          <w:lang w:eastAsia="zh-CN"/>
        </w:rPr>
        <w:t xml:space="preserve"> </w:t>
      </w:r>
      <w:r w:rsidRPr="0068660B">
        <w:rPr>
          <w:szCs w:val="28"/>
          <w:lang w:eastAsia="zh-CN"/>
        </w:rPr>
        <w:t>руб.;</w:t>
      </w:r>
    </w:p>
    <w:p w:rsidR="00342107" w:rsidRPr="0068660B" w:rsidRDefault="00342107" w:rsidP="0068660B">
      <w:pPr>
        <w:numPr>
          <w:ilvl w:val="0"/>
          <w:numId w:val="28"/>
        </w:numPr>
        <w:tabs>
          <w:tab w:val="clear" w:pos="2335"/>
          <w:tab w:val="num" w:pos="900"/>
        </w:tabs>
        <w:ind w:left="284" w:right="-1" w:hanging="284"/>
        <w:jc w:val="both"/>
        <w:textAlignment w:val="baseline"/>
        <w:rPr>
          <w:szCs w:val="28"/>
          <w:lang w:eastAsia="zh-CN"/>
        </w:rPr>
      </w:pPr>
      <w:r w:rsidRPr="0068660B">
        <w:rPr>
          <w:szCs w:val="28"/>
          <w:lang w:eastAsia="zh-CN"/>
        </w:rPr>
        <w:t xml:space="preserve">на </w:t>
      </w:r>
      <w:r w:rsidR="0068660B" w:rsidRPr="0068660B">
        <w:rPr>
          <w:szCs w:val="28"/>
          <w:lang w:eastAsia="zh-CN"/>
        </w:rPr>
        <w:t>продовольственный рынок Ставропольского края поступит качественная диетическая мясная продукция.</w:t>
      </w:r>
    </w:p>
    <w:p w:rsidR="007744C3" w:rsidRPr="007744C3" w:rsidRDefault="00E53A71" w:rsidP="007744C3">
      <w:pPr>
        <w:autoSpaceDE w:val="0"/>
        <w:autoSpaceDN w:val="0"/>
        <w:adjustRightInd w:val="0"/>
        <w:spacing w:before="120" w:after="120"/>
        <w:ind w:right="-1" w:firstLine="601"/>
        <w:jc w:val="both"/>
        <w:textAlignment w:val="baseline"/>
        <w:rPr>
          <w:color w:val="000000"/>
          <w:szCs w:val="28"/>
        </w:rPr>
      </w:pPr>
      <w:r w:rsidRPr="007744C3">
        <w:rPr>
          <w:szCs w:val="28"/>
          <w:lang w:eastAsia="zh-CN"/>
        </w:rPr>
        <w:t xml:space="preserve">Одним из основополагающих показателей эффективности бизнес-плана является точка безубыточности проекта. </w:t>
      </w:r>
      <w:r w:rsidR="00515112" w:rsidRPr="007744C3">
        <w:rPr>
          <w:color w:val="000000"/>
          <w:szCs w:val="28"/>
        </w:rPr>
        <w:t xml:space="preserve">Расчеты показывают, что при реализации 6 т мяса страусов предприятие может покрыть свои постоянные издержки. </w:t>
      </w:r>
    </w:p>
    <w:p w:rsidR="007744C3" w:rsidRPr="007744C3" w:rsidRDefault="007744C3" w:rsidP="007744C3">
      <w:pPr>
        <w:autoSpaceDE w:val="0"/>
        <w:autoSpaceDN w:val="0"/>
        <w:adjustRightInd w:val="0"/>
        <w:spacing w:before="120" w:after="120"/>
        <w:ind w:right="-1" w:firstLine="601"/>
        <w:jc w:val="both"/>
        <w:textAlignment w:val="baseline"/>
        <w:rPr>
          <w:szCs w:val="28"/>
        </w:rPr>
      </w:pPr>
      <w:r w:rsidRPr="007744C3">
        <w:rPr>
          <w:szCs w:val="28"/>
        </w:rPr>
        <w:t>Точка безубыточности = З</w:t>
      </w:r>
      <w:r w:rsidRPr="007744C3">
        <w:rPr>
          <w:szCs w:val="28"/>
          <w:vertAlign w:val="subscript"/>
        </w:rPr>
        <w:t>пост</w:t>
      </w:r>
      <w:r w:rsidRPr="007744C3">
        <w:rPr>
          <w:szCs w:val="28"/>
        </w:rPr>
        <w:t xml:space="preserve"> / (Ц</w:t>
      </w:r>
      <w:r w:rsidRPr="007744C3">
        <w:rPr>
          <w:szCs w:val="28"/>
          <w:vertAlign w:val="subscript"/>
        </w:rPr>
        <w:t>наед</w:t>
      </w:r>
      <w:r w:rsidRPr="007744C3">
        <w:rPr>
          <w:szCs w:val="28"/>
        </w:rPr>
        <w:t xml:space="preserve"> – З</w:t>
      </w:r>
      <w:r w:rsidRPr="007744C3">
        <w:rPr>
          <w:szCs w:val="28"/>
          <w:vertAlign w:val="subscript"/>
        </w:rPr>
        <w:t>пер на ед</w:t>
      </w:r>
      <w:r w:rsidRPr="007744C3">
        <w:rPr>
          <w:szCs w:val="28"/>
        </w:rPr>
        <w:t>) = 1538 / (500 – 246) = 6 т</w:t>
      </w:r>
    </w:p>
    <w:p w:rsidR="007744C3" w:rsidRPr="00225D8E" w:rsidRDefault="00515112" w:rsidP="00225D8E">
      <w:pPr>
        <w:ind w:right="-1" w:firstLine="601"/>
        <w:jc w:val="both"/>
        <w:textAlignment w:val="baseline"/>
        <w:rPr>
          <w:color w:val="000000"/>
          <w:sz w:val="27"/>
          <w:szCs w:val="27"/>
        </w:rPr>
      </w:pPr>
      <w:r w:rsidRPr="007744C3">
        <w:rPr>
          <w:color w:val="000000"/>
          <w:szCs w:val="28"/>
        </w:rPr>
        <w:t xml:space="preserve">Такая точка безубыточности позволяет сделать вывод о достаточно высоком уровне надежности проекта. Запас надежности проекта в отношении объема производства определяется уровнем использования проектной </w:t>
      </w:r>
      <w:r w:rsidRPr="00225D8E">
        <w:rPr>
          <w:color w:val="000000"/>
          <w:szCs w:val="28"/>
        </w:rPr>
        <w:t xml:space="preserve">мощности в точке безубыточности и планируемым объемом производства, для данного проекта этот показатель составил </w:t>
      </w:r>
      <w:r w:rsidR="007744C3" w:rsidRPr="00225D8E">
        <w:rPr>
          <w:color w:val="000000"/>
          <w:szCs w:val="28"/>
        </w:rPr>
        <w:t>58</w:t>
      </w:r>
      <w:r w:rsidRPr="00225D8E">
        <w:rPr>
          <w:color w:val="000000"/>
          <w:szCs w:val="28"/>
        </w:rPr>
        <w:t>%. Высокий уровень надежности свидетельствует</w:t>
      </w:r>
      <w:r w:rsidR="004B753D" w:rsidRPr="00225D8E">
        <w:rPr>
          <w:color w:val="000000"/>
          <w:szCs w:val="28"/>
        </w:rPr>
        <w:t xml:space="preserve"> о пони</w:t>
      </w:r>
      <w:r w:rsidRPr="00225D8E">
        <w:rPr>
          <w:color w:val="000000"/>
          <w:szCs w:val="28"/>
        </w:rPr>
        <w:t>женном риске изменения объемов производства продукции.</w:t>
      </w:r>
    </w:p>
    <w:p w:rsidR="00E53A71" w:rsidRPr="00F43A1D" w:rsidRDefault="00E53A71" w:rsidP="00E53A71">
      <w:pPr>
        <w:ind w:right="-1"/>
        <w:jc w:val="both"/>
      </w:pPr>
      <w:r w:rsidRPr="00F43A1D">
        <w:t>Таким образом, можно сказать, что показатели эффективности данного проекта высокие. Денежный поток положителен, прибыль получена уже во второй месяц функционирования новой линии. Следовательно, этот проект следует принимать к внедрению в производство.</w:t>
      </w:r>
    </w:p>
    <w:p w:rsidR="00F71E15" w:rsidRDefault="00515112" w:rsidP="00BC1C49">
      <w:pPr>
        <w:autoSpaceDE w:val="0"/>
        <w:autoSpaceDN w:val="0"/>
        <w:spacing w:after="0"/>
        <w:ind w:firstLine="748"/>
        <w:contextualSpacing w:val="0"/>
        <w:jc w:val="both"/>
        <w:rPr>
          <w:szCs w:val="28"/>
          <w:lang w:eastAsia="ru-RU"/>
        </w:rPr>
      </w:pPr>
      <w:r>
        <w:rPr>
          <w:color w:val="000000"/>
          <w:sz w:val="27"/>
          <w:szCs w:val="27"/>
        </w:rPr>
        <w:t xml:space="preserve">Анализ финансовой устойчивости проекта проводился на основе рас-чета точки безубыточности проекта. </w:t>
      </w:r>
    </w:p>
    <w:p w:rsidR="007744C3" w:rsidRDefault="007744C3"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225D8E" w:rsidRDefault="00225D8E" w:rsidP="006B0960">
      <w:pPr>
        <w:autoSpaceDE w:val="0"/>
        <w:autoSpaceDN w:val="0"/>
        <w:spacing w:after="0"/>
        <w:ind w:firstLine="748"/>
        <w:contextualSpacing w:val="0"/>
        <w:jc w:val="center"/>
        <w:rPr>
          <w:b/>
          <w:szCs w:val="28"/>
          <w:lang w:eastAsia="ru-RU"/>
        </w:rPr>
      </w:pPr>
    </w:p>
    <w:p w:rsidR="00F71E15" w:rsidRPr="006B0960" w:rsidRDefault="00225D8E" w:rsidP="006B0960">
      <w:pPr>
        <w:autoSpaceDE w:val="0"/>
        <w:autoSpaceDN w:val="0"/>
        <w:spacing w:after="0"/>
        <w:ind w:firstLine="748"/>
        <w:contextualSpacing w:val="0"/>
        <w:jc w:val="center"/>
        <w:rPr>
          <w:b/>
          <w:szCs w:val="28"/>
          <w:lang w:eastAsia="ru-RU"/>
        </w:rPr>
      </w:pPr>
      <w:r>
        <w:rPr>
          <w:b/>
          <w:szCs w:val="28"/>
          <w:lang w:eastAsia="ru-RU"/>
        </w:rPr>
        <w:t>Риски и гарантии</w:t>
      </w:r>
    </w:p>
    <w:p w:rsidR="00F71E15" w:rsidRPr="006B0960" w:rsidRDefault="00F71E15" w:rsidP="006B0960">
      <w:pPr>
        <w:autoSpaceDE w:val="0"/>
        <w:autoSpaceDN w:val="0"/>
        <w:spacing w:after="0"/>
        <w:ind w:firstLine="748"/>
        <w:contextualSpacing w:val="0"/>
        <w:jc w:val="center"/>
        <w:rPr>
          <w:b/>
          <w:szCs w:val="28"/>
          <w:lang w:eastAsia="ru-RU"/>
        </w:rPr>
      </w:pPr>
    </w:p>
    <w:p w:rsidR="00E53A71" w:rsidRPr="00F43A1D" w:rsidRDefault="00E53A71" w:rsidP="00E53A71">
      <w:pPr>
        <w:ind w:right="-1" w:firstLine="708"/>
        <w:jc w:val="both"/>
        <w:rPr>
          <w:bCs/>
          <w:szCs w:val="28"/>
        </w:rPr>
      </w:pPr>
      <w:r>
        <w:rPr>
          <w:bCs/>
          <w:szCs w:val="28"/>
        </w:rPr>
        <w:t xml:space="preserve">В </w:t>
      </w:r>
      <w:r w:rsidRPr="00F43A1D">
        <w:rPr>
          <w:bCs/>
          <w:szCs w:val="28"/>
        </w:rPr>
        <w:t xml:space="preserve">условиях рыночной экономики финансирование предприятия неизбежно связано с риском, вызванным как неопределенностью будущих условий работы, так и возможными ошибочными решениями, предпринимаемыми руководителем предприятия. </w:t>
      </w:r>
    </w:p>
    <w:p w:rsidR="00F71E15" w:rsidRPr="006B0960" w:rsidRDefault="00F71E15" w:rsidP="006B0960">
      <w:pPr>
        <w:autoSpaceDE w:val="0"/>
        <w:autoSpaceDN w:val="0"/>
        <w:spacing w:after="0"/>
        <w:ind w:firstLine="748"/>
        <w:contextualSpacing w:val="0"/>
        <w:jc w:val="both"/>
        <w:rPr>
          <w:szCs w:val="28"/>
          <w:lang w:eastAsia="ru-RU"/>
        </w:rPr>
      </w:pPr>
      <w:r w:rsidRPr="006B0960">
        <w:rPr>
          <w:szCs w:val="28"/>
          <w:lang w:eastAsia="ru-RU"/>
        </w:rPr>
        <w:t>При реализации инвестиционного проекта всегда существует некот</w:t>
      </w:r>
      <w:r>
        <w:rPr>
          <w:szCs w:val="28"/>
          <w:lang w:eastAsia="ru-RU"/>
        </w:rPr>
        <w:t>о</w:t>
      </w:r>
      <w:r w:rsidRPr="006B0960">
        <w:rPr>
          <w:szCs w:val="28"/>
          <w:lang w:eastAsia="ru-RU"/>
        </w:rPr>
        <w:t>рая вероятность того, что реальный доход будет отличаться от прогнозируемого, т</w:t>
      </w:r>
      <w:r>
        <w:rPr>
          <w:szCs w:val="28"/>
          <w:lang w:eastAsia="ru-RU"/>
        </w:rPr>
        <w:t>о есть</w:t>
      </w:r>
      <w:r w:rsidRPr="006B0960">
        <w:rPr>
          <w:szCs w:val="28"/>
          <w:lang w:eastAsia="ru-RU"/>
        </w:rPr>
        <w:t xml:space="preserve"> существуют инвестиционные риски.</w:t>
      </w:r>
    </w:p>
    <w:p w:rsidR="00F71E15" w:rsidRPr="006B0960" w:rsidRDefault="00F71E15" w:rsidP="006B0960">
      <w:pPr>
        <w:autoSpaceDE w:val="0"/>
        <w:autoSpaceDN w:val="0"/>
        <w:spacing w:after="0"/>
        <w:ind w:firstLine="748"/>
        <w:contextualSpacing w:val="0"/>
        <w:jc w:val="both"/>
        <w:rPr>
          <w:szCs w:val="28"/>
          <w:lang w:eastAsia="ru-RU"/>
        </w:rPr>
      </w:pPr>
      <w:r w:rsidRPr="006B0960">
        <w:rPr>
          <w:szCs w:val="28"/>
          <w:lang w:eastAsia="ru-RU"/>
        </w:rPr>
        <w:t>Основные риски, связанные с реализацией предлагаемого проекта, можно поделить на следующие основные группы:</w:t>
      </w:r>
    </w:p>
    <w:p w:rsidR="00F71E15" w:rsidRPr="00225D8E" w:rsidRDefault="00F71E15" w:rsidP="00225D8E">
      <w:pPr>
        <w:pStyle w:val="af4"/>
        <w:numPr>
          <w:ilvl w:val="0"/>
          <w:numId w:val="33"/>
        </w:numPr>
        <w:autoSpaceDE w:val="0"/>
        <w:autoSpaceDN w:val="0"/>
        <w:spacing w:after="0"/>
        <w:ind w:left="284" w:hanging="284"/>
        <w:contextualSpacing w:val="0"/>
        <w:jc w:val="both"/>
        <w:rPr>
          <w:szCs w:val="28"/>
          <w:lang w:eastAsia="ru-RU"/>
        </w:rPr>
      </w:pPr>
      <w:r w:rsidRPr="00225D8E">
        <w:rPr>
          <w:szCs w:val="28"/>
          <w:lang w:eastAsia="ru-RU"/>
        </w:rPr>
        <w:t>риск несоблюдения расчетных сроков реализации проекта;</w:t>
      </w:r>
    </w:p>
    <w:p w:rsidR="00F71E15" w:rsidRPr="00225D8E" w:rsidRDefault="00F71E15" w:rsidP="00225D8E">
      <w:pPr>
        <w:pStyle w:val="af4"/>
        <w:numPr>
          <w:ilvl w:val="0"/>
          <w:numId w:val="33"/>
        </w:numPr>
        <w:autoSpaceDE w:val="0"/>
        <w:autoSpaceDN w:val="0"/>
        <w:spacing w:after="0"/>
        <w:ind w:left="284" w:hanging="284"/>
        <w:contextualSpacing w:val="0"/>
        <w:jc w:val="both"/>
        <w:rPr>
          <w:szCs w:val="28"/>
          <w:lang w:eastAsia="ru-RU"/>
        </w:rPr>
      </w:pPr>
      <w:r w:rsidRPr="00225D8E">
        <w:rPr>
          <w:szCs w:val="28"/>
          <w:lang w:eastAsia="ru-RU"/>
        </w:rPr>
        <w:t>риск отсутствия или падения спроса;</w:t>
      </w:r>
    </w:p>
    <w:p w:rsidR="00515112" w:rsidRPr="00225D8E" w:rsidRDefault="00515112" w:rsidP="00225D8E">
      <w:pPr>
        <w:pStyle w:val="af4"/>
        <w:numPr>
          <w:ilvl w:val="0"/>
          <w:numId w:val="33"/>
        </w:numPr>
        <w:autoSpaceDE w:val="0"/>
        <w:autoSpaceDN w:val="0"/>
        <w:spacing w:after="0"/>
        <w:ind w:left="284" w:hanging="284"/>
        <w:contextualSpacing w:val="0"/>
        <w:jc w:val="both"/>
        <w:rPr>
          <w:szCs w:val="28"/>
          <w:lang w:eastAsia="ru-RU"/>
        </w:rPr>
      </w:pPr>
      <w:r w:rsidRPr="00225D8E">
        <w:rPr>
          <w:szCs w:val="28"/>
          <w:lang w:eastAsia="ru-RU"/>
        </w:rPr>
        <w:t>технологический риск;</w:t>
      </w:r>
    </w:p>
    <w:p w:rsidR="00F71E15" w:rsidRPr="00225D8E" w:rsidRDefault="00F71E15" w:rsidP="00225D8E">
      <w:pPr>
        <w:pStyle w:val="af4"/>
        <w:numPr>
          <w:ilvl w:val="0"/>
          <w:numId w:val="33"/>
        </w:numPr>
        <w:autoSpaceDE w:val="0"/>
        <w:autoSpaceDN w:val="0"/>
        <w:spacing w:after="0"/>
        <w:ind w:left="284" w:hanging="284"/>
        <w:contextualSpacing w:val="0"/>
        <w:jc w:val="both"/>
        <w:rPr>
          <w:szCs w:val="28"/>
          <w:lang w:eastAsia="ru-RU"/>
        </w:rPr>
      </w:pPr>
      <w:r w:rsidRPr="00225D8E">
        <w:rPr>
          <w:szCs w:val="28"/>
          <w:lang w:eastAsia="ru-RU"/>
        </w:rPr>
        <w:t>риск падежа животных;</w:t>
      </w:r>
    </w:p>
    <w:p w:rsidR="00515112" w:rsidRPr="00225D8E" w:rsidRDefault="00515112" w:rsidP="00225D8E">
      <w:pPr>
        <w:pStyle w:val="af4"/>
        <w:numPr>
          <w:ilvl w:val="0"/>
          <w:numId w:val="33"/>
        </w:numPr>
        <w:autoSpaceDE w:val="0"/>
        <w:autoSpaceDN w:val="0"/>
        <w:spacing w:after="0"/>
        <w:ind w:left="284" w:hanging="284"/>
        <w:contextualSpacing w:val="0"/>
        <w:jc w:val="both"/>
        <w:rPr>
          <w:szCs w:val="28"/>
          <w:lang w:eastAsia="ru-RU"/>
        </w:rPr>
      </w:pPr>
      <w:r w:rsidRPr="00225D8E">
        <w:rPr>
          <w:szCs w:val="28"/>
          <w:lang w:eastAsia="ru-RU"/>
        </w:rPr>
        <w:t>экологический риск;</w:t>
      </w:r>
    </w:p>
    <w:p w:rsidR="00515112" w:rsidRPr="00225D8E" w:rsidRDefault="00515112" w:rsidP="00225D8E">
      <w:pPr>
        <w:pStyle w:val="af4"/>
        <w:numPr>
          <w:ilvl w:val="0"/>
          <w:numId w:val="33"/>
        </w:numPr>
        <w:autoSpaceDE w:val="0"/>
        <w:autoSpaceDN w:val="0"/>
        <w:spacing w:after="0"/>
        <w:ind w:left="284" w:hanging="284"/>
        <w:contextualSpacing w:val="0"/>
        <w:jc w:val="both"/>
        <w:rPr>
          <w:szCs w:val="28"/>
          <w:lang w:eastAsia="ru-RU"/>
        </w:rPr>
      </w:pPr>
      <w:r w:rsidRPr="00225D8E">
        <w:rPr>
          <w:szCs w:val="28"/>
          <w:lang w:eastAsia="ru-RU"/>
        </w:rPr>
        <w:t>риск неплатежей.</w:t>
      </w:r>
    </w:p>
    <w:p w:rsidR="00E53A71" w:rsidRPr="00F43A1D" w:rsidRDefault="00E53A71" w:rsidP="00E53A71">
      <w:pPr>
        <w:ind w:right="-1" w:firstLine="708"/>
        <w:jc w:val="both"/>
        <w:rPr>
          <w:bCs/>
          <w:szCs w:val="28"/>
        </w:rPr>
      </w:pPr>
      <w:r w:rsidRPr="00F43A1D">
        <w:rPr>
          <w:bCs/>
          <w:szCs w:val="28"/>
        </w:rPr>
        <w:t xml:space="preserve">Управление проекта с учетом риска призвано защитить предприятие от существенных убытков и минимизировать затраты на прирост стоимости капитала. Для данного проекта достаточен анализ риска с помощью экспертных методов. </w:t>
      </w:r>
    </w:p>
    <w:p w:rsidR="00F71E15" w:rsidRPr="006B0960" w:rsidRDefault="00F71E15" w:rsidP="006B0960">
      <w:pPr>
        <w:autoSpaceDE w:val="0"/>
        <w:autoSpaceDN w:val="0"/>
        <w:spacing w:after="0"/>
        <w:ind w:firstLine="748"/>
        <w:contextualSpacing w:val="0"/>
        <w:jc w:val="both"/>
        <w:rPr>
          <w:szCs w:val="28"/>
          <w:lang w:eastAsia="ru-RU"/>
        </w:rPr>
      </w:pPr>
      <w:r w:rsidRPr="006B0960">
        <w:rPr>
          <w:szCs w:val="28"/>
          <w:lang w:eastAsia="ru-RU"/>
        </w:rPr>
        <w:t>Риск несоблюдения расчетных сроков реализации проекта</w:t>
      </w:r>
    </w:p>
    <w:p w:rsidR="00F71E15" w:rsidRPr="006B0960" w:rsidRDefault="00F71E15" w:rsidP="006B0960">
      <w:pPr>
        <w:autoSpaceDE w:val="0"/>
        <w:autoSpaceDN w:val="0"/>
        <w:spacing w:after="0"/>
        <w:ind w:firstLine="748"/>
        <w:contextualSpacing w:val="0"/>
        <w:jc w:val="both"/>
        <w:rPr>
          <w:szCs w:val="28"/>
          <w:lang w:eastAsia="ru-RU"/>
        </w:rPr>
      </w:pPr>
      <w:r w:rsidRPr="006B0960">
        <w:rPr>
          <w:szCs w:val="28"/>
          <w:lang w:eastAsia="ru-RU"/>
        </w:rPr>
        <w:t>Данный риск может быть сведен к минимальному вследствие следующих факторов:</w:t>
      </w:r>
    </w:p>
    <w:p w:rsidR="00F71E15" w:rsidRPr="006B0960" w:rsidRDefault="00F71E15" w:rsidP="006B0960">
      <w:pPr>
        <w:autoSpaceDE w:val="0"/>
        <w:autoSpaceDN w:val="0"/>
        <w:spacing w:after="0"/>
        <w:ind w:firstLine="748"/>
        <w:contextualSpacing w:val="0"/>
        <w:jc w:val="both"/>
        <w:rPr>
          <w:szCs w:val="28"/>
          <w:lang w:eastAsia="ru-RU"/>
        </w:rPr>
      </w:pPr>
      <w:r w:rsidRPr="006B0960">
        <w:rPr>
          <w:szCs w:val="28"/>
          <w:lang w:eastAsia="ru-RU"/>
        </w:rPr>
        <w:t>•</w:t>
      </w:r>
      <w:r w:rsidRPr="006B0960">
        <w:rPr>
          <w:szCs w:val="28"/>
          <w:lang w:eastAsia="ru-RU"/>
        </w:rPr>
        <w:tab/>
      </w:r>
      <w:r>
        <w:rPr>
          <w:szCs w:val="28"/>
          <w:lang w:eastAsia="ru-RU"/>
        </w:rPr>
        <w:t>выполнение строительно-монтажных работ планировалось в соответствии с проектно-сметной документацией;</w:t>
      </w:r>
      <w:r w:rsidRPr="006B0960">
        <w:rPr>
          <w:szCs w:val="28"/>
          <w:lang w:eastAsia="ru-RU"/>
        </w:rPr>
        <w:t xml:space="preserve"> </w:t>
      </w:r>
    </w:p>
    <w:p w:rsidR="00F71E15" w:rsidRPr="006B0960" w:rsidRDefault="00F71E15" w:rsidP="006B0960">
      <w:pPr>
        <w:autoSpaceDE w:val="0"/>
        <w:autoSpaceDN w:val="0"/>
        <w:spacing w:after="0"/>
        <w:ind w:firstLine="748"/>
        <w:contextualSpacing w:val="0"/>
        <w:jc w:val="both"/>
        <w:rPr>
          <w:szCs w:val="28"/>
          <w:lang w:eastAsia="ru-RU"/>
        </w:rPr>
      </w:pPr>
      <w:r w:rsidRPr="006B0960">
        <w:rPr>
          <w:szCs w:val="28"/>
          <w:lang w:eastAsia="ru-RU"/>
        </w:rPr>
        <w:t>•</w:t>
      </w:r>
      <w:r w:rsidRPr="006B0960">
        <w:rPr>
          <w:szCs w:val="28"/>
          <w:lang w:eastAsia="ru-RU"/>
        </w:rPr>
        <w:tab/>
        <w:t xml:space="preserve">осуществлены детальные </w:t>
      </w:r>
      <w:r>
        <w:rPr>
          <w:szCs w:val="28"/>
          <w:lang w:eastAsia="ru-RU"/>
        </w:rPr>
        <w:t>проработки по каждому</w:t>
      </w:r>
      <w:r w:rsidRPr="006B0960">
        <w:rPr>
          <w:szCs w:val="28"/>
          <w:lang w:eastAsia="ru-RU"/>
        </w:rPr>
        <w:t xml:space="preserve"> разделу инвестиционной программы;</w:t>
      </w:r>
    </w:p>
    <w:p w:rsidR="00F71E15" w:rsidRPr="006B0960" w:rsidRDefault="00F71E15" w:rsidP="00810ED6">
      <w:pPr>
        <w:autoSpaceDE w:val="0"/>
        <w:autoSpaceDN w:val="0"/>
        <w:spacing w:after="0"/>
        <w:ind w:firstLine="748"/>
        <w:contextualSpacing w:val="0"/>
        <w:jc w:val="both"/>
        <w:rPr>
          <w:szCs w:val="28"/>
          <w:lang w:eastAsia="ru-RU"/>
        </w:rPr>
      </w:pPr>
      <w:r w:rsidRPr="006B0960">
        <w:rPr>
          <w:szCs w:val="28"/>
          <w:lang w:eastAsia="ru-RU"/>
        </w:rPr>
        <w:t>•</w:t>
      </w:r>
      <w:r w:rsidRPr="006B0960">
        <w:rPr>
          <w:szCs w:val="28"/>
          <w:lang w:eastAsia="ru-RU"/>
        </w:rPr>
        <w:tab/>
        <w:t>определено требуемое технологическое оборудование и известны его поставщики</w:t>
      </w:r>
      <w:r>
        <w:rPr>
          <w:szCs w:val="28"/>
          <w:lang w:eastAsia="ru-RU"/>
        </w:rPr>
        <w:t>.</w:t>
      </w:r>
    </w:p>
    <w:p w:rsidR="00F71E15" w:rsidRDefault="00F71E15" w:rsidP="00810ED6">
      <w:pPr>
        <w:autoSpaceDE w:val="0"/>
        <w:autoSpaceDN w:val="0"/>
        <w:spacing w:after="0"/>
        <w:ind w:firstLine="748"/>
        <w:contextualSpacing w:val="0"/>
        <w:jc w:val="both"/>
        <w:rPr>
          <w:szCs w:val="28"/>
          <w:lang w:eastAsia="ru-RU"/>
        </w:rPr>
      </w:pPr>
      <w:r>
        <w:rPr>
          <w:szCs w:val="28"/>
          <w:lang w:eastAsia="ru-RU"/>
        </w:rPr>
        <w:t>Риск  падения спроса – данный риск сведён к минимуму благодаря проведению тщательного, многостороннего маркетингового исследования, которое уже сейчас позволяет определить возможную величину спроса, а также потенциальных потребителей.</w:t>
      </w:r>
    </w:p>
    <w:p w:rsidR="00225D8E" w:rsidRDefault="00225D8E" w:rsidP="00810ED6">
      <w:pPr>
        <w:autoSpaceDE w:val="0"/>
        <w:autoSpaceDN w:val="0"/>
        <w:spacing w:after="0"/>
        <w:ind w:firstLine="748"/>
        <w:contextualSpacing w:val="0"/>
        <w:jc w:val="both"/>
        <w:rPr>
          <w:szCs w:val="28"/>
          <w:lang w:eastAsia="ru-RU"/>
        </w:rPr>
      </w:pPr>
      <w:r w:rsidRPr="00225D8E">
        <w:rPr>
          <w:szCs w:val="28"/>
          <w:lang w:eastAsia="ru-RU"/>
        </w:rPr>
        <w:t>При инвестировании средств в основные фонды возникает неопределенность, вызванная характером технологического процесса. Однако в рамках данного проекта технологический риск считать незначительным в силу следующих причин:</w:t>
      </w:r>
    </w:p>
    <w:p w:rsidR="00225D8E" w:rsidRDefault="00225D8E" w:rsidP="00225D8E">
      <w:pPr>
        <w:pStyle w:val="af4"/>
        <w:numPr>
          <w:ilvl w:val="0"/>
          <w:numId w:val="34"/>
        </w:numPr>
        <w:autoSpaceDE w:val="0"/>
        <w:autoSpaceDN w:val="0"/>
        <w:spacing w:after="0"/>
        <w:contextualSpacing w:val="0"/>
        <w:jc w:val="both"/>
        <w:rPr>
          <w:szCs w:val="28"/>
          <w:lang w:eastAsia="ru-RU"/>
        </w:rPr>
      </w:pPr>
      <w:r>
        <w:rPr>
          <w:szCs w:val="28"/>
          <w:lang w:eastAsia="ru-RU"/>
        </w:rPr>
        <w:t>технология производства тщательно, изучена;</w:t>
      </w:r>
    </w:p>
    <w:p w:rsidR="00225D8E" w:rsidRPr="00225D8E" w:rsidRDefault="00225D8E" w:rsidP="00225D8E">
      <w:pPr>
        <w:pStyle w:val="af4"/>
        <w:numPr>
          <w:ilvl w:val="0"/>
          <w:numId w:val="34"/>
        </w:numPr>
        <w:autoSpaceDE w:val="0"/>
        <w:autoSpaceDN w:val="0"/>
        <w:spacing w:after="0"/>
        <w:contextualSpacing w:val="0"/>
        <w:jc w:val="both"/>
        <w:rPr>
          <w:szCs w:val="28"/>
          <w:lang w:eastAsia="ru-RU"/>
        </w:rPr>
      </w:pPr>
      <w:r>
        <w:rPr>
          <w:szCs w:val="28"/>
          <w:lang w:eastAsia="ru-RU"/>
        </w:rPr>
        <w:t>разработан производственный план, что позволяет успешно организовать работу предприятия.</w:t>
      </w:r>
    </w:p>
    <w:p w:rsidR="00F71E15" w:rsidRDefault="00F71E15" w:rsidP="00EF4F5A">
      <w:pPr>
        <w:autoSpaceDE w:val="0"/>
        <w:autoSpaceDN w:val="0"/>
        <w:spacing w:after="0"/>
        <w:ind w:firstLine="748"/>
        <w:contextualSpacing w:val="0"/>
        <w:jc w:val="both"/>
        <w:rPr>
          <w:szCs w:val="28"/>
          <w:lang w:eastAsia="ru-RU"/>
        </w:rPr>
      </w:pPr>
      <w:r>
        <w:rPr>
          <w:szCs w:val="28"/>
          <w:lang w:eastAsia="ru-RU"/>
        </w:rPr>
        <w:t>Риск падежа животных. Высокая устойчивость страусов к различного рода болезням позволяет существенно снизить влияние данного риска.</w:t>
      </w:r>
    </w:p>
    <w:p w:rsidR="00326148" w:rsidRDefault="00326148" w:rsidP="00225D8E">
      <w:pPr>
        <w:autoSpaceDE w:val="0"/>
        <w:autoSpaceDN w:val="0"/>
        <w:spacing w:after="0"/>
        <w:ind w:firstLine="748"/>
        <w:contextualSpacing w:val="0"/>
        <w:jc w:val="both"/>
        <w:rPr>
          <w:szCs w:val="28"/>
          <w:lang w:eastAsia="ru-RU"/>
        </w:rPr>
      </w:pPr>
      <w:r>
        <w:rPr>
          <w:szCs w:val="28"/>
          <w:lang w:eastAsia="ru-RU"/>
        </w:rPr>
        <w:t>Экологический риск – практически не учитывается, так как отходы страусиной фермы не оказывают губительного влияния на окружающую среду, и даже могут быть использованы в качестве удобрений.</w:t>
      </w:r>
    </w:p>
    <w:p w:rsidR="00225D8E" w:rsidRPr="00225D8E" w:rsidRDefault="00225D8E" w:rsidP="00326148">
      <w:pPr>
        <w:autoSpaceDE w:val="0"/>
        <w:autoSpaceDN w:val="0"/>
        <w:spacing w:after="0"/>
        <w:ind w:firstLine="748"/>
        <w:contextualSpacing w:val="0"/>
        <w:jc w:val="both"/>
        <w:rPr>
          <w:szCs w:val="28"/>
          <w:lang w:eastAsia="ru-RU"/>
        </w:rPr>
      </w:pPr>
      <w:r w:rsidRPr="00225D8E">
        <w:rPr>
          <w:szCs w:val="28"/>
          <w:lang w:eastAsia="ru-RU"/>
        </w:rPr>
        <w:t>Риск неплатежей</w:t>
      </w:r>
      <w:r w:rsidR="00326148">
        <w:rPr>
          <w:szCs w:val="28"/>
          <w:lang w:eastAsia="ru-RU"/>
        </w:rPr>
        <w:t xml:space="preserve">. </w:t>
      </w:r>
      <w:r w:rsidR="00326148" w:rsidRPr="00225D8E">
        <w:rPr>
          <w:szCs w:val="28"/>
          <w:lang w:eastAsia="ru-RU"/>
        </w:rPr>
        <w:t>В современных условиях достаточно устойчивого платежеспособного спроса вероятность риска неплатежей не высока. На сведение до минимума риска такого характера должна быть направлена маркетинговая программа предприятия, предусматривающая получ</w:t>
      </w:r>
      <w:r w:rsidR="00326148">
        <w:rPr>
          <w:szCs w:val="28"/>
          <w:lang w:eastAsia="ru-RU"/>
        </w:rPr>
        <w:t>ение определенных гарантий опла</w:t>
      </w:r>
      <w:r w:rsidR="00326148" w:rsidRPr="00225D8E">
        <w:rPr>
          <w:szCs w:val="28"/>
          <w:lang w:eastAsia="ru-RU"/>
        </w:rPr>
        <w:t>ты, либо ориентированная на работу по предоплате.</w:t>
      </w:r>
    </w:p>
    <w:p w:rsidR="00804491" w:rsidRPr="00F43A1D" w:rsidRDefault="00804491" w:rsidP="00804491">
      <w:pPr>
        <w:ind w:right="-1" w:firstLine="426"/>
        <w:jc w:val="both"/>
        <w:rPr>
          <w:bCs/>
          <w:szCs w:val="28"/>
        </w:rPr>
      </w:pPr>
      <w:r w:rsidRPr="00F43A1D">
        <w:rPr>
          <w:bCs/>
          <w:szCs w:val="28"/>
        </w:rPr>
        <w:t xml:space="preserve">В рамках проекта мы использовали анкету, которая позволила оценить риск потери вложенных средств, в результате влияния различных факторов </w:t>
      </w:r>
      <w:r w:rsidRPr="00205E4A">
        <w:rPr>
          <w:bCs/>
          <w:szCs w:val="28"/>
        </w:rPr>
        <w:t>(таблица 22).</w:t>
      </w:r>
      <w:r w:rsidRPr="00F43A1D">
        <w:rPr>
          <w:bCs/>
          <w:szCs w:val="28"/>
        </w:rPr>
        <w:t xml:space="preserve"> </w:t>
      </w:r>
    </w:p>
    <w:p w:rsidR="00F71E15" w:rsidRDefault="00F71E15" w:rsidP="00F90D4C">
      <w:pPr>
        <w:jc w:val="center"/>
        <w:rPr>
          <w:szCs w:val="28"/>
          <w:lang w:eastAsia="ru-RU"/>
        </w:rPr>
      </w:pPr>
      <w:r>
        <w:rPr>
          <w:szCs w:val="28"/>
          <w:lang w:eastAsia="ru-RU"/>
        </w:rPr>
        <w:t xml:space="preserve">Таблица 21 -  </w:t>
      </w:r>
      <w:r w:rsidRPr="0087626A">
        <w:rPr>
          <w:szCs w:val="28"/>
        </w:rPr>
        <w:t>Расчет уровня риска</w:t>
      </w:r>
    </w:p>
    <w:tbl>
      <w:tblPr>
        <w:tblW w:w="9384"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3723"/>
        <w:gridCol w:w="2648"/>
        <w:gridCol w:w="1064"/>
        <w:gridCol w:w="1013"/>
        <w:gridCol w:w="936"/>
      </w:tblGrid>
      <w:tr w:rsidR="00F71E15" w:rsidRPr="00EF4F5A" w:rsidTr="00F90D4C">
        <w:trPr>
          <w:trHeight w:val="615"/>
        </w:trPr>
        <w:tc>
          <w:tcPr>
            <w:tcW w:w="3975" w:type="dxa"/>
            <w:tcBorders>
              <w:top w:val="single" w:sz="4" w:space="0" w:color="auto"/>
            </w:tcBorders>
            <w:vAlign w:val="center"/>
          </w:tcPr>
          <w:p w:rsidR="00F71E15" w:rsidRPr="00F90D4C" w:rsidRDefault="00F71E15" w:rsidP="00EF4F5A">
            <w:pPr>
              <w:spacing w:after="0" w:line="240" w:lineRule="auto"/>
              <w:ind w:firstLine="0"/>
              <w:contextualSpacing w:val="0"/>
              <w:jc w:val="center"/>
              <w:rPr>
                <w:bCs/>
                <w:szCs w:val="28"/>
                <w:lang w:eastAsia="ru-RU"/>
              </w:rPr>
            </w:pPr>
            <w:r w:rsidRPr="00F90D4C">
              <w:rPr>
                <w:bCs/>
                <w:szCs w:val="28"/>
                <w:lang w:eastAsia="ru-RU"/>
              </w:rPr>
              <w:t>Факторы (критерии) риска</w:t>
            </w:r>
          </w:p>
        </w:tc>
        <w:tc>
          <w:tcPr>
            <w:tcW w:w="2138" w:type="dxa"/>
            <w:tcBorders>
              <w:top w:val="single" w:sz="4" w:space="0" w:color="auto"/>
            </w:tcBorders>
            <w:vAlign w:val="center"/>
          </w:tcPr>
          <w:p w:rsidR="00F71E15" w:rsidRPr="00F90D4C" w:rsidRDefault="00F71E15" w:rsidP="00EF4F5A">
            <w:pPr>
              <w:spacing w:after="0" w:line="240" w:lineRule="auto"/>
              <w:ind w:firstLine="0"/>
              <w:contextualSpacing w:val="0"/>
              <w:jc w:val="center"/>
              <w:rPr>
                <w:bCs/>
                <w:szCs w:val="28"/>
                <w:lang w:eastAsia="ru-RU"/>
              </w:rPr>
            </w:pPr>
            <w:r w:rsidRPr="00F90D4C">
              <w:rPr>
                <w:bCs/>
                <w:szCs w:val="28"/>
                <w:lang w:eastAsia="ru-RU"/>
              </w:rPr>
              <w:t>Конъюнктурная оценка</w:t>
            </w:r>
          </w:p>
        </w:tc>
        <w:tc>
          <w:tcPr>
            <w:tcW w:w="1184" w:type="dxa"/>
            <w:tcBorders>
              <w:top w:val="single" w:sz="4" w:space="0" w:color="auto"/>
            </w:tcBorders>
            <w:vAlign w:val="center"/>
          </w:tcPr>
          <w:p w:rsidR="00F71E15" w:rsidRPr="00F90D4C" w:rsidRDefault="00F71E15" w:rsidP="00EF4F5A">
            <w:pPr>
              <w:spacing w:after="0" w:line="240" w:lineRule="auto"/>
              <w:ind w:firstLine="0"/>
              <w:contextualSpacing w:val="0"/>
              <w:jc w:val="center"/>
              <w:rPr>
                <w:bCs/>
                <w:szCs w:val="28"/>
                <w:lang w:eastAsia="ru-RU"/>
              </w:rPr>
            </w:pPr>
            <w:r w:rsidRPr="00F90D4C">
              <w:rPr>
                <w:bCs/>
                <w:szCs w:val="28"/>
                <w:lang w:eastAsia="ru-RU"/>
              </w:rPr>
              <w:t>Балл (B</w:t>
            </w:r>
            <w:r w:rsidRPr="00F90D4C">
              <w:rPr>
                <w:bCs/>
                <w:szCs w:val="28"/>
                <w:vertAlign w:val="subscript"/>
                <w:lang w:eastAsia="ru-RU"/>
              </w:rPr>
              <w:t>i</w:t>
            </w:r>
            <w:r w:rsidRPr="00F90D4C">
              <w:rPr>
                <w:bCs/>
                <w:szCs w:val="28"/>
                <w:lang w:eastAsia="ru-RU"/>
              </w:rPr>
              <w:t>)</w:t>
            </w:r>
          </w:p>
        </w:tc>
        <w:tc>
          <w:tcPr>
            <w:tcW w:w="1139" w:type="dxa"/>
            <w:tcBorders>
              <w:top w:val="single" w:sz="4" w:space="0" w:color="auto"/>
            </w:tcBorders>
            <w:vAlign w:val="center"/>
          </w:tcPr>
          <w:p w:rsidR="00F71E15" w:rsidRPr="00F90D4C" w:rsidRDefault="00F71E15" w:rsidP="00EF4F5A">
            <w:pPr>
              <w:spacing w:after="0" w:line="240" w:lineRule="auto"/>
              <w:ind w:firstLine="0"/>
              <w:contextualSpacing w:val="0"/>
              <w:jc w:val="center"/>
              <w:rPr>
                <w:bCs/>
                <w:szCs w:val="28"/>
                <w:lang w:eastAsia="ru-RU"/>
              </w:rPr>
            </w:pPr>
            <w:r w:rsidRPr="00F90D4C">
              <w:rPr>
                <w:bCs/>
                <w:szCs w:val="28"/>
                <w:lang w:eastAsia="ru-RU"/>
              </w:rPr>
              <w:t>Вес (W</w:t>
            </w:r>
            <w:r w:rsidRPr="00F90D4C">
              <w:rPr>
                <w:bCs/>
                <w:szCs w:val="28"/>
                <w:vertAlign w:val="subscript"/>
                <w:lang w:eastAsia="ru-RU"/>
              </w:rPr>
              <w:t>i</w:t>
            </w:r>
            <w:r w:rsidRPr="00F90D4C">
              <w:rPr>
                <w:bCs/>
                <w:szCs w:val="28"/>
                <w:lang w:eastAsia="ru-RU"/>
              </w:rPr>
              <w:t>)</w:t>
            </w:r>
          </w:p>
        </w:tc>
        <w:tc>
          <w:tcPr>
            <w:tcW w:w="948" w:type="dxa"/>
            <w:tcBorders>
              <w:top w:val="single" w:sz="4" w:space="0" w:color="auto"/>
            </w:tcBorders>
            <w:vAlign w:val="center"/>
          </w:tcPr>
          <w:p w:rsidR="00F71E15" w:rsidRPr="00F90D4C" w:rsidRDefault="00F71E15" w:rsidP="00EF4F5A">
            <w:pPr>
              <w:spacing w:after="0" w:line="240" w:lineRule="auto"/>
              <w:ind w:firstLine="0"/>
              <w:contextualSpacing w:val="0"/>
              <w:jc w:val="center"/>
              <w:rPr>
                <w:bCs/>
                <w:szCs w:val="28"/>
                <w:lang w:eastAsia="ru-RU"/>
              </w:rPr>
            </w:pPr>
            <w:r w:rsidRPr="00F90D4C">
              <w:rPr>
                <w:bCs/>
                <w:szCs w:val="28"/>
                <w:lang w:val="en-US" w:eastAsia="ru-RU"/>
              </w:rPr>
              <w:t>B</w:t>
            </w:r>
            <w:r w:rsidRPr="00F90D4C">
              <w:rPr>
                <w:bCs/>
                <w:szCs w:val="28"/>
                <w:vertAlign w:val="subscript"/>
                <w:lang w:val="en-US" w:eastAsia="ru-RU"/>
              </w:rPr>
              <w:t>i</w:t>
            </w:r>
            <w:r w:rsidRPr="00F90D4C">
              <w:rPr>
                <w:bCs/>
                <w:szCs w:val="28"/>
                <w:lang w:val="en-US" w:eastAsia="ru-RU"/>
              </w:rPr>
              <w:t>*W</w:t>
            </w:r>
            <w:r w:rsidRPr="00F90D4C">
              <w:rPr>
                <w:bCs/>
                <w:szCs w:val="28"/>
                <w:vertAlign w:val="subscript"/>
                <w:lang w:val="en-US" w:eastAsia="ru-RU"/>
              </w:rPr>
              <w:t>i</w:t>
            </w:r>
          </w:p>
        </w:tc>
      </w:tr>
      <w:tr w:rsidR="00F71E15" w:rsidRPr="00EF4F5A" w:rsidTr="00F90D4C">
        <w:trPr>
          <w:trHeight w:val="270"/>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Емкость рынка</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не значительная</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2,00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0,20</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0,40</w:t>
            </w:r>
          </w:p>
        </w:tc>
      </w:tr>
      <w:tr w:rsidR="00F71E15" w:rsidRPr="00EF4F5A" w:rsidTr="00F90D4C">
        <w:trPr>
          <w:trHeight w:val="525"/>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Тенденции спроса и его устойчивость</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Pr>
                <w:szCs w:val="28"/>
                <w:lang w:eastAsia="ru-RU"/>
              </w:rPr>
              <w:t>н</w:t>
            </w:r>
            <w:r w:rsidRPr="00F90D4C">
              <w:rPr>
                <w:szCs w:val="28"/>
                <w:lang w:eastAsia="ru-RU"/>
              </w:rPr>
              <w:t>еустойчивый</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5,00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0,20</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1,00</w:t>
            </w:r>
          </w:p>
        </w:tc>
      </w:tr>
      <w:tr w:rsidR="00F71E15" w:rsidRPr="00EF4F5A" w:rsidTr="00F90D4C">
        <w:trPr>
          <w:trHeight w:val="525"/>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Конкурентоспособность товара</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низкая</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2,00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0,15</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0,30</w:t>
            </w:r>
          </w:p>
        </w:tc>
      </w:tr>
      <w:tr w:rsidR="00F71E15" w:rsidRPr="00EF4F5A" w:rsidTr="00F90D4C">
        <w:trPr>
          <w:trHeight w:val="270"/>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Финансовое состояние</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Pr>
                <w:szCs w:val="28"/>
                <w:lang w:eastAsia="ru-RU"/>
              </w:rPr>
              <w:t>у</w:t>
            </w:r>
            <w:r w:rsidRPr="00F90D4C">
              <w:rPr>
                <w:szCs w:val="28"/>
                <w:lang w:eastAsia="ru-RU"/>
              </w:rPr>
              <w:t>довлетворительное</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4,00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0,08</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0,32</w:t>
            </w:r>
          </w:p>
        </w:tc>
      </w:tr>
      <w:tr w:rsidR="00F71E15" w:rsidRPr="00EF4F5A" w:rsidTr="00F90D4C">
        <w:trPr>
          <w:trHeight w:val="780"/>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Обеспеченность производства сырьем и материалами</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Pr>
                <w:szCs w:val="28"/>
                <w:lang w:eastAsia="ru-RU"/>
              </w:rPr>
              <w:t>н</w:t>
            </w:r>
            <w:r w:rsidRPr="00F90D4C">
              <w:rPr>
                <w:szCs w:val="28"/>
                <w:lang w:eastAsia="ru-RU"/>
              </w:rPr>
              <w:t>ормальная</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3,00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0,08</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0,24</w:t>
            </w:r>
          </w:p>
        </w:tc>
      </w:tr>
      <w:tr w:rsidR="00F71E15" w:rsidRPr="00EF4F5A" w:rsidTr="00F90D4C">
        <w:trPr>
          <w:trHeight w:val="525"/>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Надежность каналов сбыта</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Pr>
                <w:szCs w:val="28"/>
                <w:lang w:eastAsia="ru-RU"/>
              </w:rPr>
              <w:t>д</w:t>
            </w:r>
            <w:r w:rsidRPr="00F90D4C">
              <w:rPr>
                <w:szCs w:val="28"/>
                <w:lang w:eastAsia="ru-RU"/>
              </w:rPr>
              <w:t>остаточная</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3,00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0,06</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0,18</w:t>
            </w:r>
          </w:p>
        </w:tc>
      </w:tr>
      <w:tr w:rsidR="00F71E15" w:rsidRPr="00EF4F5A" w:rsidTr="00F90D4C">
        <w:trPr>
          <w:trHeight w:val="270"/>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Падеж</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низкий</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2,00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0,06</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0,12</w:t>
            </w:r>
          </w:p>
        </w:tc>
      </w:tr>
      <w:tr w:rsidR="00F71E15" w:rsidRPr="00EF4F5A" w:rsidTr="00F90D4C">
        <w:trPr>
          <w:trHeight w:val="525"/>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Имидж предприятия</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низкий</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5,00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0,03</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0,15</w:t>
            </w:r>
          </w:p>
        </w:tc>
      </w:tr>
      <w:tr w:rsidR="00F71E15" w:rsidRPr="00EF4F5A" w:rsidTr="00F90D4C">
        <w:trPr>
          <w:trHeight w:val="270"/>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Технология</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сложная</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3,00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0,10</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0,30</w:t>
            </w:r>
          </w:p>
        </w:tc>
      </w:tr>
      <w:tr w:rsidR="00F71E15" w:rsidRPr="00EF4F5A" w:rsidTr="00F90D4C">
        <w:trPr>
          <w:trHeight w:val="525"/>
        </w:trPr>
        <w:tc>
          <w:tcPr>
            <w:tcW w:w="3975" w:type="dxa"/>
            <w:vAlign w:val="center"/>
          </w:tcPr>
          <w:p w:rsidR="00F71E15" w:rsidRPr="00F90D4C" w:rsidRDefault="00F71E15" w:rsidP="00F90D4C">
            <w:pPr>
              <w:spacing w:after="0" w:line="240" w:lineRule="auto"/>
              <w:ind w:firstLine="0"/>
              <w:contextualSpacing w:val="0"/>
              <w:jc w:val="both"/>
              <w:rPr>
                <w:szCs w:val="28"/>
                <w:lang w:eastAsia="ru-RU"/>
              </w:rPr>
            </w:pPr>
            <w:r w:rsidRPr="00F90D4C">
              <w:rPr>
                <w:szCs w:val="28"/>
                <w:lang w:eastAsia="ru-RU"/>
              </w:rPr>
              <w:t>Несоблюдение условий договора</w:t>
            </w:r>
          </w:p>
        </w:tc>
        <w:tc>
          <w:tcPr>
            <w:tcW w:w="213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высокая</w:t>
            </w:r>
          </w:p>
        </w:tc>
        <w:tc>
          <w:tcPr>
            <w:tcW w:w="1184"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5,00</w:t>
            </w:r>
          </w:p>
        </w:tc>
        <w:tc>
          <w:tcPr>
            <w:tcW w:w="1139"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0,04</w:t>
            </w:r>
          </w:p>
        </w:tc>
        <w:tc>
          <w:tcPr>
            <w:tcW w:w="948" w:type="dxa"/>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0,20</w:t>
            </w:r>
          </w:p>
        </w:tc>
      </w:tr>
      <w:tr w:rsidR="00F71E15" w:rsidRPr="00EF4F5A" w:rsidTr="00F90D4C">
        <w:trPr>
          <w:trHeight w:val="390"/>
        </w:trPr>
        <w:tc>
          <w:tcPr>
            <w:tcW w:w="3975" w:type="dxa"/>
            <w:tcBorders>
              <w:bottom w:val="single" w:sz="4" w:space="0" w:color="auto"/>
            </w:tcBorders>
            <w:vAlign w:val="center"/>
          </w:tcPr>
          <w:p w:rsidR="00F71E15" w:rsidRPr="00F90D4C" w:rsidRDefault="00F71E15" w:rsidP="00EF4F5A">
            <w:pPr>
              <w:spacing w:after="0" w:line="240" w:lineRule="auto"/>
              <w:ind w:firstLine="0"/>
              <w:contextualSpacing w:val="0"/>
              <w:jc w:val="center"/>
              <w:rPr>
                <w:bCs/>
                <w:szCs w:val="28"/>
                <w:lang w:eastAsia="ru-RU"/>
              </w:rPr>
            </w:pPr>
            <w:r w:rsidRPr="00F90D4C">
              <w:rPr>
                <w:bCs/>
                <w:szCs w:val="28"/>
                <w:lang w:eastAsia="ru-RU"/>
              </w:rPr>
              <w:t>Итого:</w:t>
            </w:r>
          </w:p>
        </w:tc>
        <w:tc>
          <w:tcPr>
            <w:tcW w:w="2138" w:type="dxa"/>
            <w:tcBorders>
              <w:bottom w:val="single" w:sz="4" w:space="0" w:color="auto"/>
            </w:tcBorders>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 </w:t>
            </w:r>
          </w:p>
        </w:tc>
        <w:tc>
          <w:tcPr>
            <w:tcW w:w="1184" w:type="dxa"/>
            <w:tcBorders>
              <w:bottom w:val="single" w:sz="4" w:space="0" w:color="auto"/>
            </w:tcBorders>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 </w:t>
            </w:r>
          </w:p>
        </w:tc>
        <w:tc>
          <w:tcPr>
            <w:tcW w:w="1139" w:type="dxa"/>
            <w:tcBorders>
              <w:bottom w:val="single" w:sz="4" w:space="0" w:color="auto"/>
            </w:tcBorders>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1,00</w:t>
            </w:r>
          </w:p>
        </w:tc>
        <w:tc>
          <w:tcPr>
            <w:tcW w:w="948" w:type="dxa"/>
            <w:tcBorders>
              <w:bottom w:val="single" w:sz="4" w:space="0" w:color="auto"/>
            </w:tcBorders>
            <w:vAlign w:val="center"/>
          </w:tcPr>
          <w:p w:rsidR="00F71E15" w:rsidRPr="00F90D4C" w:rsidRDefault="00F71E15" w:rsidP="00EF4F5A">
            <w:pPr>
              <w:spacing w:after="0" w:line="240" w:lineRule="auto"/>
              <w:ind w:firstLine="0"/>
              <w:contextualSpacing w:val="0"/>
              <w:jc w:val="center"/>
              <w:rPr>
                <w:szCs w:val="28"/>
                <w:lang w:eastAsia="ru-RU"/>
              </w:rPr>
            </w:pPr>
            <w:r w:rsidRPr="00F90D4C">
              <w:rPr>
                <w:szCs w:val="28"/>
                <w:lang w:eastAsia="ru-RU"/>
              </w:rPr>
              <w:t>3,21</w:t>
            </w:r>
          </w:p>
        </w:tc>
      </w:tr>
    </w:tbl>
    <w:p w:rsidR="00F71E15" w:rsidRDefault="00F71E15" w:rsidP="00D219E5">
      <w:pPr>
        <w:jc w:val="both"/>
        <w:rPr>
          <w:szCs w:val="28"/>
          <w:lang w:eastAsia="ru-RU"/>
        </w:rPr>
      </w:pPr>
    </w:p>
    <w:p w:rsidR="00804491" w:rsidRPr="00F43A1D" w:rsidRDefault="00804491" w:rsidP="00804491">
      <w:pPr>
        <w:ind w:right="-1" w:firstLine="708"/>
        <w:jc w:val="both"/>
        <w:rPr>
          <w:bCs/>
          <w:szCs w:val="28"/>
        </w:rPr>
      </w:pPr>
      <w:r w:rsidRPr="00F43A1D">
        <w:rPr>
          <w:bCs/>
          <w:szCs w:val="28"/>
        </w:rPr>
        <w:t>Для того, чтобы более точно сформировать уровень рисков при реализации данного проекта приведенную ниже анкету заполнили три различных эксперта. Результаты этого исследования показали, что все опрашиваемые приблизительно одинаково ответили на все вопросы. Задания, ответы которых расходились, были приведены к общему знаменателю и представлены в оценке рисков предлагаемого проекта.</w:t>
      </w:r>
    </w:p>
    <w:p w:rsidR="00804491" w:rsidRPr="00EF4F5A" w:rsidRDefault="00804491" w:rsidP="00804491">
      <w:pPr>
        <w:jc w:val="both"/>
        <w:rPr>
          <w:szCs w:val="28"/>
          <w:lang w:eastAsia="ru-RU"/>
        </w:rPr>
      </w:pPr>
      <w:r w:rsidRPr="00EF4F5A">
        <w:rPr>
          <w:szCs w:val="28"/>
        </w:rPr>
        <w:t xml:space="preserve">С учетом экспертной оценки степени рискоемкости </w:t>
      </w:r>
      <w:r>
        <w:rPr>
          <w:szCs w:val="28"/>
        </w:rPr>
        <w:t xml:space="preserve"> </w:t>
      </w:r>
      <w:r w:rsidRPr="00EF4F5A">
        <w:rPr>
          <w:szCs w:val="28"/>
        </w:rPr>
        <w:t>фактор</w:t>
      </w:r>
      <w:r>
        <w:rPr>
          <w:szCs w:val="28"/>
        </w:rPr>
        <w:t xml:space="preserve">ов риска определена  </w:t>
      </w:r>
      <w:r w:rsidRPr="00EF4F5A">
        <w:rPr>
          <w:szCs w:val="28"/>
        </w:rPr>
        <w:t>общ</w:t>
      </w:r>
      <w:r>
        <w:rPr>
          <w:szCs w:val="28"/>
        </w:rPr>
        <w:t>ая</w:t>
      </w:r>
      <w:r w:rsidRPr="00EF4F5A">
        <w:rPr>
          <w:szCs w:val="28"/>
        </w:rPr>
        <w:t xml:space="preserve"> величине риска. </w:t>
      </w:r>
    </w:p>
    <w:p w:rsidR="00F71E15" w:rsidRPr="00D95175" w:rsidRDefault="00F71E15" w:rsidP="00127740">
      <w:pPr>
        <w:jc w:val="center"/>
        <w:rPr>
          <w:szCs w:val="28"/>
        </w:rPr>
      </w:pPr>
      <w:r w:rsidRPr="00D95175">
        <w:rPr>
          <w:szCs w:val="28"/>
        </w:rPr>
        <w:t xml:space="preserve">Таблица </w:t>
      </w:r>
      <w:r>
        <w:rPr>
          <w:szCs w:val="28"/>
        </w:rPr>
        <w:t>22</w:t>
      </w:r>
      <w:r w:rsidRPr="00D95175">
        <w:rPr>
          <w:szCs w:val="28"/>
        </w:rPr>
        <w:t xml:space="preserve"> - Шкала зон (границ)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487"/>
        <w:gridCol w:w="1781"/>
        <w:gridCol w:w="1682"/>
        <w:gridCol w:w="1657"/>
        <w:gridCol w:w="1829"/>
      </w:tblGrid>
      <w:tr w:rsidR="00F71E15" w:rsidTr="00326148">
        <w:tc>
          <w:tcPr>
            <w:tcW w:w="879" w:type="pct"/>
            <w:vAlign w:val="center"/>
          </w:tcPr>
          <w:p w:rsidR="00F71E15" w:rsidRPr="00326148" w:rsidRDefault="00F71E15" w:rsidP="00326148">
            <w:pPr>
              <w:pStyle w:val="af3"/>
              <w:jc w:val="center"/>
              <w:rPr>
                <w:rFonts w:ascii="Times New Roman" w:hAnsi="Times New Roman" w:cs="Times New Roman"/>
                <w:bCs/>
                <w:sz w:val="26"/>
                <w:szCs w:val="26"/>
              </w:rPr>
            </w:pPr>
            <w:r w:rsidRPr="00326148">
              <w:rPr>
                <w:rFonts w:ascii="Times New Roman" w:hAnsi="Times New Roman" w:cs="Times New Roman"/>
                <w:bCs/>
                <w:sz w:val="26"/>
                <w:szCs w:val="26"/>
              </w:rPr>
              <w:t>Границы зон риска</w:t>
            </w:r>
          </w:p>
        </w:tc>
        <w:tc>
          <w:tcPr>
            <w:tcW w:w="7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0</w:t>
            </w:r>
          </w:p>
        </w:tc>
        <w:tc>
          <w:tcPr>
            <w:tcW w:w="8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0.1-2.5</w:t>
            </w:r>
          </w:p>
        </w:tc>
        <w:tc>
          <w:tcPr>
            <w:tcW w:w="8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2.6- 5.0</w:t>
            </w:r>
          </w:p>
        </w:tc>
        <w:tc>
          <w:tcPr>
            <w:tcW w:w="8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5.1-7.5</w:t>
            </w:r>
          </w:p>
        </w:tc>
        <w:tc>
          <w:tcPr>
            <w:tcW w:w="786"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7.6-10.0</w:t>
            </w:r>
          </w:p>
        </w:tc>
      </w:tr>
      <w:tr w:rsidR="00F71E15" w:rsidTr="00326148">
        <w:tc>
          <w:tcPr>
            <w:tcW w:w="879" w:type="pct"/>
            <w:vAlign w:val="center"/>
          </w:tcPr>
          <w:p w:rsidR="00F71E15" w:rsidRPr="00326148" w:rsidRDefault="00F71E15" w:rsidP="00326148">
            <w:pPr>
              <w:pStyle w:val="af3"/>
              <w:jc w:val="center"/>
              <w:rPr>
                <w:rFonts w:ascii="Times New Roman" w:hAnsi="Times New Roman" w:cs="Times New Roman"/>
                <w:bCs/>
                <w:sz w:val="26"/>
                <w:szCs w:val="26"/>
              </w:rPr>
            </w:pPr>
            <w:r w:rsidRPr="00326148">
              <w:rPr>
                <w:rFonts w:ascii="Times New Roman" w:hAnsi="Times New Roman" w:cs="Times New Roman"/>
                <w:bCs/>
                <w:sz w:val="26"/>
                <w:szCs w:val="26"/>
              </w:rPr>
              <w:t>Зоны риска</w:t>
            </w:r>
          </w:p>
        </w:tc>
        <w:tc>
          <w:tcPr>
            <w:tcW w:w="7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Безрисковая</w:t>
            </w:r>
          </w:p>
        </w:tc>
        <w:tc>
          <w:tcPr>
            <w:tcW w:w="8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Минимального</w:t>
            </w:r>
          </w:p>
        </w:tc>
        <w:tc>
          <w:tcPr>
            <w:tcW w:w="8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Повышенного</w:t>
            </w:r>
          </w:p>
        </w:tc>
        <w:tc>
          <w:tcPr>
            <w:tcW w:w="831"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Критического</w:t>
            </w:r>
          </w:p>
        </w:tc>
        <w:tc>
          <w:tcPr>
            <w:tcW w:w="786" w:type="pct"/>
            <w:vAlign w:val="center"/>
          </w:tcPr>
          <w:p w:rsidR="00F71E15" w:rsidRPr="00326148" w:rsidRDefault="00F71E15" w:rsidP="00326148">
            <w:pPr>
              <w:pStyle w:val="af3"/>
              <w:jc w:val="center"/>
              <w:rPr>
                <w:rFonts w:ascii="Times New Roman" w:hAnsi="Times New Roman" w:cs="Times New Roman"/>
                <w:sz w:val="26"/>
                <w:szCs w:val="26"/>
              </w:rPr>
            </w:pPr>
            <w:r w:rsidRPr="00326148">
              <w:rPr>
                <w:rFonts w:ascii="Times New Roman" w:hAnsi="Times New Roman" w:cs="Times New Roman"/>
                <w:sz w:val="26"/>
                <w:szCs w:val="26"/>
              </w:rPr>
              <w:t>Недопустимого</w:t>
            </w:r>
          </w:p>
        </w:tc>
      </w:tr>
    </w:tbl>
    <w:p w:rsidR="00F71E15" w:rsidRDefault="00F71E15" w:rsidP="00127740">
      <w:pPr>
        <w:pStyle w:val="af3"/>
        <w:spacing w:before="0" w:beforeAutospacing="0" w:after="0" w:afterAutospacing="0"/>
      </w:pPr>
    </w:p>
    <w:p w:rsidR="00F71E15" w:rsidRDefault="00F71E15" w:rsidP="00F90D4C">
      <w:pPr>
        <w:jc w:val="both"/>
        <w:rPr>
          <w:szCs w:val="28"/>
        </w:rPr>
      </w:pPr>
      <w:r w:rsidRPr="00F90D4C">
        <w:rPr>
          <w:szCs w:val="28"/>
        </w:rPr>
        <w:t xml:space="preserve">Расчеты показывают, что проект создания страусиной фермы «Страусиная вилла» относится к повышенному риску. </w:t>
      </w:r>
      <w:r>
        <w:rPr>
          <w:szCs w:val="28"/>
        </w:rPr>
        <w:t xml:space="preserve">Однако при условии соблюдения всех , заложенных в проекте параметров указанные риски могут быть сведены к минимуму. </w:t>
      </w:r>
    </w:p>
    <w:p w:rsidR="007744C3" w:rsidRDefault="00F71E15" w:rsidP="00326148">
      <w:pPr>
        <w:jc w:val="both"/>
        <w:rPr>
          <w:szCs w:val="28"/>
          <w:lang w:eastAsia="ru-RU"/>
        </w:rPr>
      </w:pPr>
      <w:r w:rsidRPr="00BC1C49">
        <w:rPr>
          <w:szCs w:val="28"/>
          <w:lang w:eastAsia="ru-RU"/>
        </w:rPr>
        <w:t xml:space="preserve">Проведенная аналитическая оценка инвестиционного проекта позволяет сделать вывод о том, что проект является достаточно привлекательным с точки зрения экономической эффективности и достоин практической </w:t>
      </w:r>
      <w:r w:rsidRPr="00EF4F5A">
        <w:rPr>
          <w:szCs w:val="28"/>
          <w:lang w:eastAsia="ru-RU"/>
        </w:rPr>
        <w:t>реализации.</w:t>
      </w:r>
    </w:p>
    <w:p w:rsidR="007744C3" w:rsidRDefault="00326148" w:rsidP="00326148">
      <w:pPr>
        <w:jc w:val="right"/>
        <w:rPr>
          <w:szCs w:val="28"/>
          <w:lang w:eastAsia="ru-RU"/>
        </w:rPr>
      </w:pPr>
      <w:r>
        <w:rPr>
          <w:szCs w:val="28"/>
          <w:lang w:eastAsia="ru-RU"/>
        </w:rPr>
        <w:t>Приложение 1</w:t>
      </w:r>
    </w:p>
    <w:p w:rsidR="00C22F7F" w:rsidRPr="00C22F7F" w:rsidRDefault="00C22F7F" w:rsidP="00C22F7F">
      <w:pPr>
        <w:spacing w:after="240" w:line="276" w:lineRule="auto"/>
        <w:ind w:firstLine="0"/>
        <w:contextualSpacing w:val="0"/>
        <w:jc w:val="center"/>
        <w:rPr>
          <w:rFonts w:eastAsia="Times New Roman"/>
          <w:szCs w:val="28"/>
          <w:lang w:eastAsia="ru-RU"/>
        </w:rPr>
      </w:pPr>
      <w:r w:rsidRPr="00C22F7F">
        <w:rPr>
          <w:rFonts w:eastAsia="Times New Roman"/>
          <w:szCs w:val="28"/>
          <w:lang w:eastAsia="ru-RU"/>
        </w:rPr>
        <w:t>Образец анкеты для обычного потребителя</w:t>
      </w:r>
    </w:p>
    <w:p w:rsidR="00C22F7F" w:rsidRPr="00C22F7F" w:rsidRDefault="00C22F7F" w:rsidP="00C22F7F">
      <w:pPr>
        <w:numPr>
          <w:ilvl w:val="0"/>
          <w:numId w:val="36"/>
        </w:numPr>
        <w:tabs>
          <w:tab w:val="left" w:pos="284"/>
        </w:tabs>
        <w:spacing w:after="240" w:line="276" w:lineRule="auto"/>
        <w:ind w:left="0" w:firstLine="0"/>
        <w:contextualSpacing w:val="0"/>
        <w:rPr>
          <w:rFonts w:eastAsia="Times New Roman"/>
          <w:szCs w:val="28"/>
          <w:lang w:eastAsia="ru-RU"/>
        </w:rPr>
      </w:pPr>
      <w:r w:rsidRPr="00C22F7F">
        <w:rPr>
          <w:rFonts w:eastAsia="Times New Roman"/>
          <w:szCs w:val="28"/>
          <w:lang w:eastAsia="ru-RU"/>
        </w:rPr>
        <w:t>Пробовали ли Вы страусиное мясо?</w:t>
      </w:r>
    </w:p>
    <w:p w:rsidR="00C22F7F" w:rsidRPr="00C22F7F" w:rsidRDefault="00C22F7F" w:rsidP="00C22F7F">
      <w:pPr>
        <w:numPr>
          <w:ilvl w:val="0"/>
          <w:numId w:val="35"/>
        </w:numPr>
        <w:tabs>
          <w:tab w:val="left" w:pos="567"/>
        </w:tabs>
        <w:spacing w:before="240" w:after="0" w:line="276" w:lineRule="auto"/>
        <w:ind w:left="284" w:firstLine="0"/>
        <w:contextualSpacing w:val="0"/>
        <w:rPr>
          <w:rFonts w:eastAsia="Times New Roman"/>
          <w:szCs w:val="28"/>
          <w:lang w:eastAsia="ru-RU"/>
        </w:rPr>
      </w:pPr>
      <w:r w:rsidRPr="00C22F7F">
        <w:rPr>
          <w:rFonts w:eastAsia="Times New Roman"/>
          <w:szCs w:val="28"/>
          <w:lang w:eastAsia="ru-RU"/>
        </w:rPr>
        <w:t>Нет</w:t>
      </w:r>
    </w:p>
    <w:p w:rsidR="00C22F7F" w:rsidRPr="00C22F7F" w:rsidRDefault="00C22F7F" w:rsidP="00C22F7F">
      <w:pPr>
        <w:numPr>
          <w:ilvl w:val="0"/>
          <w:numId w:val="35"/>
        </w:numPr>
        <w:tabs>
          <w:tab w:val="left" w:pos="567"/>
        </w:tabs>
        <w:spacing w:before="240" w:after="0" w:line="276" w:lineRule="auto"/>
        <w:ind w:left="284" w:firstLine="0"/>
        <w:contextualSpacing w:val="0"/>
        <w:rPr>
          <w:rFonts w:eastAsia="Times New Roman"/>
          <w:szCs w:val="28"/>
          <w:lang w:eastAsia="ru-RU"/>
        </w:rPr>
      </w:pPr>
      <w:r w:rsidRPr="00C22F7F">
        <w:rPr>
          <w:rFonts w:eastAsia="Times New Roman"/>
          <w:szCs w:val="28"/>
          <w:lang w:eastAsia="ru-RU"/>
        </w:rPr>
        <w:t>Нет, но хотелось бы</w:t>
      </w:r>
    </w:p>
    <w:p w:rsidR="00C22F7F" w:rsidRPr="00C22F7F" w:rsidRDefault="00C22F7F" w:rsidP="00C22F7F">
      <w:pPr>
        <w:numPr>
          <w:ilvl w:val="0"/>
          <w:numId w:val="35"/>
        </w:numPr>
        <w:tabs>
          <w:tab w:val="left" w:pos="567"/>
        </w:tabs>
        <w:spacing w:before="240" w:after="0" w:line="276" w:lineRule="auto"/>
        <w:ind w:left="284" w:firstLine="0"/>
        <w:contextualSpacing w:val="0"/>
        <w:rPr>
          <w:rFonts w:eastAsia="Times New Roman"/>
          <w:szCs w:val="28"/>
          <w:lang w:eastAsia="ru-RU"/>
        </w:rPr>
      </w:pPr>
      <w:r w:rsidRPr="00C22F7F">
        <w:rPr>
          <w:rFonts w:eastAsia="Times New Roman"/>
          <w:szCs w:val="28"/>
          <w:lang w:eastAsia="ru-RU"/>
        </w:rPr>
        <w:t>Да, несколько раз</w:t>
      </w:r>
    </w:p>
    <w:p w:rsidR="00C22F7F" w:rsidRPr="00C22F7F" w:rsidRDefault="00C22F7F" w:rsidP="00C22F7F">
      <w:pPr>
        <w:numPr>
          <w:ilvl w:val="0"/>
          <w:numId w:val="35"/>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Да, периодически покупаю</w:t>
      </w:r>
    </w:p>
    <w:p w:rsidR="00C22F7F" w:rsidRPr="00C22F7F" w:rsidRDefault="00C22F7F" w:rsidP="00C22F7F">
      <w:pPr>
        <w:numPr>
          <w:ilvl w:val="0"/>
          <w:numId w:val="36"/>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Если покупали, то по какой цене за 1 кг? ___________________</w:t>
      </w:r>
    </w:p>
    <w:p w:rsidR="00C22F7F" w:rsidRPr="00C22F7F" w:rsidRDefault="00C22F7F" w:rsidP="00C22F7F">
      <w:pPr>
        <w:numPr>
          <w:ilvl w:val="0"/>
          <w:numId w:val="36"/>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Средняя цена на страусиное мясо от 400 до 600 руб. за 1 кг. Согласились бы вы покупать его по такой цене? Если нет, то какая цена является для Вас приемлемой?</w:t>
      </w:r>
    </w:p>
    <w:p w:rsidR="00C22F7F" w:rsidRPr="00C22F7F" w:rsidRDefault="00C22F7F" w:rsidP="00C22F7F">
      <w:pPr>
        <w:numPr>
          <w:ilvl w:val="0"/>
          <w:numId w:val="37"/>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Да</w:t>
      </w:r>
    </w:p>
    <w:p w:rsidR="00C22F7F" w:rsidRPr="00C22F7F" w:rsidRDefault="00C22F7F" w:rsidP="00C22F7F">
      <w:pPr>
        <w:numPr>
          <w:ilvl w:val="0"/>
          <w:numId w:val="37"/>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Нет ______________</w:t>
      </w:r>
    </w:p>
    <w:p w:rsidR="00C22F7F" w:rsidRPr="00C22F7F" w:rsidRDefault="00C22F7F" w:rsidP="00C22F7F">
      <w:pPr>
        <w:numPr>
          <w:ilvl w:val="0"/>
          <w:numId w:val="38"/>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Ваш средний уровень дохода за месяц?</w:t>
      </w:r>
    </w:p>
    <w:p w:rsidR="00C22F7F" w:rsidRPr="00C22F7F" w:rsidRDefault="00C22F7F" w:rsidP="00C22F7F">
      <w:pPr>
        <w:numPr>
          <w:ilvl w:val="0"/>
          <w:numId w:val="39"/>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До 15 тыс.руб.</w:t>
      </w:r>
    </w:p>
    <w:p w:rsidR="00C22F7F" w:rsidRPr="00C22F7F" w:rsidRDefault="00C22F7F" w:rsidP="00C22F7F">
      <w:pPr>
        <w:numPr>
          <w:ilvl w:val="0"/>
          <w:numId w:val="39"/>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15-30 тыс.руб.</w:t>
      </w:r>
    </w:p>
    <w:p w:rsidR="00C22F7F" w:rsidRPr="00C22F7F" w:rsidRDefault="00C22F7F" w:rsidP="00C22F7F">
      <w:pPr>
        <w:numPr>
          <w:ilvl w:val="0"/>
          <w:numId w:val="39"/>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Свыше 30 тыс.руб.</w:t>
      </w:r>
    </w:p>
    <w:p w:rsidR="00C22F7F" w:rsidRPr="00C22F7F" w:rsidRDefault="00C22F7F" w:rsidP="00C22F7F">
      <w:pPr>
        <w:numPr>
          <w:ilvl w:val="0"/>
          <w:numId w:val="38"/>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Ваш возраст?</w:t>
      </w:r>
    </w:p>
    <w:p w:rsidR="00C22F7F" w:rsidRPr="00C22F7F" w:rsidRDefault="00C22F7F" w:rsidP="00C22F7F">
      <w:pPr>
        <w:numPr>
          <w:ilvl w:val="0"/>
          <w:numId w:val="40"/>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До 25 лет</w:t>
      </w:r>
    </w:p>
    <w:p w:rsidR="00C22F7F" w:rsidRPr="00C22F7F" w:rsidRDefault="00C22F7F" w:rsidP="00C22F7F">
      <w:pPr>
        <w:numPr>
          <w:ilvl w:val="0"/>
          <w:numId w:val="40"/>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25-35 лет</w:t>
      </w:r>
    </w:p>
    <w:p w:rsidR="00C22F7F" w:rsidRPr="00C22F7F" w:rsidRDefault="00C22F7F" w:rsidP="00C22F7F">
      <w:pPr>
        <w:numPr>
          <w:ilvl w:val="0"/>
          <w:numId w:val="40"/>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36-45 лет</w:t>
      </w:r>
    </w:p>
    <w:p w:rsidR="00C22F7F" w:rsidRPr="00C22F7F" w:rsidRDefault="00C22F7F" w:rsidP="00C22F7F">
      <w:pPr>
        <w:numPr>
          <w:ilvl w:val="0"/>
          <w:numId w:val="40"/>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Свыше 45 лет</w:t>
      </w:r>
    </w:p>
    <w:p w:rsidR="00C22F7F" w:rsidRPr="00C22F7F" w:rsidRDefault="00C22F7F" w:rsidP="00C22F7F">
      <w:pPr>
        <w:tabs>
          <w:tab w:val="left" w:pos="284"/>
        </w:tabs>
        <w:spacing w:line="276" w:lineRule="auto"/>
        <w:ind w:firstLine="0"/>
        <w:rPr>
          <w:rFonts w:eastAsia="Times New Roman"/>
          <w:szCs w:val="28"/>
          <w:lang w:eastAsia="ru-RU"/>
        </w:rPr>
      </w:pPr>
    </w:p>
    <w:p w:rsidR="00C22F7F" w:rsidRPr="00C22F7F" w:rsidRDefault="00C22F7F" w:rsidP="00C22F7F">
      <w:pPr>
        <w:tabs>
          <w:tab w:val="left" w:pos="284"/>
        </w:tabs>
        <w:spacing w:line="276" w:lineRule="auto"/>
        <w:ind w:firstLine="0"/>
        <w:jc w:val="center"/>
        <w:rPr>
          <w:rFonts w:eastAsia="Times New Roman"/>
          <w:szCs w:val="28"/>
          <w:lang w:eastAsia="ru-RU"/>
        </w:rPr>
      </w:pPr>
      <w:r w:rsidRPr="00C22F7F">
        <w:rPr>
          <w:rFonts w:eastAsia="Times New Roman"/>
          <w:szCs w:val="28"/>
          <w:lang w:eastAsia="ru-RU"/>
        </w:rPr>
        <w:t>Образец анкеты для администраторов ресторанов</w:t>
      </w:r>
    </w:p>
    <w:p w:rsidR="00C22F7F" w:rsidRPr="00C22F7F" w:rsidRDefault="00C22F7F" w:rsidP="00C22F7F">
      <w:pPr>
        <w:spacing w:after="0" w:line="240" w:lineRule="auto"/>
        <w:ind w:firstLine="0"/>
        <w:contextualSpacing w:val="0"/>
        <w:rPr>
          <w:rFonts w:eastAsia="Times New Roman"/>
          <w:sz w:val="24"/>
          <w:szCs w:val="24"/>
          <w:lang w:eastAsia="ru-RU"/>
        </w:rPr>
      </w:pPr>
    </w:p>
    <w:p w:rsidR="00C22F7F" w:rsidRPr="00C22F7F" w:rsidRDefault="00C22F7F" w:rsidP="00C22F7F">
      <w:pPr>
        <w:numPr>
          <w:ilvl w:val="0"/>
          <w:numId w:val="41"/>
        </w:numPr>
        <w:tabs>
          <w:tab w:val="left" w:pos="284"/>
        </w:tabs>
        <w:spacing w:after="240" w:line="276" w:lineRule="auto"/>
        <w:ind w:left="0" w:firstLine="0"/>
        <w:contextualSpacing w:val="0"/>
        <w:rPr>
          <w:rFonts w:eastAsia="Times New Roman"/>
          <w:szCs w:val="28"/>
          <w:lang w:eastAsia="ru-RU"/>
        </w:rPr>
      </w:pPr>
      <w:r w:rsidRPr="00C22F7F">
        <w:rPr>
          <w:rFonts w:eastAsia="Times New Roman"/>
          <w:szCs w:val="28"/>
          <w:lang w:eastAsia="ru-RU"/>
        </w:rPr>
        <w:t>Есть ли в Вашем меню блюда, содержащие страусиное мясо?</w:t>
      </w:r>
    </w:p>
    <w:p w:rsidR="00C22F7F" w:rsidRPr="00C22F7F" w:rsidRDefault="00C22F7F" w:rsidP="00C22F7F">
      <w:pPr>
        <w:numPr>
          <w:ilvl w:val="0"/>
          <w:numId w:val="35"/>
        </w:numPr>
        <w:tabs>
          <w:tab w:val="left" w:pos="567"/>
        </w:tabs>
        <w:spacing w:before="240" w:after="0" w:line="276" w:lineRule="auto"/>
        <w:ind w:left="284" w:firstLine="0"/>
        <w:contextualSpacing w:val="0"/>
        <w:rPr>
          <w:rFonts w:eastAsia="Times New Roman"/>
          <w:szCs w:val="28"/>
          <w:lang w:eastAsia="ru-RU"/>
        </w:rPr>
      </w:pPr>
      <w:r w:rsidRPr="00C22F7F">
        <w:rPr>
          <w:rFonts w:eastAsia="Times New Roman"/>
          <w:szCs w:val="28"/>
          <w:lang w:eastAsia="ru-RU"/>
        </w:rPr>
        <w:t>Да</w:t>
      </w:r>
    </w:p>
    <w:p w:rsidR="00C22F7F" w:rsidRPr="00C22F7F" w:rsidRDefault="00C22F7F" w:rsidP="00C22F7F">
      <w:pPr>
        <w:numPr>
          <w:ilvl w:val="0"/>
          <w:numId w:val="35"/>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Нет</w:t>
      </w:r>
    </w:p>
    <w:p w:rsidR="00C22F7F" w:rsidRPr="00C22F7F" w:rsidRDefault="00C22F7F" w:rsidP="00C22F7F">
      <w:pPr>
        <w:numPr>
          <w:ilvl w:val="0"/>
          <w:numId w:val="41"/>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Если да, то по какой цене (за 1 кг) производится закупка такого мяса?_____________</w:t>
      </w:r>
    </w:p>
    <w:p w:rsidR="00C22F7F" w:rsidRPr="00C22F7F" w:rsidRDefault="00C22F7F" w:rsidP="00C22F7F">
      <w:pPr>
        <w:numPr>
          <w:ilvl w:val="0"/>
          <w:numId w:val="41"/>
        </w:numPr>
        <w:tabs>
          <w:tab w:val="left" w:pos="284"/>
        </w:tabs>
        <w:spacing w:line="276" w:lineRule="auto"/>
        <w:ind w:left="0" w:firstLine="0"/>
        <w:contextualSpacing w:val="0"/>
        <w:rPr>
          <w:rFonts w:eastAsia="Times New Roman"/>
          <w:szCs w:val="28"/>
          <w:lang w:eastAsia="ru-RU"/>
        </w:rPr>
      </w:pPr>
      <w:r w:rsidRPr="00C22F7F">
        <w:rPr>
          <w:rFonts w:eastAsia="Times New Roman"/>
          <w:szCs w:val="28"/>
          <w:lang w:eastAsia="ru-RU"/>
        </w:rPr>
        <w:t>Средняя цена на страусиное мясо от 400 до 600 руб. за 1 кг. Согласились бы вы покупать его по такой цене? Если нет, то какая цена является для Вас приемлемой?</w:t>
      </w:r>
    </w:p>
    <w:p w:rsidR="00C22F7F" w:rsidRPr="00C22F7F" w:rsidRDefault="00C22F7F" w:rsidP="00C22F7F">
      <w:pPr>
        <w:numPr>
          <w:ilvl w:val="0"/>
          <w:numId w:val="37"/>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Да</w:t>
      </w:r>
    </w:p>
    <w:p w:rsidR="00C22F7F" w:rsidRPr="00C22F7F" w:rsidRDefault="00C22F7F" w:rsidP="00C22F7F">
      <w:pPr>
        <w:numPr>
          <w:ilvl w:val="0"/>
          <w:numId w:val="37"/>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Нет ______________</w:t>
      </w:r>
    </w:p>
    <w:p w:rsidR="00C22F7F" w:rsidRPr="00C22F7F" w:rsidRDefault="00C22F7F" w:rsidP="00C22F7F">
      <w:pPr>
        <w:numPr>
          <w:ilvl w:val="0"/>
          <w:numId w:val="41"/>
        </w:numPr>
        <w:tabs>
          <w:tab w:val="left" w:pos="284"/>
        </w:tabs>
        <w:spacing w:line="276" w:lineRule="auto"/>
        <w:contextualSpacing w:val="0"/>
        <w:rPr>
          <w:rFonts w:eastAsia="Times New Roman"/>
          <w:szCs w:val="28"/>
          <w:lang w:eastAsia="ru-RU"/>
        </w:rPr>
      </w:pPr>
      <w:r w:rsidRPr="00C22F7F">
        <w:rPr>
          <w:rFonts w:eastAsia="Times New Roman"/>
          <w:szCs w:val="28"/>
          <w:lang w:eastAsia="ru-RU"/>
        </w:rPr>
        <w:t xml:space="preserve"> Как часто Ваши клиенты интересуются подобными блюдами?</w:t>
      </w:r>
    </w:p>
    <w:p w:rsidR="00C22F7F" w:rsidRPr="00C22F7F" w:rsidRDefault="00C22F7F" w:rsidP="00C22F7F">
      <w:pPr>
        <w:numPr>
          <w:ilvl w:val="0"/>
          <w:numId w:val="42"/>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Довольно часто</w:t>
      </w:r>
    </w:p>
    <w:p w:rsidR="00C22F7F" w:rsidRPr="00C22F7F" w:rsidRDefault="00C22F7F" w:rsidP="00C22F7F">
      <w:pPr>
        <w:numPr>
          <w:ilvl w:val="0"/>
          <w:numId w:val="42"/>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Иногда</w:t>
      </w:r>
    </w:p>
    <w:p w:rsidR="00C22F7F" w:rsidRPr="00C22F7F" w:rsidRDefault="00C22F7F" w:rsidP="00C22F7F">
      <w:pPr>
        <w:numPr>
          <w:ilvl w:val="0"/>
          <w:numId w:val="42"/>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Редко</w:t>
      </w:r>
    </w:p>
    <w:p w:rsidR="00C22F7F" w:rsidRPr="00C22F7F" w:rsidRDefault="00C22F7F" w:rsidP="00C22F7F">
      <w:pPr>
        <w:numPr>
          <w:ilvl w:val="0"/>
          <w:numId w:val="42"/>
        </w:numPr>
        <w:tabs>
          <w:tab w:val="left" w:pos="567"/>
        </w:tabs>
        <w:spacing w:line="276" w:lineRule="auto"/>
        <w:ind w:left="284" w:firstLine="0"/>
        <w:contextualSpacing w:val="0"/>
        <w:rPr>
          <w:rFonts w:eastAsia="Times New Roman"/>
          <w:szCs w:val="28"/>
          <w:lang w:eastAsia="ru-RU"/>
        </w:rPr>
      </w:pPr>
      <w:r w:rsidRPr="00C22F7F">
        <w:rPr>
          <w:rFonts w:eastAsia="Times New Roman"/>
          <w:szCs w:val="28"/>
          <w:lang w:eastAsia="ru-RU"/>
        </w:rPr>
        <w:t>Никогда</w:t>
      </w:r>
    </w:p>
    <w:p w:rsidR="00C22F7F" w:rsidRPr="00C22F7F" w:rsidRDefault="00C22F7F" w:rsidP="00C22F7F">
      <w:pPr>
        <w:tabs>
          <w:tab w:val="left" w:pos="567"/>
        </w:tabs>
        <w:spacing w:line="276" w:lineRule="auto"/>
        <w:ind w:left="284" w:firstLine="0"/>
        <w:rPr>
          <w:rFonts w:eastAsia="Times New Roman"/>
          <w:szCs w:val="28"/>
          <w:lang w:eastAsia="ru-RU"/>
        </w:rPr>
      </w:pPr>
    </w:p>
    <w:p w:rsidR="00C22F7F" w:rsidRPr="00C22F7F" w:rsidRDefault="00C22F7F" w:rsidP="00C22F7F">
      <w:pPr>
        <w:spacing w:after="0" w:line="240" w:lineRule="auto"/>
        <w:ind w:left="1080" w:firstLine="0"/>
        <w:jc w:val="center"/>
        <w:rPr>
          <w:rFonts w:eastAsia="Times New Roman"/>
          <w:szCs w:val="28"/>
          <w:lang w:eastAsia="ru-RU"/>
        </w:rPr>
      </w:pPr>
      <w:r w:rsidRPr="00C22F7F">
        <w:rPr>
          <w:rFonts w:eastAsia="Times New Roman"/>
          <w:szCs w:val="28"/>
          <w:lang w:eastAsia="ru-RU"/>
        </w:rPr>
        <w:t>Образец анкеты для сторонников здорового образа жизни</w:t>
      </w:r>
    </w:p>
    <w:p w:rsidR="00C22F7F" w:rsidRPr="00C22F7F" w:rsidRDefault="00C22F7F" w:rsidP="00C22F7F">
      <w:pPr>
        <w:spacing w:after="0" w:line="240" w:lineRule="auto"/>
        <w:ind w:left="1080" w:firstLine="0"/>
        <w:jc w:val="center"/>
        <w:rPr>
          <w:rFonts w:eastAsia="Times New Roman"/>
          <w:szCs w:val="28"/>
          <w:lang w:eastAsia="ru-RU"/>
        </w:rPr>
      </w:pPr>
    </w:p>
    <w:p w:rsidR="00C22F7F" w:rsidRPr="00C22F7F" w:rsidRDefault="00C22F7F" w:rsidP="00C22F7F">
      <w:pPr>
        <w:numPr>
          <w:ilvl w:val="0"/>
          <w:numId w:val="43"/>
        </w:numPr>
        <w:spacing w:after="0" w:line="240" w:lineRule="auto"/>
        <w:contextualSpacing w:val="0"/>
        <w:rPr>
          <w:rFonts w:eastAsia="Times New Roman"/>
          <w:szCs w:val="28"/>
          <w:lang w:eastAsia="ru-RU"/>
        </w:rPr>
      </w:pPr>
      <w:r w:rsidRPr="00C22F7F">
        <w:rPr>
          <w:rFonts w:eastAsia="Times New Roman"/>
          <w:szCs w:val="28"/>
          <w:lang w:eastAsia="ru-RU"/>
        </w:rPr>
        <w:t>Имеет ли для вас решающее значение при выборе продуктов питания процент содержания в нём белка?</w:t>
      </w:r>
    </w:p>
    <w:p w:rsidR="00C22F7F" w:rsidRPr="00C22F7F" w:rsidRDefault="00C22F7F" w:rsidP="00C22F7F">
      <w:pPr>
        <w:spacing w:after="0" w:line="240" w:lineRule="auto"/>
        <w:ind w:left="1080" w:firstLine="0"/>
        <w:rPr>
          <w:rFonts w:eastAsia="Times New Roman"/>
          <w:szCs w:val="28"/>
          <w:lang w:eastAsia="ru-RU"/>
        </w:rPr>
      </w:pPr>
    </w:p>
    <w:p w:rsidR="00C22F7F" w:rsidRPr="00C22F7F" w:rsidRDefault="00C22F7F" w:rsidP="00C22F7F">
      <w:pPr>
        <w:numPr>
          <w:ilvl w:val="0"/>
          <w:numId w:val="44"/>
        </w:numPr>
        <w:spacing w:after="0" w:line="240" w:lineRule="auto"/>
        <w:contextualSpacing w:val="0"/>
        <w:rPr>
          <w:rFonts w:eastAsia="Times New Roman"/>
          <w:szCs w:val="28"/>
          <w:lang w:eastAsia="ru-RU"/>
        </w:rPr>
      </w:pPr>
      <w:r w:rsidRPr="00C22F7F">
        <w:rPr>
          <w:rFonts w:eastAsia="Times New Roman"/>
          <w:szCs w:val="28"/>
          <w:lang w:eastAsia="ru-RU"/>
        </w:rPr>
        <w:t>да</w:t>
      </w:r>
    </w:p>
    <w:p w:rsidR="00C22F7F" w:rsidRPr="00C22F7F" w:rsidRDefault="00C22F7F" w:rsidP="00C22F7F">
      <w:pPr>
        <w:numPr>
          <w:ilvl w:val="0"/>
          <w:numId w:val="44"/>
        </w:numPr>
        <w:spacing w:after="0" w:line="240" w:lineRule="auto"/>
        <w:contextualSpacing w:val="0"/>
        <w:rPr>
          <w:rFonts w:eastAsia="Times New Roman"/>
          <w:szCs w:val="28"/>
          <w:lang w:eastAsia="ru-RU"/>
        </w:rPr>
      </w:pPr>
      <w:r w:rsidRPr="00C22F7F">
        <w:rPr>
          <w:rFonts w:eastAsia="Times New Roman"/>
          <w:szCs w:val="28"/>
          <w:lang w:eastAsia="ru-RU"/>
        </w:rPr>
        <w:t>нет</w:t>
      </w:r>
    </w:p>
    <w:p w:rsidR="00C22F7F" w:rsidRPr="00C22F7F" w:rsidRDefault="00C22F7F" w:rsidP="00C22F7F">
      <w:pPr>
        <w:numPr>
          <w:ilvl w:val="0"/>
          <w:numId w:val="44"/>
        </w:numPr>
        <w:spacing w:after="0" w:line="240" w:lineRule="auto"/>
        <w:contextualSpacing w:val="0"/>
        <w:rPr>
          <w:rFonts w:eastAsia="Times New Roman"/>
          <w:szCs w:val="28"/>
          <w:lang w:eastAsia="ru-RU"/>
        </w:rPr>
      </w:pPr>
      <w:r w:rsidRPr="00C22F7F">
        <w:rPr>
          <w:rFonts w:eastAsia="Times New Roman"/>
          <w:szCs w:val="28"/>
          <w:lang w:eastAsia="ru-RU"/>
        </w:rPr>
        <w:t>не задумывался</w:t>
      </w:r>
    </w:p>
    <w:p w:rsidR="00C22F7F" w:rsidRPr="00C22F7F" w:rsidRDefault="00C22F7F" w:rsidP="00C22F7F">
      <w:pPr>
        <w:numPr>
          <w:ilvl w:val="0"/>
          <w:numId w:val="43"/>
        </w:numPr>
        <w:spacing w:after="0" w:line="240" w:lineRule="auto"/>
        <w:contextualSpacing w:val="0"/>
        <w:rPr>
          <w:rFonts w:eastAsia="Times New Roman"/>
          <w:szCs w:val="28"/>
          <w:lang w:eastAsia="ru-RU"/>
        </w:rPr>
      </w:pPr>
      <w:r w:rsidRPr="00C22F7F">
        <w:rPr>
          <w:rFonts w:eastAsia="Times New Roman"/>
          <w:szCs w:val="28"/>
          <w:lang w:eastAsia="ru-RU"/>
        </w:rPr>
        <w:t>Знаете ли вы об уникальных характеристиках страусиного мяса?</w:t>
      </w:r>
    </w:p>
    <w:p w:rsidR="00C22F7F" w:rsidRPr="00C22F7F" w:rsidRDefault="00C22F7F" w:rsidP="00C22F7F">
      <w:pPr>
        <w:spacing w:after="0" w:line="240" w:lineRule="auto"/>
        <w:ind w:left="1080" w:firstLine="0"/>
        <w:rPr>
          <w:rFonts w:eastAsia="Times New Roman"/>
          <w:szCs w:val="28"/>
          <w:lang w:eastAsia="ru-RU"/>
        </w:rPr>
      </w:pPr>
    </w:p>
    <w:p w:rsidR="00C22F7F" w:rsidRPr="00C22F7F" w:rsidRDefault="00C22F7F" w:rsidP="00C22F7F">
      <w:pPr>
        <w:numPr>
          <w:ilvl w:val="0"/>
          <w:numId w:val="47"/>
        </w:numPr>
        <w:spacing w:after="0" w:line="240" w:lineRule="auto"/>
        <w:contextualSpacing w:val="0"/>
        <w:rPr>
          <w:rFonts w:eastAsia="Times New Roman"/>
          <w:szCs w:val="28"/>
          <w:lang w:eastAsia="ru-RU"/>
        </w:rPr>
      </w:pPr>
      <w:r w:rsidRPr="00C22F7F">
        <w:rPr>
          <w:rFonts w:eastAsia="Times New Roman"/>
          <w:szCs w:val="28"/>
          <w:lang w:eastAsia="ru-RU"/>
        </w:rPr>
        <w:t xml:space="preserve">Да </w:t>
      </w:r>
    </w:p>
    <w:p w:rsidR="00C22F7F" w:rsidRPr="00C22F7F" w:rsidRDefault="00C22F7F" w:rsidP="00C22F7F">
      <w:pPr>
        <w:numPr>
          <w:ilvl w:val="0"/>
          <w:numId w:val="47"/>
        </w:numPr>
        <w:spacing w:after="0" w:line="240" w:lineRule="auto"/>
        <w:contextualSpacing w:val="0"/>
        <w:rPr>
          <w:rFonts w:eastAsia="Times New Roman"/>
          <w:szCs w:val="28"/>
          <w:lang w:eastAsia="ru-RU"/>
        </w:rPr>
      </w:pPr>
      <w:r w:rsidRPr="00C22F7F">
        <w:rPr>
          <w:rFonts w:eastAsia="Times New Roman"/>
          <w:szCs w:val="28"/>
          <w:lang w:eastAsia="ru-RU"/>
        </w:rPr>
        <w:t>Нет</w:t>
      </w:r>
    </w:p>
    <w:p w:rsidR="00C22F7F" w:rsidRPr="00C22F7F" w:rsidRDefault="00C22F7F" w:rsidP="00C22F7F">
      <w:pPr>
        <w:spacing w:after="0" w:line="240" w:lineRule="auto"/>
        <w:ind w:left="1800" w:firstLine="0"/>
        <w:rPr>
          <w:rFonts w:eastAsia="Times New Roman"/>
          <w:szCs w:val="28"/>
          <w:lang w:eastAsia="ru-RU"/>
        </w:rPr>
      </w:pPr>
    </w:p>
    <w:p w:rsidR="00C22F7F" w:rsidRPr="00C22F7F" w:rsidRDefault="00C22F7F" w:rsidP="00C22F7F">
      <w:pPr>
        <w:numPr>
          <w:ilvl w:val="0"/>
          <w:numId w:val="43"/>
        </w:numPr>
        <w:spacing w:after="0" w:line="240" w:lineRule="auto"/>
        <w:contextualSpacing w:val="0"/>
        <w:rPr>
          <w:rFonts w:eastAsia="Times New Roman"/>
          <w:szCs w:val="28"/>
          <w:lang w:eastAsia="ru-RU"/>
        </w:rPr>
      </w:pPr>
      <w:r w:rsidRPr="00C22F7F">
        <w:rPr>
          <w:rFonts w:eastAsia="Times New Roman"/>
          <w:szCs w:val="28"/>
          <w:lang w:eastAsia="ru-RU"/>
        </w:rPr>
        <w:t>Согласны ли вы употреблять страусиное мясо в качестве основного натурального источника белка?</w:t>
      </w:r>
    </w:p>
    <w:p w:rsidR="00C22F7F" w:rsidRPr="00C22F7F" w:rsidRDefault="00C22F7F" w:rsidP="00C22F7F">
      <w:pPr>
        <w:numPr>
          <w:ilvl w:val="0"/>
          <w:numId w:val="48"/>
        </w:numPr>
        <w:spacing w:after="0" w:line="240" w:lineRule="auto"/>
        <w:contextualSpacing w:val="0"/>
        <w:rPr>
          <w:rFonts w:eastAsia="Times New Roman"/>
          <w:szCs w:val="28"/>
          <w:lang w:eastAsia="ru-RU"/>
        </w:rPr>
      </w:pPr>
      <w:r w:rsidRPr="00C22F7F">
        <w:rPr>
          <w:rFonts w:eastAsia="Times New Roman"/>
          <w:szCs w:val="28"/>
          <w:lang w:eastAsia="ru-RU"/>
        </w:rPr>
        <w:t xml:space="preserve">Да </w:t>
      </w:r>
    </w:p>
    <w:p w:rsidR="00C22F7F" w:rsidRPr="00C22F7F" w:rsidRDefault="00C22F7F" w:rsidP="00C22F7F">
      <w:pPr>
        <w:numPr>
          <w:ilvl w:val="0"/>
          <w:numId w:val="48"/>
        </w:numPr>
        <w:spacing w:after="0" w:line="240" w:lineRule="auto"/>
        <w:contextualSpacing w:val="0"/>
        <w:rPr>
          <w:rFonts w:eastAsia="Times New Roman"/>
          <w:szCs w:val="28"/>
          <w:lang w:eastAsia="ru-RU"/>
        </w:rPr>
      </w:pPr>
      <w:r w:rsidRPr="00C22F7F">
        <w:rPr>
          <w:rFonts w:eastAsia="Times New Roman"/>
          <w:szCs w:val="28"/>
          <w:lang w:eastAsia="ru-RU"/>
        </w:rPr>
        <w:t>Нет</w:t>
      </w:r>
    </w:p>
    <w:p w:rsidR="00C22F7F" w:rsidRPr="00C22F7F" w:rsidRDefault="00C22F7F" w:rsidP="00C22F7F">
      <w:pPr>
        <w:numPr>
          <w:ilvl w:val="0"/>
          <w:numId w:val="48"/>
        </w:numPr>
        <w:spacing w:after="0" w:line="240" w:lineRule="auto"/>
        <w:contextualSpacing w:val="0"/>
        <w:rPr>
          <w:rFonts w:eastAsia="Times New Roman"/>
          <w:szCs w:val="28"/>
          <w:lang w:eastAsia="ru-RU"/>
        </w:rPr>
      </w:pPr>
      <w:r w:rsidRPr="00C22F7F">
        <w:rPr>
          <w:rFonts w:eastAsia="Times New Roman"/>
          <w:szCs w:val="28"/>
          <w:lang w:eastAsia="ru-RU"/>
        </w:rPr>
        <w:t>Не знаю</w:t>
      </w:r>
    </w:p>
    <w:p w:rsidR="00C22F7F" w:rsidRPr="00C22F7F" w:rsidRDefault="00C22F7F" w:rsidP="00C22F7F">
      <w:pPr>
        <w:numPr>
          <w:ilvl w:val="0"/>
          <w:numId w:val="43"/>
        </w:numPr>
        <w:spacing w:after="0" w:line="240" w:lineRule="auto"/>
        <w:contextualSpacing w:val="0"/>
        <w:rPr>
          <w:rFonts w:eastAsia="Times New Roman"/>
          <w:szCs w:val="28"/>
          <w:lang w:eastAsia="ru-RU"/>
        </w:rPr>
      </w:pPr>
      <w:r w:rsidRPr="00C22F7F">
        <w:rPr>
          <w:rFonts w:eastAsia="Times New Roman"/>
          <w:szCs w:val="28"/>
          <w:lang w:eastAsia="ru-RU"/>
        </w:rPr>
        <w:t>Какая цена на данный вид продукции является для вас приемлемой?</w:t>
      </w:r>
    </w:p>
    <w:p w:rsidR="00C22F7F" w:rsidRPr="00C22F7F" w:rsidRDefault="00C22F7F" w:rsidP="00C22F7F">
      <w:pPr>
        <w:spacing w:after="0" w:line="240" w:lineRule="auto"/>
        <w:ind w:left="1080" w:firstLine="0"/>
        <w:rPr>
          <w:rFonts w:eastAsia="Times New Roman"/>
          <w:szCs w:val="28"/>
          <w:lang w:eastAsia="ru-RU"/>
        </w:rPr>
      </w:pPr>
    </w:p>
    <w:p w:rsidR="00C22F7F" w:rsidRPr="00C22F7F" w:rsidRDefault="00C22F7F" w:rsidP="00C22F7F">
      <w:pPr>
        <w:numPr>
          <w:ilvl w:val="0"/>
          <w:numId w:val="49"/>
        </w:numPr>
        <w:spacing w:after="0" w:line="240" w:lineRule="auto"/>
        <w:contextualSpacing w:val="0"/>
        <w:rPr>
          <w:rFonts w:eastAsia="Times New Roman"/>
          <w:szCs w:val="28"/>
          <w:lang w:eastAsia="ru-RU"/>
        </w:rPr>
      </w:pPr>
      <w:r w:rsidRPr="00C22F7F">
        <w:rPr>
          <w:rFonts w:eastAsia="Times New Roman"/>
          <w:szCs w:val="28"/>
          <w:lang w:eastAsia="ru-RU"/>
        </w:rPr>
        <w:t>600-800</w:t>
      </w:r>
    </w:p>
    <w:p w:rsidR="00C22F7F" w:rsidRPr="00C22F7F" w:rsidRDefault="00C22F7F" w:rsidP="00C22F7F">
      <w:pPr>
        <w:numPr>
          <w:ilvl w:val="0"/>
          <w:numId w:val="49"/>
        </w:numPr>
        <w:spacing w:after="0" w:line="240" w:lineRule="auto"/>
        <w:contextualSpacing w:val="0"/>
        <w:rPr>
          <w:rFonts w:eastAsia="Times New Roman"/>
          <w:szCs w:val="28"/>
          <w:lang w:eastAsia="ru-RU"/>
        </w:rPr>
      </w:pPr>
      <w:r w:rsidRPr="00C22F7F">
        <w:rPr>
          <w:rFonts w:eastAsia="Times New Roman"/>
          <w:szCs w:val="28"/>
          <w:lang w:eastAsia="ru-RU"/>
        </w:rPr>
        <w:t>500-600</w:t>
      </w:r>
    </w:p>
    <w:p w:rsidR="00C22F7F" w:rsidRPr="00C22F7F" w:rsidRDefault="00C22F7F" w:rsidP="00C22F7F">
      <w:pPr>
        <w:numPr>
          <w:ilvl w:val="0"/>
          <w:numId w:val="49"/>
        </w:numPr>
        <w:spacing w:after="0" w:line="240" w:lineRule="auto"/>
        <w:contextualSpacing w:val="0"/>
        <w:rPr>
          <w:rFonts w:eastAsia="Times New Roman"/>
          <w:szCs w:val="28"/>
          <w:lang w:eastAsia="ru-RU"/>
        </w:rPr>
      </w:pPr>
      <w:r w:rsidRPr="00C22F7F">
        <w:rPr>
          <w:rFonts w:eastAsia="Times New Roman"/>
          <w:szCs w:val="28"/>
          <w:lang w:eastAsia="ru-RU"/>
        </w:rPr>
        <w:t>400-500</w:t>
      </w:r>
    </w:p>
    <w:p w:rsidR="00C22F7F" w:rsidRPr="00C22F7F" w:rsidRDefault="00C22F7F" w:rsidP="00C22F7F">
      <w:pPr>
        <w:numPr>
          <w:ilvl w:val="0"/>
          <w:numId w:val="49"/>
        </w:numPr>
        <w:spacing w:after="0" w:line="240" w:lineRule="auto"/>
        <w:contextualSpacing w:val="0"/>
        <w:rPr>
          <w:rFonts w:eastAsia="Times New Roman"/>
          <w:szCs w:val="28"/>
          <w:lang w:eastAsia="ru-RU"/>
        </w:rPr>
      </w:pPr>
      <w:r w:rsidRPr="00C22F7F">
        <w:rPr>
          <w:rFonts w:eastAsia="Times New Roman"/>
          <w:szCs w:val="28"/>
          <w:lang w:eastAsia="ru-RU"/>
        </w:rPr>
        <w:t>Своё___________________</w:t>
      </w:r>
    </w:p>
    <w:p w:rsidR="00C22F7F" w:rsidRPr="00C22F7F" w:rsidRDefault="00C22F7F" w:rsidP="00C22F7F">
      <w:pPr>
        <w:spacing w:after="0" w:line="240" w:lineRule="auto"/>
        <w:ind w:left="1800" w:firstLine="0"/>
        <w:rPr>
          <w:rFonts w:eastAsia="Times New Roman"/>
          <w:szCs w:val="28"/>
          <w:lang w:eastAsia="ru-RU"/>
        </w:rPr>
      </w:pPr>
    </w:p>
    <w:p w:rsidR="00C22F7F" w:rsidRPr="00C22F7F" w:rsidRDefault="00C22F7F" w:rsidP="00C22F7F">
      <w:pPr>
        <w:numPr>
          <w:ilvl w:val="0"/>
          <w:numId w:val="43"/>
        </w:numPr>
        <w:spacing w:after="0" w:line="240" w:lineRule="auto"/>
        <w:contextualSpacing w:val="0"/>
        <w:rPr>
          <w:rFonts w:eastAsia="Times New Roman"/>
          <w:szCs w:val="28"/>
          <w:lang w:eastAsia="ru-RU"/>
        </w:rPr>
      </w:pPr>
      <w:r w:rsidRPr="00C22F7F">
        <w:rPr>
          <w:rFonts w:eastAsia="Times New Roman"/>
          <w:szCs w:val="28"/>
          <w:lang w:eastAsia="ru-RU"/>
        </w:rPr>
        <w:t>Как часто вы предпочитаете употреблять в пищу продукты с высоким содержанием белка?</w:t>
      </w:r>
    </w:p>
    <w:p w:rsidR="00C22F7F" w:rsidRPr="00C22F7F" w:rsidRDefault="00C22F7F" w:rsidP="00C22F7F">
      <w:pPr>
        <w:spacing w:after="0" w:line="240" w:lineRule="auto"/>
        <w:ind w:left="1080" w:firstLine="0"/>
        <w:rPr>
          <w:rFonts w:eastAsia="Times New Roman"/>
          <w:szCs w:val="28"/>
          <w:lang w:eastAsia="ru-RU"/>
        </w:rPr>
      </w:pPr>
    </w:p>
    <w:p w:rsidR="00C22F7F" w:rsidRPr="00C22F7F" w:rsidRDefault="00C22F7F" w:rsidP="00C22F7F">
      <w:pPr>
        <w:numPr>
          <w:ilvl w:val="0"/>
          <w:numId w:val="45"/>
        </w:numPr>
        <w:spacing w:after="0" w:line="240" w:lineRule="auto"/>
        <w:contextualSpacing w:val="0"/>
        <w:rPr>
          <w:rFonts w:eastAsia="Times New Roman"/>
          <w:szCs w:val="28"/>
          <w:lang w:eastAsia="ru-RU"/>
        </w:rPr>
      </w:pPr>
      <w:r w:rsidRPr="00C22F7F">
        <w:rPr>
          <w:rFonts w:eastAsia="Times New Roman"/>
          <w:szCs w:val="28"/>
          <w:lang w:eastAsia="ru-RU"/>
        </w:rPr>
        <w:t>каждый день</w:t>
      </w:r>
    </w:p>
    <w:p w:rsidR="00C22F7F" w:rsidRPr="00C22F7F" w:rsidRDefault="00C22F7F" w:rsidP="00C22F7F">
      <w:pPr>
        <w:numPr>
          <w:ilvl w:val="0"/>
          <w:numId w:val="45"/>
        </w:numPr>
        <w:spacing w:after="0" w:line="240" w:lineRule="auto"/>
        <w:contextualSpacing w:val="0"/>
        <w:rPr>
          <w:rFonts w:eastAsia="Times New Roman"/>
          <w:szCs w:val="28"/>
          <w:lang w:eastAsia="ru-RU"/>
        </w:rPr>
      </w:pPr>
      <w:r w:rsidRPr="00C22F7F">
        <w:rPr>
          <w:rFonts w:eastAsia="Times New Roman"/>
          <w:szCs w:val="28"/>
          <w:lang w:eastAsia="ru-RU"/>
        </w:rPr>
        <w:t>3-5 раз в неделю</w:t>
      </w:r>
    </w:p>
    <w:p w:rsidR="00C22F7F" w:rsidRPr="00C22F7F" w:rsidRDefault="00C22F7F" w:rsidP="00C22F7F">
      <w:pPr>
        <w:numPr>
          <w:ilvl w:val="0"/>
          <w:numId w:val="45"/>
        </w:numPr>
        <w:spacing w:after="0" w:line="240" w:lineRule="auto"/>
        <w:contextualSpacing w:val="0"/>
        <w:rPr>
          <w:rFonts w:eastAsia="Times New Roman"/>
          <w:szCs w:val="28"/>
          <w:lang w:eastAsia="ru-RU"/>
        </w:rPr>
      </w:pPr>
      <w:r w:rsidRPr="00C22F7F">
        <w:rPr>
          <w:rFonts w:eastAsia="Times New Roman"/>
          <w:szCs w:val="28"/>
          <w:lang w:eastAsia="ru-RU"/>
        </w:rPr>
        <w:t xml:space="preserve">как придётся </w:t>
      </w:r>
    </w:p>
    <w:p w:rsidR="00C22F7F" w:rsidRPr="00C22F7F" w:rsidRDefault="00C22F7F" w:rsidP="00C22F7F">
      <w:pPr>
        <w:spacing w:after="0" w:line="240" w:lineRule="auto"/>
        <w:ind w:left="1800" w:firstLine="0"/>
        <w:rPr>
          <w:rFonts w:eastAsia="Times New Roman"/>
          <w:szCs w:val="28"/>
          <w:lang w:eastAsia="ru-RU"/>
        </w:rPr>
      </w:pPr>
    </w:p>
    <w:p w:rsidR="00C22F7F" w:rsidRPr="00C22F7F" w:rsidRDefault="00C22F7F" w:rsidP="00C22F7F">
      <w:pPr>
        <w:numPr>
          <w:ilvl w:val="0"/>
          <w:numId w:val="43"/>
        </w:numPr>
        <w:spacing w:after="0" w:line="240" w:lineRule="auto"/>
        <w:contextualSpacing w:val="0"/>
        <w:rPr>
          <w:rFonts w:eastAsia="Times New Roman"/>
          <w:szCs w:val="28"/>
          <w:lang w:eastAsia="ru-RU"/>
        </w:rPr>
      </w:pPr>
      <w:r w:rsidRPr="00C22F7F">
        <w:rPr>
          <w:rFonts w:eastAsia="Times New Roman"/>
          <w:szCs w:val="28"/>
          <w:lang w:eastAsia="ru-RU"/>
        </w:rPr>
        <w:t>Какое, по вашему мнению, количество протеина человек должен потреблять в сутки:</w:t>
      </w:r>
    </w:p>
    <w:p w:rsidR="00C22F7F" w:rsidRPr="00C22F7F" w:rsidRDefault="00C22F7F" w:rsidP="00C22F7F">
      <w:pPr>
        <w:spacing w:after="0" w:line="240" w:lineRule="auto"/>
        <w:ind w:left="1080" w:firstLine="0"/>
        <w:rPr>
          <w:rFonts w:eastAsia="Times New Roman"/>
          <w:szCs w:val="28"/>
          <w:lang w:eastAsia="ru-RU"/>
        </w:rPr>
      </w:pPr>
    </w:p>
    <w:p w:rsidR="00C22F7F" w:rsidRPr="00C22F7F" w:rsidRDefault="00C22F7F" w:rsidP="00C22F7F">
      <w:pPr>
        <w:numPr>
          <w:ilvl w:val="0"/>
          <w:numId w:val="46"/>
        </w:numPr>
        <w:spacing w:after="0" w:line="240" w:lineRule="auto"/>
        <w:contextualSpacing w:val="0"/>
        <w:rPr>
          <w:rFonts w:eastAsia="Times New Roman"/>
          <w:szCs w:val="28"/>
          <w:lang w:eastAsia="ru-RU"/>
        </w:rPr>
      </w:pPr>
      <w:r w:rsidRPr="00C22F7F">
        <w:rPr>
          <w:rFonts w:eastAsia="Times New Roman"/>
          <w:szCs w:val="28"/>
          <w:lang w:eastAsia="ru-RU"/>
        </w:rPr>
        <w:t>свыше 300 гр</w:t>
      </w:r>
    </w:p>
    <w:p w:rsidR="00C22F7F" w:rsidRPr="00C22F7F" w:rsidRDefault="00C22F7F" w:rsidP="00C22F7F">
      <w:pPr>
        <w:numPr>
          <w:ilvl w:val="0"/>
          <w:numId w:val="46"/>
        </w:numPr>
        <w:spacing w:after="0" w:line="240" w:lineRule="auto"/>
        <w:contextualSpacing w:val="0"/>
        <w:rPr>
          <w:rFonts w:eastAsia="Times New Roman"/>
          <w:szCs w:val="28"/>
          <w:lang w:eastAsia="ru-RU"/>
        </w:rPr>
      </w:pPr>
      <w:r w:rsidRPr="00C22F7F">
        <w:rPr>
          <w:rFonts w:eastAsia="Times New Roman"/>
          <w:szCs w:val="28"/>
          <w:lang w:eastAsia="ru-RU"/>
        </w:rPr>
        <w:t>в зависимости от индивидуальных особенностей</w:t>
      </w:r>
    </w:p>
    <w:p w:rsidR="00C22F7F" w:rsidRPr="00C22F7F" w:rsidRDefault="00C22F7F" w:rsidP="00C22F7F">
      <w:pPr>
        <w:numPr>
          <w:ilvl w:val="0"/>
          <w:numId w:val="46"/>
        </w:numPr>
        <w:spacing w:after="0" w:line="240" w:lineRule="auto"/>
        <w:contextualSpacing w:val="0"/>
        <w:rPr>
          <w:rFonts w:eastAsia="Times New Roman"/>
          <w:szCs w:val="28"/>
          <w:lang w:eastAsia="ru-RU"/>
        </w:rPr>
      </w:pPr>
      <w:r w:rsidRPr="00C22F7F">
        <w:rPr>
          <w:rFonts w:eastAsia="Times New Roman"/>
          <w:szCs w:val="28"/>
          <w:lang w:eastAsia="ru-RU"/>
        </w:rPr>
        <w:t>не знаю</w:t>
      </w:r>
    </w:p>
    <w:p w:rsidR="00326148" w:rsidRDefault="00326148" w:rsidP="00326148">
      <w:pPr>
        <w:jc w:val="right"/>
        <w:rPr>
          <w:szCs w:val="28"/>
          <w:lang w:eastAsia="ru-RU"/>
        </w:rPr>
      </w:pPr>
    </w:p>
    <w:p w:rsidR="00326148" w:rsidRPr="00EF4F5A" w:rsidRDefault="00326148" w:rsidP="00326148">
      <w:pPr>
        <w:jc w:val="right"/>
        <w:rPr>
          <w:szCs w:val="28"/>
          <w:lang w:eastAsia="ru-RU"/>
        </w:rPr>
      </w:pPr>
    </w:p>
    <w:sectPr w:rsidR="00326148" w:rsidRPr="00EF4F5A" w:rsidSect="00B50E10">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DF" w:rsidRDefault="007057DF">
      <w:pPr>
        <w:spacing w:after="0" w:line="240" w:lineRule="auto"/>
      </w:pPr>
      <w:r>
        <w:separator/>
      </w:r>
    </w:p>
  </w:endnote>
  <w:endnote w:type="continuationSeparator" w:id="0">
    <w:p w:rsidR="007057DF" w:rsidRDefault="0070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DF" w:rsidRDefault="007057DF">
      <w:pPr>
        <w:spacing w:after="0" w:line="240" w:lineRule="auto"/>
      </w:pPr>
      <w:r>
        <w:separator/>
      </w:r>
    </w:p>
  </w:footnote>
  <w:footnote w:type="continuationSeparator" w:id="0">
    <w:p w:rsidR="007057DF" w:rsidRDefault="00705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E0" w:rsidRDefault="004722E0">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76A26">
      <w:rPr>
        <w:rStyle w:val="ac"/>
        <w:noProof/>
      </w:rPr>
      <w:t>4</w:t>
    </w:r>
    <w:r>
      <w:rPr>
        <w:rStyle w:val="ac"/>
      </w:rPr>
      <w:fldChar w:fldCharType="end"/>
    </w:r>
  </w:p>
  <w:p w:rsidR="004722E0" w:rsidRDefault="004722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102B"/>
    <w:multiLevelType w:val="singleLevel"/>
    <w:tmpl w:val="D5BE5D3C"/>
    <w:lvl w:ilvl="0">
      <w:start w:val="1"/>
      <w:numFmt w:val="decimal"/>
      <w:lvlText w:val="%1."/>
      <w:lvlJc w:val="left"/>
      <w:pPr>
        <w:tabs>
          <w:tab w:val="num" w:pos="1069"/>
        </w:tabs>
        <w:ind w:left="1069" w:hanging="360"/>
      </w:pPr>
      <w:rPr>
        <w:rFonts w:cs="Times New Roman" w:hint="default"/>
      </w:rPr>
    </w:lvl>
  </w:abstractNum>
  <w:abstractNum w:abstractNumId="1">
    <w:nsid w:val="06825D67"/>
    <w:multiLevelType w:val="hybridMultilevel"/>
    <w:tmpl w:val="FE386A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7D817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937CB1"/>
    <w:multiLevelType w:val="singleLevel"/>
    <w:tmpl w:val="D63C3EA0"/>
    <w:lvl w:ilvl="0">
      <w:start w:val="1"/>
      <w:numFmt w:val="decimal"/>
      <w:lvlText w:val="%1."/>
      <w:lvlJc w:val="left"/>
      <w:pPr>
        <w:tabs>
          <w:tab w:val="num" w:pos="1069"/>
        </w:tabs>
        <w:ind w:left="1069" w:hanging="360"/>
      </w:pPr>
      <w:rPr>
        <w:rFonts w:cs="Times New Roman" w:hint="default"/>
      </w:rPr>
    </w:lvl>
  </w:abstractNum>
  <w:abstractNum w:abstractNumId="4">
    <w:nsid w:val="12120216"/>
    <w:multiLevelType w:val="hybridMultilevel"/>
    <w:tmpl w:val="B434BDE4"/>
    <w:lvl w:ilvl="0" w:tplc="E78697D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36887"/>
    <w:multiLevelType w:val="hybridMultilevel"/>
    <w:tmpl w:val="C1E64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C12783"/>
    <w:multiLevelType w:val="singleLevel"/>
    <w:tmpl w:val="0516782A"/>
    <w:lvl w:ilvl="0">
      <w:start w:val="1"/>
      <w:numFmt w:val="decimal"/>
      <w:lvlText w:val="%1."/>
      <w:lvlJc w:val="left"/>
      <w:pPr>
        <w:tabs>
          <w:tab w:val="num" w:pos="1234"/>
        </w:tabs>
        <w:ind w:left="1234" w:hanging="525"/>
      </w:pPr>
      <w:rPr>
        <w:rFonts w:cs="Times New Roman" w:hint="default"/>
      </w:rPr>
    </w:lvl>
  </w:abstractNum>
  <w:abstractNum w:abstractNumId="7">
    <w:nsid w:val="14A82FEF"/>
    <w:multiLevelType w:val="singleLevel"/>
    <w:tmpl w:val="8E48D538"/>
    <w:lvl w:ilvl="0">
      <w:start w:val="1"/>
      <w:numFmt w:val="bullet"/>
      <w:lvlText w:val="-"/>
      <w:lvlJc w:val="left"/>
      <w:pPr>
        <w:tabs>
          <w:tab w:val="num" w:pos="720"/>
        </w:tabs>
        <w:ind w:left="720" w:hanging="360"/>
      </w:pPr>
      <w:rPr>
        <w:rFonts w:hint="default"/>
      </w:rPr>
    </w:lvl>
  </w:abstractNum>
  <w:abstractNum w:abstractNumId="8">
    <w:nsid w:val="184F507F"/>
    <w:multiLevelType w:val="hybridMultilevel"/>
    <w:tmpl w:val="ADC623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17E78"/>
    <w:multiLevelType w:val="multilevel"/>
    <w:tmpl w:val="19FAEF10"/>
    <w:lvl w:ilvl="0">
      <w:start w:val="1"/>
      <w:numFmt w:val="bullet"/>
      <w:lvlText w:val=""/>
      <w:lvlJc w:val="left"/>
      <w:pPr>
        <w:tabs>
          <w:tab w:val="num" w:pos="1545"/>
        </w:tabs>
        <w:ind w:left="1545" w:hanging="360"/>
      </w:pPr>
      <w:rPr>
        <w:rFonts w:ascii="Symbol" w:hAnsi="Symbol" w:hint="default"/>
      </w:rPr>
    </w:lvl>
    <w:lvl w:ilvl="1">
      <w:start w:val="1"/>
      <w:numFmt w:val="bullet"/>
      <w:lvlText w:val="o"/>
      <w:lvlJc w:val="left"/>
      <w:pPr>
        <w:tabs>
          <w:tab w:val="num" w:pos="2265"/>
        </w:tabs>
        <w:ind w:left="2265" w:hanging="360"/>
      </w:pPr>
      <w:rPr>
        <w:rFonts w:ascii="Courier New" w:hAnsi="Courier New" w:hint="default"/>
      </w:rPr>
    </w:lvl>
    <w:lvl w:ilvl="2">
      <w:start w:val="1"/>
      <w:numFmt w:val="bullet"/>
      <w:lvlText w:val=""/>
      <w:lvlJc w:val="left"/>
      <w:pPr>
        <w:tabs>
          <w:tab w:val="num" w:pos="2985"/>
        </w:tabs>
        <w:ind w:left="2985" w:hanging="360"/>
      </w:pPr>
      <w:rPr>
        <w:rFonts w:ascii="Wingdings" w:hAnsi="Wingdings" w:hint="default"/>
      </w:rPr>
    </w:lvl>
    <w:lvl w:ilvl="3">
      <w:start w:val="1"/>
      <w:numFmt w:val="bullet"/>
      <w:lvlText w:val=""/>
      <w:lvlJc w:val="left"/>
      <w:pPr>
        <w:tabs>
          <w:tab w:val="num" w:pos="3705"/>
        </w:tabs>
        <w:ind w:left="3705" w:hanging="360"/>
      </w:pPr>
      <w:rPr>
        <w:rFonts w:ascii="Symbol" w:hAnsi="Symbol" w:hint="default"/>
      </w:rPr>
    </w:lvl>
    <w:lvl w:ilvl="4">
      <w:start w:val="1"/>
      <w:numFmt w:val="bullet"/>
      <w:lvlText w:val="o"/>
      <w:lvlJc w:val="left"/>
      <w:pPr>
        <w:tabs>
          <w:tab w:val="num" w:pos="4425"/>
        </w:tabs>
        <w:ind w:left="4425" w:hanging="360"/>
      </w:pPr>
      <w:rPr>
        <w:rFonts w:ascii="Courier New" w:hAnsi="Courier New" w:hint="default"/>
      </w:rPr>
    </w:lvl>
    <w:lvl w:ilvl="5">
      <w:start w:val="1"/>
      <w:numFmt w:val="bullet"/>
      <w:lvlText w:val=""/>
      <w:lvlJc w:val="left"/>
      <w:pPr>
        <w:tabs>
          <w:tab w:val="num" w:pos="5145"/>
        </w:tabs>
        <w:ind w:left="5145" w:hanging="360"/>
      </w:pPr>
      <w:rPr>
        <w:rFonts w:ascii="Wingdings" w:hAnsi="Wingdings" w:hint="default"/>
      </w:rPr>
    </w:lvl>
    <w:lvl w:ilvl="6">
      <w:start w:val="1"/>
      <w:numFmt w:val="bullet"/>
      <w:lvlText w:val=""/>
      <w:lvlJc w:val="left"/>
      <w:pPr>
        <w:tabs>
          <w:tab w:val="num" w:pos="5865"/>
        </w:tabs>
        <w:ind w:left="5865" w:hanging="360"/>
      </w:pPr>
      <w:rPr>
        <w:rFonts w:ascii="Symbol" w:hAnsi="Symbol" w:hint="default"/>
      </w:rPr>
    </w:lvl>
    <w:lvl w:ilvl="7">
      <w:start w:val="1"/>
      <w:numFmt w:val="bullet"/>
      <w:lvlText w:val="o"/>
      <w:lvlJc w:val="left"/>
      <w:pPr>
        <w:tabs>
          <w:tab w:val="num" w:pos="6585"/>
        </w:tabs>
        <w:ind w:left="6585" w:hanging="360"/>
      </w:pPr>
      <w:rPr>
        <w:rFonts w:ascii="Courier New" w:hAnsi="Courier New" w:hint="default"/>
      </w:rPr>
    </w:lvl>
    <w:lvl w:ilvl="8">
      <w:start w:val="1"/>
      <w:numFmt w:val="bullet"/>
      <w:lvlText w:val=""/>
      <w:lvlJc w:val="left"/>
      <w:pPr>
        <w:tabs>
          <w:tab w:val="num" w:pos="7305"/>
        </w:tabs>
        <w:ind w:left="7305" w:hanging="360"/>
      </w:pPr>
      <w:rPr>
        <w:rFonts w:ascii="Wingdings" w:hAnsi="Wingdings" w:hint="default"/>
      </w:rPr>
    </w:lvl>
  </w:abstractNum>
  <w:abstractNum w:abstractNumId="10">
    <w:nsid w:val="1B083DFF"/>
    <w:multiLevelType w:val="hybridMultilevel"/>
    <w:tmpl w:val="E028D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4E27BE"/>
    <w:multiLevelType w:val="hybridMultilevel"/>
    <w:tmpl w:val="B978E1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76384"/>
    <w:multiLevelType w:val="hybridMultilevel"/>
    <w:tmpl w:val="8C54DBF8"/>
    <w:lvl w:ilvl="0" w:tplc="D4E88228">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DE20CC1"/>
    <w:multiLevelType w:val="singleLevel"/>
    <w:tmpl w:val="D3889216"/>
    <w:lvl w:ilvl="0">
      <w:start w:val="1"/>
      <w:numFmt w:val="decimal"/>
      <w:lvlText w:val="%1."/>
      <w:lvlJc w:val="left"/>
      <w:pPr>
        <w:tabs>
          <w:tab w:val="num" w:pos="1174"/>
        </w:tabs>
        <w:ind w:left="1174" w:hanging="465"/>
      </w:pPr>
      <w:rPr>
        <w:rFonts w:cs="Times New Roman" w:hint="default"/>
      </w:rPr>
    </w:lvl>
  </w:abstractNum>
  <w:abstractNum w:abstractNumId="14">
    <w:nsid w:val="1FDF603F"/>
    <w:multiLevelType w:val="hybridMultilevel"/>
    <w:tmpl w:val="17765EAC"/>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20702030"/>
    <w:multiLevelType w:val="hybridMultilevel"/>
    <w:tmpl w:val="211CA3E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73C6875"/>
    <w:multiLevelType w:val="singleLevel"/>
    <w:tmpl w:val="274E3090"/>
    <w:lvl w:ilvl="0">
      <w:start w:val="1"/>
      <w:numFmt w:val="decimal"/>
      <w:lvlText w:val="%1."/>
      <w:lvlJc w:val="left"/>
      <w:pPr>
        <w:tabs>
          <w:tab w:val="num" w:pos="1114"/>
        </w:tabs>
        <w:ind w:left="1114" w:hanging="405"/>
      </w:pPr>
      <w:rPr>
        <w:rFonts w:cs="Times New Roman" w:hint="default"/>
      </w:rPr>
    </w:lvl>
  </w:abstractNum>
  <w:abstractNum w:abstractNumId="17">
    <w:nsid w:val="2799605A"/>
    <w:multiLevelType w:val="singleLevel"/>
    <w:tmpl w:val="31A4DE0C"/>
    <w:lvl w:ilvl="0">
      <w:start w:val="1"/>
      <w:numFmt w:val="bullet"/>
      <w:lvlText w:val="-"/>
      <w:lvlJc w:val="left"/>
      <w:pPr>
        <w:tabs>
          <w:tab w:val="num" w:pos="360"/>
        </w:tabs>
        <w:ind w:left="360" w:hanging="360"/>
      </w:pPr>
      <w:rPr>
        <w:rFonts w:hint="default"/>
      </w:rPr>
    </w:lvl>
  </w:abstractNum>
  <w:abstractNum w:abstractNumId="18">
    <w:nsid w:val="27EB2EBA"/>
    <w:multiLevelType w:val="hybridMultilevel"/>
    <w:tmpl w:val="85D23B02"/>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29822448"/>
    <w:multiLevelType w:val="singleLevel"/>
    <w:tmpl w:val="47784D5E"/>
    <w:lvl w:ilvl="0">
      <w:start w:val="1"/>
      <w:numFmt w:val="decimal"/>
      <w:lvlText w:val="%1."/>
      <w:lvlJc w:val="left"/>
      <w:pPr>
        <w:tabs>
          <w:tab w:val="num" w:pos="1069"/>
        </w:tabs>
        <w:ind w:left="1069" w:hanging="360"/>
      </w:pPr>
      <w:rPr>
        <w:rFonts w:cs="Times New Roman" w:hint="default"/>
      </w:rPr>
    </w:lvl>
  </w:abstractNum>
  <w:abstractNum w:abstractNumId="20">
    <w:nsid w:val="2D277B74"/>
    <w:multiLevelType w:val="hybridMultilevel"/>
    <w:tmpl w:val="A260D006"/>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30C70392"/>
    <w:multiLevelType w:val="hybridMultilevel"/>
    <w:tmpl w:val="4300D0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31A11D59"/>
    <w:multiLevelType w:val="multilevel"/>
    <w:tmpl w:val="1CBA651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3">
    <w:nsid w:val="3390597C"/>
    <w:multiLevelType w:val="hybridMultilevel"/>
    <w:tmpl w:val="55CC0834"/>
    <w:lvl w:ilvl="0" w:tplc="44107B5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6203306"/>
    <w:multiLevelType w:val="hybridMultilevel"/>
    <w:tmpl w:val="3888218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E66CF8"/>
    <w:multiLevelType w:val="multilevel"/>
    <w:tmpl w:val="86BE95B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05"/>
        </w:tabs>
        <w:ind w:left="705" w:hanging="405"/>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6">
    <w:nsid w:val="3AFE56E1"/>
    <w:multiLevelType w:val="hybridMultilevel"/>
    <w:tmpl w:val="732A73CA"/>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3E5918CE"/>
    <w:multiLevelType w:val="hybridMultilevel"/>
    <w:tmpl w:val="ADE0F352"/>
    <w:lvl w:ilvl="0" w:tplc="C4CE8A70">
      <w:start w:val="1"/>
      <w:numFmt w:val="bullet"/>
      <w:lvlText w:val=""/>
      <w:lvlJc w:val="left"/>
      <w:pPr>
        <w:tabs>
          <w:tab w:val="num" w:pos="2335"/>
        </w:tabs>
        <w:ind w:left="2335" w:hanging="567"/>
      </w:pPr>
      <w:rPr>
        <w:rFonts w:ascii="Wingdings" w:hAnsi="Wingdings" w:hint="default"/>
      </w:rPr>
    </w:lvl>
    <w:lvl w:ilvl="1" w:tplc="04190003" w:tentative="1">
      <w:start w:val="1"/>
      <w:numFmt w:val="bullet"/>
      <w:lvlText w:val="o"/>
      <w:lvlJc w:val="left"/>
      <w:pPr>
        <w:tabs>
          <w:tab w:val="num" w:pos="2128"/>
        </w:tabs>
        <w:ind w:left="2128" w:hanging="360"/>
      </w:pPr>
      <w:rPr>
        <w:rFonts w:ascii="Courier New" w:hAnsi="Courier New" w:hint="default"/>
      </w:rPr>
    </w:lvl>
    <w:lvl w:ilvl="2" w:tplc="04190005" w:tentative="1">
      <w:start w:val="1"/>
      <w:numFmt w:val="bullet"/>
      <w:lvlText w:val=""/>
      <w:lvlJc w:val="left"/>
      <w:pPr>
        <w:tabs>
          <w:tab w:val="num" w:pos="2848"/>
        </w:tabs>
        <w:ind w:left="2848" w:hanging="360"/>
      </w:pPr>
      <w:rPr>
        <w:rFonts w:ascii="Wingdings" w:hAnsi="Wingdings" w:hint="default"/>
      </w:rPr>
    </w:lvl>
    <w:lvl w:ilvl="3" w:tplc="04190001" w:tentative="1">
      <w:start w:val="1"/>
      <w:numFmt w:val="bullet"/>
      <w:lvlText w:val=""/>
      <w:lvlJc w:val="left"/>
      <w:pPr>
        <w:tabs>
          <w:tab w:val="num" w:pos="3568"/>
        </w:tabs>
        <w:ind w:left="3568" w:hanging="360"/>
      </w:pPr>
      <w:rPr>
        <w:rFonts w:ascii="Symbol" w:hAnsi="Symbol" w:hint="default"/>
      </w:rPr>
    </w:lvl>
    <w:lvl w:ilvl="4" w:tplc="04190003" w:tentative="1">
      <w:start w:val="1"/>
      <w:numFmt w:val="bullet"/>
      <w:lvlText w:val="o"/>
      <w:lvlJc w:val="left"/>
      <w:pPr>
        <w:tabs>
          <w:tab w:val="num" w:pos="4288"/>
        </w:tabs>
        <w:ind w:left="4288" w:hanging="360"/>
      </w:pPr>
      <w:rPr>
        <w:rFonts w:ascii="Courier New" w:hAnsi="Courier New" w:hint="default"/>
      </w:rPr>
    </w:lvl>
    <w:lvl w:ilvl="5" w:tplc="04190005" w:tentative="1">
      <w:start w:val="1"/>
      <w:numFmt w:val="bullet"/>
      <w:lvlText w:val=""/>
      <w:lvlJc w:val="left"/>
      <w:pPr>
        <w:tabs>
          <w:tab w:val="num" w:pos="5008"/>
        </w:tabs>
        <w:ind w:left="5008" w:hanging="360"/>
      </w:pPr>
      <w:rPr>
        <w:rFonts w:ascii="Wingdings" w:hAnsi="Wingdings" w:hint="default"/>
      </w:rPr>
    </w:lvl>
    <w:lvl w:ilvl="6" w:tplc="04190001" w:tentative="1">
      <w:start w:val="1"/>
      <w:numFmt w:val="bullet"/>
      <w:lvlText w:val=""/>
      <w:lvlJc w:val="left"/>
      <w:pPr>
        <w:tabs>
          <w:tab w:val="num" w:pos="5728"/>
        </w:tabs>
        <w:ind w:left="5728" w:hanging="360"/>
      </w:pPr>
      <w:rPr>
        <w:rFonts w:ascii="Symbol" w:hAnsi="Symbol" w:hint="default"/>
      </w:rPr>
    </w:lvl>
    <w:lvl w:ilvl="7" w:tplc="04190003" w:tentative="1">
      <w:start w:val="1"/>
      <w:numFmt w:val="bullet"/>
      <w:lvlText w:val="o"/>
      <w:lvlJc w:val="left"/>
      <w:pPr>
        <w:tabs>
          <w:tab w:val="num" w:pos="6448"/>
        </w:tabs>
        <w:ind w:left="6448" w:hanging="360"/>
      </w:pPr>
      <w:rPr>
        <w:rFonts w:ascii="Courier New" w:hAnsi="Courier New" w:hint="default"/>
      </w:rPr>
    </w:lvl>
    <w:lvl w:ilvl="8" w:tplc="04190005" w:tentative="1">
      <w:start w:val="1"/>
      <w:numFmt w:val="bullet"/>
      <w:lvlText w:val=""/>
      <w:lvlJc w:val="left"/>
      <w:pPr>
        <w:tabs>
          <w:tab w:val="num" w:pos="7168"/>
        </w:tabs>
        <w:ind w:left="7168" w:hanging="360"/>
      </w:pPr>
      <w:rPr>
        <w:rFonts w:ascii="Wingdings" w:hAnsi="Wingdings" w:hint="default"/>
      </w:rPr>
    </w:lvl>
  </w:abstractNum>
  <w:abstractNum w:abstractNumId="28">
    <w:nsid w:val="408579E4"/>
    <w:multiLevelType w:val="multilevel"/>
    <w:tmpl w:val="EB1083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nsid w:val="479B40F5"/>
    <w:multiLevelType w:val="singleLevel"/>
    <w:tmpl w:val="8E48D538"/>
    <w:lvl w:ilvl="0">
      <w:start w:val="1"/>
      <w:numFmt w:val="bullet"/>
      <w:lvlText w:val="-"/>
      <w:lvlJc w:val="left"/>
      <w:pPr>
        <w:tabs>
          <w:tab w:val="num" w:pos="720"/>
        </w:tabs>
        <w:ind w:left="720" w:hanging="360"/>
      </w:pPr>
      <w:rPr>
        <w:rFonts w:hint="default"/>
      </w:rPr>
    </w:lvl>
  </w:abstractNum>
  <w:abstractNum w:abstractNumId="30">
    <w:nsid w:val="48D84BF8"/>
    <w:multiLevelType w:val="hybridMultilevel"/>
    <w:tmpl w:val="C33C5B9C"/>
    <w:lvl w:ilvl="0" w:tplc="BDC4B2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3719A6"/>
    <w:multiLevelType w:val="hybridMultilevel"/>
    <w:tmpl w:val="442A756E"/>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52F41F4A"/>
    <w:multiLevelType w:val="singleLevel"/>
    <w:tmpl w:val="0C8CCCE6"/>
    <w:lvl w:ilvl="0">
      <w:start w:val="1"/>
      <w:numFmt w:val="decimal"/>
      <w:lvlText w:val="%1."/>
      <w:lvlJc w:val="left"/>
      <w:pPr>
        <w:tabs>
          <w:tab w:val="num" w:pos="1069"/>
        </w:tabs>
        <w:ind w:left="1069" w:hanging="360"/>
      </w:pPr>
      <w:rPr>
        <w:rFonts w:cs="Times New Roman" w:hint="default"/>
      </w:rPr>
    </w:lvl>
  </w:abstractNum>
  <w:abstractNum w:abstractNumId="33">
    <w:nsid w:val="56634A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5B8D6B2C"/>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5">
    <w:nsid w:val="5BFF0D1B"/>
    <w:multiLevelType w:val="singleLevel"/>
    <w:tmpl w:val="8E48D538"/>
    <w:lvl w:ilvl="0">
      <w:start w:val="1"/>
      <w:numFmt w:val="bullet"/>
      <w:lvlText w:val="-"/>
      <w:lvlJc w:val="left"/>
      <w:pPr>
        <w:tabs>
          <w:tab w:val="num" w:pos="720"/>
        </w:tabs>
        <w:ind w:left="720" w:hanging="360"/>
      </w:pPr>
      <w:rPr>
        <w:rFonts w:hint="default"/>
      </w:rPr>
    </w:lvl>
  </w:abstractNum>
  <w:abstractNum w:abstractNumId="36">
    <w:nsid w:val="5E511D04"/>
    <w:multiLevelType w:val="hybridMultilevel"/>
    <w:tmpl w:val="94340756"/>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37">
    <w:nsid w:val="5F0A5703"/>
    <w:multiLevelType w:val="multilevel"/>
    <w:tmpl w:val="B252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ED237B"/>
    <w:multiLevelType w:val="hybridMultilevel"/>
    <w:tmpl w:val="4E265BAA"/>
    <w:lvl w:ilvl="0" w:tplc="C4C409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0FA2F03"/>
    <w:multiLevelType w:val="hybridMultilevel"/>
    <w:tmpl w:val="777AF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71765B"/>
    <w:multiLevelType w:val="singleLevel"/>
    <w:tmpl w:val="8E48D538"/>
    <w:lvl w:ilvl="0">
      <w:start w:val="1"/>
      <w:numFmt w:val="bullet"/>
      <w:lvlText w:val="-"/>
      <w:lvlJc w:val="left"/>
      <w:pPr>
        <w:tabs>
          <w:tab w:val="num" w:pos="720"/>
        </w:tabs>
        <w:ind w:left="720" w:hanging="360"/>
      </w:pPr>
      <w:rPr>
        <w:rFonts w:hint="default"/>
      </w:rPr>
    </w:lvl>
  </w:abstractNum>
  <w:abstractNum w:abstractNumId="41">
    <w:nsid w:val="619F678D"/>
    <w:multiLevelType w:val="hybridMultilevel"/>
    <w:tmpl w:val="8FAE6C5A"/>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B143497"/>
    <w:multiLevelType w:val="multilevel"/>
    <w:tmpl w:val="94FC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A42E1B"/>
    <w:multiLevelType w:val="hybridMultilevel"/>
    <w:tmpl w:val="ED742C76"/>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58667D"/>
    <w:multiLevelType w:val="singleLevel"/>
    <w:tmpl w:val="408CAE5A"/>
    <w:lvl w:ilvl="0">
      <w:start w:val="1"/>
      <w:numFmt w:val="decimal"/>
      <w:lvlText w:val="%1."/>
      <w:lvlJc w:val="left"/>
      <w:pPr>
        <w:tabs>
          <w:tab w:val="num" w:pos="1069"/>
        </w:tabs>
        <w:ind w:left="1069" w:hanging="360"/>
      </w:pPr>
      <w:rPr>
        <w:rFonts w:cs="Times New Roman" w:hint="default"/>
      </w:rPr>
    </w:lvl>
  </w:abstractNum>
  <w:abstractNum w:abstractNumId="45">
    <w:nsid w:val="742D22D5"/>
    <w:multiLevelType w:val="hybridMultilevel"/>
    <w:tmpl w:val="FD78A3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7611E8A"/>
    <w:multiLevelType w:val="hybridMultilevel"/>
    <w:tmpl w:val="928C7DF0"/>
    <w:lvl w:ilvl="0" w:tplc="04190001">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47">
    <w:nsid w:val="783C6618"/>
    <w:multiLevelType w:val="hybridMultilevel"/>
    <w:tmpl w:val="F94C9888"/>
    <w:lvl w:ilvl="0" w:tplc="C4CE8A70">
      <w:start w:val="1"/>
      <w:numFmt w:val="bullet"/>
      <w:lvlText w:val=""/>
      <w:lvlJc w:val="left"/>
      <w:pPr>
        <w:tabs>
          <w:tab w:val="num" w:pos="2395"/>
        </w:tabs>
        <w:ind w:left="2395" w:hanging="567"/>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8">
    <w:nsid w:val="7F913BFE"/>
    <w:multiLevelType w:val="hybridMultilevel"/>
    <w:tmpl w:val="B2C4B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8"/>
  </w:num>
  <w:num w:numId="3">
    <w:abstractNumId w:val="17"/>
  </w:num>
  <w:num w:numId="4">
    <w:abstractNumId w:val="6"/>
  </w:num>
  <w:num w:numId="5">
    <w:abstractNumId w:val="2"/>
  </w:num>
  <w:num w:numId="6">
    <w:abstractNumId w:val="0"/>
  </w:num>
  <w:num w:numId="7">
    <w:abstractNumId w:val="13"/>
  </w:num>
  <w:num w:numId="8">
    <w:abstractNumId w:val="44"/>
  </w:num>
  <w:num w:numId="9">
    <w:abstractNumId w:val="3"/>
  </w:num>
  <w:num w:numId="10">
    <w:abstractNumId w:val="32"/>
  </w:num>
  <w:num w:numId="11">
    <w:abstractNumId w:val="16"/>
  </w:num>
  <w:num w:numId="12">
    <w:abstractNumId w:val="19"/>
  </w:num>
  <w:num w:numId="13">
    <w:abstractNumId w:val="7"/>
  </w:num>
  <w:num w:numId="14">
    <w:abstractNumId w:val="35"/>
  </w:num>
  <w:num w:numId="15">
    <w:abstractNumId w:val="34"/>
  </w:num>
  <w:num w:numId="16">
    <w:abstractNumId w:val="29"/>
  </w:num>
  <w:num w:numId="17">
    <w:abstractNumId w:val="33"/>
  </w:num>
  <w:num w:numId="18">
    <w:abstractNumId w:val="9"/>
  </w:num>
  <w:num w:numId="19">
    <w:abstractNumId w:val="40"/>
  </w:num>
  <w:num w:numId="20">
    <w:abstractNumId w:val="25"/>
  </w:num>
  <w:num w:numId="21">
    <w:abstractNumId w:val="1"/>
  </w:num>
  <w:num w:numId="22">
    <w:abstractNumId w:val="39"/>
  </w:num>
  <w:num w:numId="23">
    <w:abstractNumId w:val="23"/>
  </w:num>
  <w:num w:numId="24">
    <w:abstractNumId w:val="5"/>
  </w:num>
  <w:num w:numId="25">
    <w:abstractNumId w:val="10"/>
  </w:num>
  <w:num w:numId="26">
    <w:abstractNumId w:val="42"/>
  </w:num>
  <w:num w:numId="27">
    <w:abstractNumId w:val="37"/>
  </w:num>
  <w:num w:numId="28">
    <w:abstractNumId w:val="27"/>
  </w:num>
  <w:num w:numId="29">
    <w:abstractNumId w:val="47"/>
  </w:num>
  <w:num w:numId="30">
    <w:abstractNumId w:val="21"/>
  </w:num>
  <w:num w:numId="31">
    <w:abstractNumId w:val="48"/>
  </w:num>
  <w:num w:numId="32">
    <w:abstractNumId w:val="45"/>
  </w:num>
  <w:num w:numId="33">
    <w:abstractNumId w:val="36"/>
  </w:num>
  <w:num w:numId="34">
    <w:abstractNumId w:val="46"/>
  </w:num>
  <w:num w:numId="35">
    <w:abstractNumId w:val="43"/>
  </w:num>
  <w:num w:numId="36">
    <w:abstractNumId w:val="12"/>
  </w:num>
  <w:num w:numId="37">
    <w:abstractNumId w:val="24"/>
  </w:num>
  <w:num w:numId="38">
    <w:abstractNumId w:val="30"/>
  </w:num>
  <w:num w:numId="39">
    <w:abstractNumId w:val="11"/>
  </w:num>
  <w:num w:numId="40">
    <w:abstractNumId w:val="8"/>
  </w:num>
  <w:num w:numId="41">
    <w:abstractNumId w:val="4"/>
  </w:num>
  <w:num w:numId="42">
    <w:abstractNumId w:val="41"/>
  </w:num>
  <w:num w:numId="43">
    <w:abstractNumId w:val="38"/>
  </w:num>
  <w:num w:numId="44">
    <w:abstractNumId w:val="20"/>
  </w:num>
  <w:num w:numId="45">
    <w:abstractNumId w:val="31"/>
  </w:num>
  <w:num w:numId="46">
    <w:abstractNumId w:val="14"/>
  </w:num>
  <w:num w:numId="47">
    <w:abstractNumId w:val="15"/>
  </w:num>
  <w:num w:numId="48">
    <w:abstractNumId w:val="2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41"/>
    <w:rsid w:val="000106FF"/>
    <w:rsid w:val="000527CE"/>
    <w:rsid w:val="0007308F"/>
    <w:rsid w:val="00074899"/>
    <w:rsid w:val="0008127B"/>
    <w:rsid w:val="0008370B"/>
    <w:rsid w:val="000C435D"/>
    <w:rsid w:val="000D79D7"/>
    <w:rsid w:val="000E5048"/>
    <w:rsid w:val="000E5950"/>
    <w:rsid w:val="00127740"/>
    <w:rsid w:val="00132806"/>
    <w:rsid w:val="00136791"/>
    <w:rsid w:val="00137F38"/>
    <w:rsid w:val="00156865"/>
    <w:rsid w:val="00157C7D"/>
    <w:rsid w:val="001C2F93"/>
    <w:rsid w:val="00205E4A"/>
    <w:rsid w:val="00225D8E"/>
    <w:rsid w:val="002A2DA1"/>
    <w:rsid w:val="002B0A89"/>
    <w:rsid w:val="002E65F7"/>
    <w:rsid w:val="002F3DAC"/>
    <w:rsid w:val="002F5AC9"/>
    <w:rsid w:val="00307BEA"/>
    <w:rsid w:val="00326148"/>
    <w:rsid w:val="00326520"/>
    <w:rsid w:val="00326A48"/>
    <w:rsid w:val="00334C64"/>
    <w:rsid w:val="00342107"/>
    <w:rsid w:val="00377519"/>
    <w:rsid w:val="00384FBE"/>
    <w:rsid w:val="00392402"/>
    <w:rsid w:val="00397943"/>
    <w:rsid w:val="003C0927"/>
    <w:rsid w:val="003D1CFA"/>
    <w:rsid w:val="003F15E6"/>
    <w:rsid w:val="00400889"/>
    <w:rsid w:val="00414759"/>
    <w:rsid w:val="00433E14"/>
    <w:rsid w:val="0046121C"/>
    <w:rsid w:val="00461E5E"/>
    <w:rsid w:val="0046739D"/>
    <w:rsid w:val="004722E0"/>
    <w:rsid w:val="00484C14"/>
    <w:rsid w:val="004B753D"/>
    <w:rsid w:val="004E3296"/>
    <w:rsid w:val="00501243"/>
    <w:rsid w:val="0050498D"/>
    <w:rsid w:val="00512388"/>
    <w:rsid w:val="00515112"/>
    <w:rsid w:val="00515E7B"/>
    <w:rsid w:val="00523B4B"/>
    <w:rsid w:val="00524F63"/>
    <w:rsid w:val="0054368C"/>
    <w:rsid w:val="00570A06"/>
    <w:rsid w:val="00572CF5"/>
    <w:rsid w:val="00575FBC"/>
    <w:rsid w:val="00594A27"/>
    <w:rsid w:val="005C79FA"/>
    <w:rsid w:val="005D63D1"/>
    <w:rsid w:val="005E5C52"/>
    <w:rsid w:val="00602648"/>
    <w:rsid w:val="0060445C"/>
    <w:rsid w:val="006174B6"/>
    <w:rsid w:val="00634C05"/>
    <w:rsid w:val="00635B0B"/>
    <w:rsid w:val="006414F7"/>
    <w:rsid w:val="0067145B"/>
    <w:rsid w:val="00676E9A"/>
    <w:rsid w:val="0068660B"/>
    <w:rsid w:val="006B0960"/>
    <w:rsid w:val="006C5997"/>
    <w:rsid w:val="006D251B"/>
    <w:rsid w:val="006D2E4F"/>
    <w:rsid w:val="006E6EBF"/>
    <w:rsid w:val="00701809"/>
    <w:rsid w:val="007057DF"/>
    <w:rsid w:val="00710D17"/>
    <w:rsid w:val="00712688"/>
    <w:rsid w:val="00716053"/>
    <w:rsid w:val="00726985"/>
    <w:rsid w:val="0074036F"/>
    <w:rsid w:val="007744C3"/>
    <w:rsid w:val="007C35A9"/>
    <w:rsid w:val="007C7E6A"/>
    <w:rsid w:val="007D3AA1"/>
    <w:rsid w:val="007D5DD0"/>
    <w:rsid w:val="00804491"/>
    <w:rsid w:val="00810ED6"/>
    <w:rsid w:val="00811DEB"/>
    <w:rsid w:val="00835F69"/>
    <w:rsid w:val="008470C8"/>
    <w:rsid w:val="00847AC1"/>
    <w:rsid w:val="00875134"/>
    <w:rsid w:val="0087626A"/>
    <w:rsid w:val="00883490"/>
    <w:rsid w:val="008D3BED"/>
    <w:rsid w:val="008E353A"/>
    <w:rsid w:val="008F402F"/>
    <w:rsid w:val="00902523"/>
    <w:rsid w:val="009074BA"/>
    <w:rsid w:val="00944976"/>
    <w:rsid w:val="00954E6A"/>
    <w:rsid w:val="0096632A"/>
    <w:rsid w:val="00970226"/>
    <w:rsid w:val="0097776E"/>
    <w:rsid w:val="009A1D2C"/>
    <w:rsid w:val="009A22A3"/>
    <w:rsid w:val="009A2F9D"/>
    <w:rsid w:val="009E59CF"/>
    <w:rsid w:val="00A11050"/>
    <w:rsid w:val="00A26641"/>
    <w:rsid w:val="00A26722"/>
    <w:rsid w:val="00A636C5"/>
    <w:rsid w:val="00B15FBA"/>
    <w:rsid w:val="00B309AE"/>
    <w:rsid w:val="00B3734C"/>
    <w:rsid w:val="00B50E10"/>
    <w:rsid w:val="00B55089"/>
    <w:rsid w:val="00BA6629"/>
    <w:rsid w:val="00BC1C49"/>
    <w:rsid w:val="00BC6389"/>
    <w:rsid w:val="00BD41B3"/>
    <w:rsid w:val="00C007B5"/>
    <w:rsid w:val="00C22F7F"/>
    <w:rsid w:val="00C33FE1"/>
    <w:rsid w:val="00C45AED"/>
    <w:rsid w:val="00C46BB8"/>
    <w:rsid w:val="00C85BE0"/>
    <w:rsid w:val="00CB45E7"/>
    <w:rsid w:val="00CC0AEE"/>
    <w:rsid w:val="00CD6B01"/>
    <w:rsid w:val="00CE33ED"/>
    <w:rsid w:val="00D219E5"/>
    <w:rsid w:val="00D41D7C"/>
    <w:rsid w:val="00D44980"/>
    <w:rsid w:val="00D50E16"/>
    <w:rsid w:val="00D95175"/>
    <w:rsid w:val="00D95409"/>
    <w:rsid w:val="00DA07F7"/>
    <w:rsid w:val="00DB4C85"/>
    <w:rsid w:val="00DB63FC"/>
    <w:rsid w:val="00DE13F8"/>
    <w:rsid w:val="00DE6D64"/>
    <w:rsid w:val="00DF0552"/>
    <w:rsid w:val="00E22350"/>
    <w:rsid w:val="00E267EB"/>
    <w:rsid w:val="00E3457F"/>
    <w:rsid w:val="00E41EA4"/>
    <w:rsid w:val="00E52705"/>
    <w:rsid w:val="00E53A71"/>
    <w:rsid w:val="00E63933"/>
    <w:rsid w:val="00E76A26"/>
    <w:rsid w:val="00E927CA"/>
    <w:rsid w:val="00E92ADA"/>
    <w:rsid w:val="00EA5121"/>
    <w:rsid w:val="00EB1134"/>
    <w:rsid w:val="00ED089D"/>
    <w:rsid w:val="00EF4F5A"/>
    <w:rsid w:val="00F025F8"/>
    <w:rsid w:val="00F12824"/>
    <w:rsid w:val="00F16435"/>
    <w:rsid w:val="00F22899"/>
    <w:rsid w:val="00F25852"/>
    <w:rsid w:val="00F2604C"/>
    <w:rsid w:val="00F30F39"/>
    <w:rsid w:val="00F32F4C"/>
    <w:rsid w:val="00F43A1D"/>
    <w:rsid w:val="00F635E7"/>
    <w:rsid w:val="00F65530"/>
    <w:rsid w:val="00F66D3E"/>
    <w:rsid w:val="00F70841"/>
    <w:rsid w:val="00F71C28"/>
    <w:rsid w:val="00F71E15"/>
    <w:rsid w:val="00F866A8"/>
    <w:rsid w:val="00F90D4C"/>
    <w:rsid w:val="00FA66AB"/>
    <w:rsid w:val="00FC5976"/>
    <w:rsid w:val="00FC5A97"/>
    <w:rsid w:val="00FD1610"/>
    <w:rsid w:val="00FD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16"/>
    <w:pPr>
      <w:spacing w:line="360" w:lineRule="auto"/>
      <w:ind w:firstLine="709"/>
      <w:contextualSpacing/>
    </w:pPr>
    <w:rPr>
      <w:rFonts w:ascii="Times New Roman" w:hAnsi="Times New Roman"/>
      <w:sz w:val="28"/>
      <w:lang w:eastAsia="en-US"/>
    </w:rPr>
  </w:style>
  <w:style w:type="paragraph" w:styleId="1">
    <w:name w:val="heading 1"/>
    <w:basedOn w:val="a"/>
    <w:next w:val="a"/>
    <w:link w:val="10"/>
    <w:uiPriority w:val="99"/>
    <w:qFormat/>
    <w:rsid w:val="00D50E16"/>
    <w:pPr>
      <w:keepNext/>
      <w:spacing w:after="0"/>
      <w:jc w:val="both"/>
      <w:outlineLvl w:val="0"/>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305F"/>
    <w:rPr>
      <w:rFonts w:cs="Times New Roman"/>
      <w:color w:val="0000FF"/>
      <w:u w:val="single"/>
    </w:rPr>
  </w:style>
  <w:style w:type="character" w:customStyle="1" w:styleId="10">
    <w:name w:val="Заголовок 1 Знак"/>
    <w:basedOn w:val="a0"/>
    <w:link w:val="1"/>
    <w:uiPriority w:val="99"/>
    <w:locked/>
    <w:rsid w:val="00D50E16"/>
    <w:rPr>
      <w:rFonts w:ascii="Times New Roman" w:hAnsi="Times New Roman" w:cs="Times New Roman"/>
      <w:sz w:val="20"/>
      <w:szCs w:val="20"/>
    </w:rPr>
  </w:style>
  <w:style w:type="table" w:styleId="a4">
    <w:name w:val="Table Grid"/>
    <w:basedOn w:val="a1"/>
    <w:uiPriority w:val="99"/>
    <w:rsid w:val="00FD305F"/>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D305F"/>
    <w:pPr>
      <w:autoSpaceDE w:val="0"/>
      <w:autoSpaceDN w:val="0"/>
      <w:spacing w:after="0" w:line="240" w:lineRule="auto"/>
      <w:ind w:firstLine="0"/>
      <w:contextualSpacing w:val="0"/>
    </w:pPr>
    <w:rPr>
      <w:rFonts w:ascii="Tahoma" w:eastAsia="Times New Roman" w:hAnsi="Tahoma" w:cs="Tahoma"/>
      <w:sz w:val="16"/>
      <w:szCs w:val="16"/>
      <w:lang w:eastAsia="ru-RU"/>
    </w:rPr>
  </w:style>
  <w:style w:type="paragraph" w:customStyle="1" w:styleId="11">
    <w:name w:val="заголовок 1"/>
    <w:basedOn w:val="a"/>
    <w:next w:val="a"/>
    <w:uiPriority w:val="99"/>
    <w:rsid w:val="00FD305F"/>
    <w:pPr>
      <w:keepNext/>
      <w:autoSpaceDE w:val="0"/>
      <w:autoSpaceDN w:val="0"/>
      <w:spacing w:after="0"/>
      <w:ind w:firstLine="0"/>
      <w:contextualSpacing w:val="0"/>
      <w:jc w:val="center"/>
    </w:pPr>
    <w:rPr>
      <w:rFonts w:eastAsia="Times New Roman"/>
      <w:szCs w:val="28"/>
      <w:lang w:eastAsia="ru-RU"/>
    </w:rPr>
  </w:style>
  <w:style w:type="character" w:customStyle="1" w:styleId="a6">
    <w:name w:val="Текст выноски Знак"/>
    <w:basedOn w:val="a0"/>
    <w:link w:val="a5"/>
    <w:uiPriority w:val="99"/>
    <w:semiHidden/>
    <w:locked/>
    <w:rsid w:val="00FD305F"/>
    <w:rPr>
      <w:rFonts w:ascii="Tahoma" w:hAnsi="Tahoma" w:cs="Tahoma"/>
      <w:sz w:val="16"/>
      <w:szCs w:val="16"/>
      <w:lang w:val="x-none" w:eastAsia="ru-RU"/>
    </w:rPr>
  </w:style>
  <w:style w:type="paragraph" w:customStyle="1" w:styleId="2">
    <w:name w:val="заголовок 2"/>
    <w:basedOn w:val="a"/>
    <w:next w:val="a"/>
    <w:uiPriority w:val="99"/>
    <w:rsid w:val="00FD305F"/>
    <w:pPr>
      <w:keepNext/>
      <w:autoSpaceDE w:val="0"/>
      <w:autoSpaceDN w:val="0"/>
      <w:spacing w:before="240" w:after="60" w:line="240" w:lineRule="auto"/>
      <w:ind w:firstLine="0"/>
      <w:contextualSpacing w:val="0"/>
    </w:pPr>
    <w:rPr>
      <w:rFonts w:ascii="Arial" w:eastAsia="Times New Roman" w:hAnsi="Arial" w:cs="Arial"/>
      <w:b/>
      <w:bCs/>
      <w:i/>
      <w:iCs/>
      <w:szCs w:val="28"/>
      <w:lang w:eastAsia="ru-RU"/>
    </w:rPr>
  </w:style>
  <w:style w:type="paragraph" w:customStyle="1" w:styleId="3">
    <w:name w:val="заголовок 3"/>
    <w:basedOn w:val="a"/>
    <w:next w:val="a"/>
    <w:uiPriority w:val="99"/>
    <w:rsid w:val="00FD305F"/>
    <w:pPr>
      <w:keepNext/>
      <w:autoSpaceDE w:val="0"/>
      <w:autoSpaceDN w:val="0"/>
      <w:spacing w:before="240" w:after="60" w:line="240" w:lineRule="auto"/>
      <w:ind w:firstLine="0"/>
      <w:contextualSpacing w:val="0"/>
    </w:pPr>
    <w:rPr>
      <w:rFonts w:ascii="Arial" w:eastAsia="Times New Roman" w:hAnsi="Arial" w:cs="Arial"/>
      <w:b/>
      <w:bCs/>
      <w:sz w:val="26"/>
      <w:szCs w:val="26"/>
      <w:lang w:eastAsia="ru-RU"/>
    </w:rPr>
  </w:style>
  <w:style w:type="paragraph" w:customStyle="1" w:styleId="6">
    <w:name w:val="заголовок 6"/>
    <w:basedOn w:val="a"/>
    <w:next w:val="a"/>
    <w:uiPriority w:val="99"/>
    <w:rsid w:val="00FD305F"/>
    <w:pPr>
      <w:autoSpaceDE w:val="0"/>
      <w:autoSpaceDN w:val="0"/>
      <w:spacing w:before="240" w:after="60" w:line="240" w:lineRule="auto"/>
      <w:ind w:firstLine="0"/>
      <w:contextualSpacing w:val="0"/>
    </w:pPr>
    <w:rPr>
      <w:rFonts w:eastAsia="Times New Roman"/>
      <w:b/>
      <w:bCs/>
      <w:sz w:val="22"/>
      <w:lang w:eastAsia="ru-RU"/>
    </w:rPr>
  </w:style>
  <w:style w:type="paragraph" w:customStyle="1" w:styleId="7">
    <w:name w:val="заголовок 7"/>
    <w:basedOn w:val="a"/>
    <w:next w:val="a"/>
    <w:uiPriority w:val="99"/>
    <w:rsid w:val="00FD305F"/>
    <w:pPr>
      <w:autoSpaceDE w:val="0"/>
      <w:autoSpaceDN w:val="0"/>
      <w:spacing w:before="240" w:after="60" w:line="240" w:lineRule="auto"/>
      <w:ind w:firstLine="0"/>
      <w:contextualSpacing w:val="0"/>
    </w:pPr>
    <w:rPr>
      <w:rFonts w:eastAsia="Times New Roman"/>
      <w:sz w:val="24"/>
      <w:szCs w:val="24"/>
      <w:lang w:eastAsia="ru-RU"/>
    </w:rPr>
  </w:style>
  <w:style w:type="paragraph" w:customStyle="1" w:styleId="8">
    <w:name w:val="заголовок 8"/>
    <w:basedOn w:val="a"/>
    <w:next w:val="a"/>
    <w:uiPriority w:val="99"/>
    <w:rsid w:val="00FD305F"/>
    <w:pPr>
      <w:autoSpaceDE w:val="0"/>
      <w:autoSpaceDN w:val="0"/>
      <w:spacing w:before="240" w:after="60" w:line="240" w:lineRule="auto"/>
      <w:ind w:firstLine="0"/>
      <w:contextualSpacing w:val="0"/>
    </w:pPr>
    <w:rPr>
      <w:rFonts w:eastAsia="Times New Roman"/>
      <w:i/>
      <w:iCs/>
      <w:sz w:val="24"/>
      <w:szCs w:val="24"/>
      <w:lang w:eastAsia="ru-RU"/>
    </w:rPr>
  </w:style>
  <w:style w:type="character" w:customStyle="1" w:styleId="a7">
    <w:name w:val="Основной шрифт"/>
    <w:uiPriority w:val="99"/>
    <w:rsid w:val="00FD305F"/>
  </w:style>
  <w:style w:type="paragraph" w:styleId="20">
    <w:name w:val="Body Text 2"/>
    <w:basedOn w:val="a"/>
    <w:link w:val="21"/>
    <w:uiPriority w:val="99"/>
    <w:rsid w:val="00FD305F"/>
    <w:pPr>
      <w:autoSpaceDE w:val="0"/>
      <w:autoSpaceDN w:val="0"/>
      <w:spacing w:after="0" w:line="240" w:lineRule="auto"/>
      <w:ind w:firstLine="0"/>
      <w:contextualSpacing w:val="0"/>
      <w:jc w:val="center"/>
    </w:pPr>
    <w:rPr>
      <w:rFonts w:eastAsia="Times New Roman"/>
      <w:szCs w:val="28"/>
      <w:lang w:eastAsia="ru-RU"/>
    </w:rPr>
  </w:style>
  <w:style w:type="paragraph" w:styleId="a8">
    <w:name w:val="Body Text"/>
    <w:basedOn w:val="a"/>
    <w:link w:val="a9"/>
    <w:uiPriority w:val="99"/>
    <w:rsid w:val="00FD305F"/>
    <w:pPr>
      <w:autoSpaceDE w:val="0"/>
      <w:autoSpaceDN w:val="0"/>
      <w:spacing w:after="0" w:line="240" w:lineRule="auto"/>
      <w:ind w:firstLine="0"/>
      <w:contextualSpacing w:val="0"/>
      <w:jc w:val="center"/>
    </w:pPr>
    <w:rPr>
      <w:rFonts w:eastAsia="Times New Roman"/>
      <w:sz w:val="24"/>
      <w:szCs w:val="24"/>
      <w:lang w:eastAsia="ru-RU"/>
    </w:rPr>
  </w:style>
  <w:style w:type="character" w:customStyle="1" w:styleId="21">
    <w:name w:val="Основной текст 2 Знак"/>
    <w:basedOn w:val="a0"/>
    <w:link w:val="20"/>
    <w:uiPriority w:val="99"/>
    <w:locked/>
    <w:rsid w:val="00FD305F"/>
    <w:rPr>
      <w:rFonts w:ascii="Times New Roman" w:hAnsi="Times New Roman" w:cs="Times New Roman"/>
      <w:sz w:val="28"/>
      <w:szCs w:val="28"/>
      <w:lang w:val="x-none" w:eastAsia="ru-RU"/>
    </w:rPr>
  </w:style>
  <w:style w:type="paragraph" w:styleId="30">
    <w:name w:val="Body Text 3"/>
    <w:basedOn w:val="a"/>
    <w:link w:val="31"/>
    <w:uiPriority w:val="99"/>
    <w:rsid w:val="00FD305F"/>
    <w:pPr>
      <w:autoSpaceDE w:val="0"/>
      <w:autoSpaceDN w:val="0"/>
      <w:spacing w:after="0" w:line="240" w:lineRule="auto"/>
      <w:ind w:firstLine="0"/>
      <w:contextualSpacing w:val="0"/>
      <w:jc w:val="both"/>
    </w:pPr>
    <w:rPr>
      <w:rFonts w:eastAsia="Times New Roman"/>
      <w:sz w:val="22"/>
      <w:lang w:eastAsia="ru-RU"/>
    </w:rPr>
  </w:style>
  <w:style w:type="character" w:customStyle="1" w:styleId="a9">
    <w:name w:val="Основной текст Знак"/>
    <w:basedOn w:val="a0"/>
    <w:link w:val="a8"/>
    <w:uiPriority w:val="99"/>
    <w:locked/>
    <w:rsid w:val="00FD305F"/>
    <w:rPr>
      <w:rFonts w:ascii="Times New Roman" w:hAnsi="Times New Roman" w:cs="Times New Roman"/>
      <w:sz w:val="24"/>
      <w:szCs w:val="24"/>
      <w:lang w:val="x-none" w:eastAsia="ru-RU"/>
    </w:rPr>
  </w:style>
  <w:style w:type="paragraph" w:styleId="22">
    <w:name w:val="Body Text Indent 2"/>
    <w:basedOn w:val="a"/>
    <w:link w:val="23"/>
    <w:uiPriority w:val="99"/>
    <w:rsid w:val="00FD305F"/>
    <w:pPr>
      <w:autoSpaceDE w:val="0"/>
      <w:autoSpaceDN w:val="0"/>
      <w:spacing w:after="120" w:line="480" w:lineRule="auto"/>
      <w:ind w:left="283" w:firstLine="0"/>
      <w:contextualSpacing w:val="0"/>
    </w:pPr>
    <w:rPr>
      <w:rFonts w:eastAsia="Times New Roman"/>
      <w:sz w:val="20"/>
      <w:szCs w:val="20"/>
      <w:lang w:eastAsia="ru-RU"/>
    </w:rPr>
  </w:style>
  <w:style w:type="character" w:customStyle="1" w:styleId="31">
    <w:name w:val="Основной текст 3 Знак"/>
    <w:basedOn w:val="a0"/>
    <w:link w:val="30"/>
    <w:uiPriority w:val="99"/>
    <w:locked/>
    <w:rsid w:val="00FD305F"/>
    <w:rPr>
      <w:rFonts w:ascii="Times New Roman" w:hAnsi="Times New Roman" w:cs="Times New Roman"/>
      <w:lang w:val="x-none" w:eastAsia="ru-RU"/>
    </w:rPr>
  </w:style>
  <w:style w:type="paragraph" w:styleId="32">
    <w:name w:val="Body Text Indent 3"/>
    <w:basedOn w:val="a"/>
    <w:link w:val="33"/>
    <w:uiPriority w:val="99"/>
    <w:rsid w:val="00FD305F"/>
    <w:pPr>
      <w:autoSpaceDE w:val="0"/>
      <w:autoSpaceDN w:val="0"/>
      <w:spacing w:after="120" w:line="240" w:lineRule="auto"/>
      <w:ind w:left="283" w:firstLine="0"/>
      <w:contextualSpacing w:val="0"/>
    </w:pPr>
    <w:rPr>
      <w:rFonts w:eastAsia="Times New Roman"/>
      <w:sz w:val="16"/>
      <w:szCs w:val="16"/>
      <w:lang w:eastAsia="ru-RU"/>
    </w:rPr>
  </w:style>
  <w:style w:type="character" w:customStyle="1" w:styleId="23">
    <w:name w:val="Основной текст с отступом 2 Знак"/>
    <w:basedOn w:val="a0"/>
    <w:link w:val="22"/>
    <w:uiPriority w:val="99"/>
    <w:locked/>
    <w:rsid w:val="00FD305F"/>
    <w:rPr>
      <w:rFonts w:ascii="Times New Roman" w:hAnsi="Times New Roman" w:cs="Times New Roman"/>
      <w:sz w:val="20"/>
      <w:szCs w:val="20"/>
      <w:lang w:val="x-none" w:eastAsia="ru-RU"/>
    </w:rPr>
  </w:style>
  <w:style w:type="paragraph" w:styleId="aa">
    <w:name w:val="header"/>
    <w:basedOn w:val="a"/>
    <w:link w:val="ab"/>
    <w:uiPriority w:val="99"/>
    <w:rsid w:val="00FD305F"/>
    <w:pPr>
      <w:tabs>
        <w:tab w:val="center" w:pos="4677"/>
        <w:tab w:val="right" w:pos="9355"/>
      </w:tabs>
      <w:autoSpaceDE w:val="0"/>
      <w:autoSpaceDN w:val="0"/>
      <w:spacing w:after="0" w:line="240" w:lineRule="auto"/>
      <w:ind w:firstLine="0"/>
      <w:contextualSpacing w:val="0"/>
    </w:pPr>
    <w:rPr>
      <w:rFonts w:eastAsia="Times New Roman"/>
      <w:sz w:val="20"/>
      <w:szCs w:val="20"/>
      <w:lang w:eastAsia="ru-RU"/>
    </w:rPr>
  </w:style>
  <w:style w:type="character" w:customStyle="1" w:styleId="33">
    <w:name w:val="Основной текст с отступом 3 Знак"/>
    <w:basedOn w:val="a0"/>
    <w:link w:val="32"/>
    <w:uiPriority w:val="99"/>
    <w:locked/>
    <w:rsid w:val="00FD305F"/>
    <w:rPr>
      <w:rFonts w:ascii="Times New Roman" w:hAnsi="Times New Roman" w:cs="Times New Roman"/>
      <w:sz w:val="16"/>
      <w:szCs w:val="16"/>
      <w:lang w:val="x-none" w:eastAsia="ru-RU"/>
    </w:rPr>
  </w:style>
  <w:style w:type="character" w:customStyle="1" w:styleId="ac">
    <w:name w:val="номер страницы"/>
    <w:basedOn w:val="a7"/>
    <w:uiPriority w:val="99"/>
    <w:rsid w:val="00FD305F"/>
    <w:rPr>
      <w:rFonts w:cs="Times New Roman"/>
    </w:rPr>
  </w:style>
  <w:style w:type="character" w:customStyle="1" w:styleId="ab">
    <w:name w:val="Верхний колонтитул Знак"/>
    <w:basedOn w:val="a0"/>
    <w:link w:val="aa"/>
    <w:uiPriority w:val="99"/>
    <w:locked/>
    <w:rsid w:val="00FD305F"/>
    <w:rPr>
      <w:rFonts w:ascii="Times New Roman" w:hAnsi="Times New Roman" w:cs="Times New Roman"/>
      <w:sz w:val="20"/>
      <w:szCs w:val="20"/>
      <w:lang w:val="x-none" w:eastAsia="ru-RU"/>
    </w:rPr>
  </w:style>
  <w:style w:type="paragraph" w:styleId="ad">
    <w:name w:val="footer"/>
    <w:basedOn w:val="a"/>
    <w:link w:val="ae"/>
    <w:uiPriority w:val="99"/>
    <w:rsid w:val="00FD305F"/>
    <w:pPr>
      <w:tabs>
        <w:tab w:val="center" w:pos="4677"/>
        <w:tab w:val="right" w:pos="9355"/>
      </w:tabs>
      <w:autoSpaceDE w:val="0"/>
      <w:autoSpaceDN w:val="0"/>
      <w:spacing w:after="0" w:line="240" w:lineRule="auto"/>
      <w:ind w:firstLine="0"/>
      <w:contextualSpacing w:val="0"/>
    </w:pPr>
    <w:rPr>
      <w:rFonts w:eastAsia="Times New Roman"/>
      <w:sz w:val="20"/>
      <w:szCs w:val="20"/>
      <w:lang w:eastAsia="ru-RU"/>
    </w:rPr>
  </w:style>
  <w:style w:type="paragraph" w:styleId="af">
    <w:name w:val="Title"/>
    <w:basedOn w:val="a"/>
    <w:link w:val="af0"/>
    <w:uiPriority w:val="99"/>
    <w:qFormat/>
    <w:rsid w:val="00FD305F"/>
    <w:pPr>
      <w:autoSpaceDE w:val="0"/>
      <w:autoSpaceDN w:val="0"/>
      <w:spacing w:after="0" w:line="240" w:lineRule="auto"/>
      <w:ind w:firstLine="0"/>
      <w:contextualSpacing w:val="0"/>
      <w:jc w:val="center"/>
    </w:pPr>
    <w:rPr>
      <w:rFonts w:eastAsia="Times New Roman"/>
      <w:szCs w:val="28"/>
      <w:lang w:eastAsia="ru-RU"/>
    </w:rPr>
  </w:style>
  <w:style w:type="character" w:customStyle="1" w:styleId="ae">
    <w:name w:val="Нижний колонтитул Знак"/>
    <w:basedOn w:val="a0"/>
    <w:link w:val="ad"/>
    <w:uiPriority w:val="99"/>
    <w:locked/>
    <w:rsid w:val="00FD305F"/>
    <w:rPr>
      <w:rFonts w:ascii="Times New Roman" w:hAnsi="Times New Roman" w:cs="Times New Roman"/>
      <w:sz w:val="20"/>
      <w:szCs w:val="20"/>
      <w:lang w:val="x-none" w:eastAsia="ru-RU"/>
    </w:rPr>
  </w:style>
  <w:style w:type="paragraph" w:customStyle="1" w:styleId="24">
    <w:name w:val="оглавление 2"/>
    <w:basedOn w:val="a"/>
    <w:next w:val="a"/>
    <w:autoRedefine/>
    <w:uiPriority w:val="99"/>
    <w:rsid w:val="00FD305F"/>
    <w:pPr>
      <w:tabs>
        <w:tab w:val="left" w:pos="1260"/>
        <w:tab w:val="right" w:leader="dot" w:pos="9345"/>
      </w:tabs>
      <w:autoSpaceDE w:val="0"/>
      <w:autoSpaceDN w:val="0"/>
      <w:spacing w:before="120" w:after="0" w:line="240" w:lineRule="auto"/>
      <w:ind w:left="1260" w:hanging="720"/>
      <w:contextualSpacing w:val="0"/>
      <w:jc w:val="center"/>
    </w:pPr>
    <w:rPr>
      <w:rFonts w:eastAsia="Times New Roman"/>
      <w:b/>
      <w:bCs/>
      <w:noProof/>
      <w:szCs w:val="28"/>
      <w:lang w:val="en-US" w:eastAsia="ru-RU"/>
    </w:rPr>
  </w:style>
  <w:style w:type="character" w:customStyle="1" w:styleId="af0">
    <w:name w:val="Название Знак"/>
    <w:basedOn w:val="a0"/>
    <w:link w:val="af"/>
    <w:uiPriority w:val="99"/>
    <w:locked/>
    <w:rsid w:val="00FD305F"/>
    <w:rPr>
      <w:rFonts w:ascii="Times New Roman" w:hAnsi="Times New Roman" w:cs="Times New Roman"/>
      <w:sz w:val="28"/>
      <w:szCs w:val="28"/>
      <w:lang w:val="x-none" w:eastAsia="ru-RU"/>
    </w:rPr>
  </w:style>
  <w:style w:type="paragraph" w:styleId="af1">
    <w:name w:val="Body Text Indent"/>
    <w:basedOn w:val="a"/>
    <w:link w:val="af2"/>
    <w:uiPriority w:val="99"/>
    <w:semiHidden/>
    <w:rsid w:val="00FD305F"/>
    <w:pPr>
      <w:autoSpaceDE w:val="0"/>
      <w:autoSpaceDN w:val="0"/>
      <w:spacing w:after="120" w:line="240" w:lineRule="auto"/>
      <w:ind w:left="283" w:firstLine="0"/>
      <w:contextualSpacing w:val="0"/>
    </w:pPr>
    <w:rPr>
      <w:rFonts w:eastAsia="Times New Roman"/>
      <w:sz w:val="20"/>
      <w:szCs w:val="20"/>
      <w:lang w:eastAsia="ru-RU"/>
    </w:rPr>
  </w:style>
  <w:style w:type="paragraph" w:styleId="af3">
    <w:name w:val="Normal (Web)"/>
    <w:basedOn w:val="a"/>
    <w:uiPriority w:val="99"/>
    <w:rsid w:val="00127740"/>
    <w:pPr>
      <w:spacing w:before="100" w:beforeAutospacing="1" w:after="100" w:afterAutospacing="1" w:line="240" w:lineRule="auto"/>
      <w:ind w:firstLine="0"/>
      <w:contextualSpacing w:val="0"/>
      <w:jc w:val="both"/>
    </w:pPr>
    <w:rPr>
      <w:rFonts w:ascii="Arial" w:eastAsia="Arial Unicode MS" w:hAnsi="Arial" w:cs="Arial"/>
      <w:sz w:val="20"/>
      <w:szCs w:val="20"/>
      <w:lang w:eastAsia="ru-RU"/>
    </w:rPr>
  </w:style>
  <w:style w:type="character" w:customStyle="1" w:styleId="af2">
    <w:name w:val="Основной текст с отступом Знак"/>
    <w:basedOn w:val="a0"/>
    <w:link w:val="af1"/>
    <w:uiPriority w:val="99"/>
    <w:semiHidden/>
    <w:locked/>
    <w:rsid w:val="00FD305F"/>
    <w:rPr>
      <w:rFonts w:ascii="Times New Roman" w:hAnsi="Times New Roman" w:cs="Times New Roman"/>
      <w:sz w:val="20"/>
      <w:szCs w:val="20"/>
      <w:lang w:val="x-none" w:eastAsia="ru-RU"/>
    </w:rPr>
  </w:style>
  <w:style w:type="paragraph" w:styleId="af4">
    <w:name w:val="List Paragraph"/>
    <w:basedOn w:val="a"/>
    <w:uiPriority w:val="99"/>
    <w:qFormat/>
    <w:rsid w:val="00F71C28"/>
    <w:pPr>
      <w:ind w:left="720"/>
    </w:pPr>
  </w:style>
  <w:style w:type="paragraph" w:customStyle="1" w:styleId="12">
    <w:name w:val="1 Знак"/>
    <w:basedOn w:val="a"/>
    <w:uiPriority w:val="99"/>
    <w:rsid w:val="008D3BED"/>
    <w:pPr>
      <w:spacing w:after="0" w:line="240" w:lineRule="auto"/>
      <w:ind w:firstLine="0"/>
      <w:contextualSpacing w:val="0"/>
    </w:pPr>
    <w:rPr>
      <w:rFonts w:ascii="Verdana" w:hAnsi="Verdana"/>
      <w:sz w:val="20"/>
      <w:szCs w:val="20"/>
      <w:lang w:val="en-US"/>
    </w:rPr>
  </w:style>
  <w:style w:type="character" w:customStyle="1" w:styleId="apple-converted-space">
    <w:name w:val="apple-converted-space"/>
    <w:basedOn w:val="a0"/>
    <w:uiPriority w:val="99"/>
    <w:rsid w:val="007018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16"/>
    <w:pPr>
      <w:spacing w:line="360" w:lineRule="auto"/>
      <w:ind w:firstLine="709"/>
      <w:contextualSpacing/>
    </w:pPr>
    <w:rPr>
      <w:rFonts w:ascii="Times New Roman" w:hAnsi="Times New Roman"/>
      <w:sz w:val="28"/>
      <w:lang w:eastAsia="en-US"/>
    </w:rPr>
  </w:style>
  <w:style w:type="paragraph" w:styleId="1">
    <w:name w:val="heading 1"/>
    <w:basedOn w:val="a"/>
    <w:next w:val="a"/>
    <w:link w:val="10"/>
    <w:uiPriority w:val="99"/>
    <w:qFormat/>
    <w:rsid w:val="00D50E16"/>
    <w:pPr>
      <w:keepNext/>
      <w:spacing w:after="0"/>
      <w:jc w:val="both"/>
      <w:outlineLvl w:val="0"/>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305F"/>
    <w:rPr>
      <w:rFonts w:cs="Times New Roman"/>
      <w:color w:val="0000FF"/>
      <w:u w:val="single"/>
    </w:rPr>
  </w:style>
  <w:style w:type="character" w:customStyle="1" w:styleId="10">
    <w:name w:val="Заголовок 1 Знак"/>
    <w:basedOn w:val="a0"/>
    <w:link w:val="1"/>
    <w:uiPriority w:val="99"/>
    <w:locked/>
    <w:rsid w:val="00D50E16"/>
    <w:rPr>
      <w:rFonts w:ascii="Times New Roman" w:hAnsi="Times New Roman" w:cs="Times New Roman"/>
      <w:sz w:val="20"/>
      <w:szCs w:val="20"/>
    </w:rPr>
  </w:style>
  <w:style w:type="table" w:styleId="a4">
    <w:name w:val="Table Grid"/>
    <w:basedOn w:val="a1"/>
    <w:uiPriority w:val="99"/>
    <w:rsid w:val="00FD305F"/>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D305F"/>
    <w:pPr>
      <w:autoSpaceDE w:val="0"/>
      <w:autoSpaceDN w:val="0"/>
      <w:spacing w:after="0" w:line="240" w:lineRule="auto"/>
      <w:ind w:firstLine="0"/>
      <w:contextualSpacing w:val="0"/>
    </w:pPr>
    <w:rPr>
      <w:rFonts w:ascii="Tahoma" w:eastAsia="Times New Roman" w:hAnsi="Tahoma" w:cs="Tahoma"/>
      <w:sz w:val="16"/>
      <w:szCs w:val="16"/>
      <w:lang w:eastAsia="ru-RU"/>
    </w:rPr>
  </w:style>
  <w:style w:type="paragraph" w:customStyle="1" w:styleId="11">
    <w:name w:val="заголовок 1"/>
    <w:basedOn w:val="a"/>
    <w:next w:val="a"/>
    <w:uiPriority w:val="99"/>
    <w:rsid w:val="00FD305F"/>
    <w:pPr>
      <w:keepNext/>
      <w:autoSpaceDE w:val="0"/>
      <w:autoSpaceDN w:val="0"/>
      <w:spacing w:after="0"/>
      <w:ind w:firstLine="0"/>
      <w:contextualSpacing w:val="0"/>
      <w:jc w:val="center"/>
    </w:pPr>
    <w:rPr>
      <w:rFonts w:eastAsia="Times New Roman"/>
      <w:szCs w:val="28"/>
      <w:lang w:eastAsia="ru-RU"/>
    </w:rPr>
  </w:style>
  <w:style w:type="character" w:customStyle="1" w:styleId="a6">
    <w:name w:val="Текст выноски Знак"/>
    <w:basedOn w:val="a0"/>
    <w:link w:val="a5"/>
    <w:uiPriority w:val="99"/>
    <w:semiHidden/>
    <w:locked/>
    <w:rsid w:val="00FD305F"/>
    <w:rPr>
      <w:rFonts w:ascii="Tahoma" w:hAnsi="Tahoma" w:cs="Tahoma"/>
      <w:sz w:val="16"/>
      <w:szCs w:val="16"/>
      <w:lang w:val="x-none" w:eastAsia="ru-RU"/>
    </w:rPr>
  </w:style>
  <w:style w:type="paragraph" w:customStyle="1" w:styleId="2">
    <w:name w:val="заголовок 2"/>
    <w:basedOn w:val="a"/>
    <w:next w:val="a"/>
    <w:uiPriority w:val="99"/>
    <w:rsid w:val="00FD305F"/>
    <w:pPr>
      <w:keepNext/>
      <w:autoSpaceDE w:val="0"/>
      <w:autoSpaceDN w:val="0"/>
      <w:spacing w:before="240" w:after="60" w:line="240" w:lineRule="auto"/>
      <w:ind w:firstLine="0"/>
      <w:contextualSpacing w:val="0"/>
    </w:pPr>
    <w:rPr>
      <w:rFonts w:ascii="Arial" w:eastAsia="Times New Roman" w:hAnsi="Arial" w:cs="Arial"/>
      <w:b/>
      <w:bCs/>
      <w:i/>
      <w:iCs/>
      <w:szCs w:val="28"/>
      <w:lang w:eastAsia="ru-RU"/>
    </w:rPr>
  </w:style>
  <w:style w:type="paragraph" w:customStyle="1" w:styleId="3">
    <w:name w:val="заголовок 3"/>
    <w:basedOn w:val="a"/>
    <w:next w:val="a"/>
    <w:uiPriority w:val="99"/>
    <w:rsid w:val="00FD305F"/>
    <w:pPr>
      <w:keepNext/>
      <w:autoSpaceDE w:val="0"/>
      <w:autoSpaceDN w:val="0"/>
      <w:spacing w:before="240" w:after="60" w:line="240" w:lineRule="auto"/>
      <w:ind w:firstLine="0"/>
      <w:contextualSpacing w:val="0"/>
    </w:pPr>
    <w:rPr>
      <w:rFonts w:ascii="Arial" w:eastAsia="Times New Roman" w:hAnsi="Arial" w:cs="Arial"/>
      <w:b/>
      <w:bCs/>
      <w:sz w:val="26"/>
      <w:szCs w:val="26"/>
      <w:lang w:eastAsia="ru-RU"/>
    </w:rPr>
  </w:style>
  <w:style w:type="paragraph" w:customStyle="1" w:styleId="6">
    <w:name w:val="заголовок 6"/>
    <w:basedOn w:val="a"/>
    <w:next w:val="a"/>
    <w:uiPriority w:val="99"/>
    <w:rsid w:val="00FD305F"/>
    <w:pPr>
      <w:autoSpaceDE w:val="0"/>
      <w:autoSpaceDN w:val="0"/>
      <w:spacing w:before="240" w:after="60" w:line="240" w:lineRule="auto"/>
      <w:ind w:firstLine="0"/>
      <w:contextualSpacing w:val="0"/>
    </w:pPr>
    <w:rPr>
      <w:rFonts w:eastAsia="Times New Roman"/>
      <w:b/>
      <w:bCs/>
      <w:sz w:val="22"/>
      <w:lang w:eastAsia="ru-RU"/>
    </w:rPr>
  </w:style>
  <w:style w:type="paragraph" w:customStyle="1" w:styleId="7">
    <w:name w:val="заголовок 7"/>
    <w:basedOn w:val="a"/>
    <w:next w:val="a"/>
    <w:uiPriority w:val="99"/>
    <w:rsid w:val="00FD305F"/>
    <w:pPr>
      <w:autoSpaceDE w:val="0"/>
      <w:autoSpaceDN w:val="0"/>
      <w:spacing w:before="240" w:after="60" w:line="240" w:lineRule="auto"/>
      <w:ind w:firstLine="0"/>
      <w:contextualSpacing w:val="0"/>
    </w:pPr>
    <w:rPr>
      <w:rFonts w:eastAsia="Times New Roman"/>
      <w:sz w:val="24"/>
      <w:szCs w:val="24"/>
      <w:lang w:eastAsia="ru-RU"/>
    </w:rPr>
  </w:style>
  <w:style w:type="paragraph" w:customStyle="1" w:styleId="8">
    <w:name w:val="заголовок 8"/>
    <w:basedOn w:val="a"/>
    <w:next w:val="a"/>
    <w:uiPriority w:val="99"/>
    <w:rsid w:val="00FD305F"/>
    <w:pPr>
      <w:autoSpaceDE w:val="0"/>
      <w:autoSpaceDN w:val="0"/>
      <w:spacing w:before="240" w:after="60" w:line="240" w:lineRule="auto"/>
      <w:ind w:firstLine="0"/>
      <w:contextualSpacing w:val="0"/>
    </w:pPr>
    <w:rPr>
      <w:rFonts w:eastAsia="Times New Roman"/>
      <w:i/>
      <w:iCs/>
      <w:sz w:val="24"/>
      <w:szCs w:val="24"/>
      <w:lang w:eastAsia="ru-RU"/>
    </w:rPr>
  </w:style>
  <w:style w:type="character" w:customStyle="1" w:styleId="a7">
    <w:name w:val="Основной шрифт"/>
    <w:uiPriority w:val="99"/>
    <w:rsid w:val="00FD305F"/>
  </w:style>
  <w:style w:type="paragraph" w:styleId="20">
    <w:name w:val="Body Text 2"/>
    <w:basedOn w:val="a"/>
    <w:link w:val="21"/>
    <w:uiPriority w:val="99"/>
    <w:rsid w:val="00FD305F"/>
    <w:pPr>
      <w:autoSpaceDE w:val="0"/>
      <w:autoSpaceDN w:val="0"/>
      <w:spacing w:after="0" w:line="240" w:lineRule="auto"/>
      <w:ind w:firstLine="0"/>
      <w:contextualSpacing w:val="0"/>
      <w:jc w:val="center"/>
    </w:pPr>
    <w:rPr>
      <w:rFonts w:eastAsia="Times New Roman"/>
      <w:szCs w:val="28"/>
      <w:lang w:eastAsia="ru-RU"/>
    </w:rPr>
  </w:style>
  <w:style w:type="paragraph" w:styleId="a8">
    <w:name w:val="Body Text"/>
    <w:basedOn w:val="a"/>
    <w:link w:val="a9"/>
    <w:uiPriority w:val="99"/>
    <w:rsid w:val="00FD305F"/>
    <w:pPr>
      <w:autoSpaceDE w:val="0"/>
      <w:autoSpaceDN w:val="0"/>
      <w:spacing w:after="0" w:line="240" w:lineRule="auto"/>
      <w:ind w:firstLine="0"/>
      <w:contextualSpacing w:val="0"/>
      <w:jc w:val="center"/>
    </w:pPr>
    <w:rPr>
      <w:rFonts w:eastAsia="Times New Roman"/>
      <w:sz w:val="24"/>
      <w:szCs w:val="24"/>
      <w:lang w:eastAsia="ru-RU"/>
    </w:rPr>
  </w:style>
  <w:style w:type="character" w:customStyle="1" w:styleId="21">
    <w:name w:val="Основной текст 2 Знак"/>
    <w:basedOn w:val="a0"/>
    <w:link w:val="20"/>
    <w:uiPriority w:val="99"/>
    <w:locked/>
    <w:rsid w:val="00FD305F"/>
    <w:rPr>
      <w:rFonts w:ascii="Times New Roman" w:hAnsi="Times New Roman" w:cs="Times New Roman"/>
      <w:sz w:val="28"/>
      <w:szCs w:val="28"/>
      <w:lang w:val="x-none" w:eastAsia="ru-RU"/>
    </w:rPr>
  </w:style>
  <w:style w:type="paragraph" w:styleId="30">
    <w:name w:val="Body Text 3"/>
    <w:basedOn w:val="a"/>
    <w:link w:val="31"/>
    <w:uiPriority w:val="99"/>
    <w:rsid w:val="00FD305F"/>
    <w:pPr>
      <w:autoSpaceDE w:val="0"/>
      <w:autoSpaceDN w:val="0"/>
      <w:spacing w:after="0" w:line="240" w:lineRule="auto"/>
      <w:ind w:firstLine="0"/>
      <w:contextualSpacing w:val="0"/>
      <w:jc w:val="both"/>
    </w:pPr>
    <w:rPr>
      <w:rFonts w:eastAsia="Times New Roman"/>
      <w:sz w:val="22"/>
      <w:lang w:eastAsia="ru-RU"/>
    </w:rPr>
  </w:style>
  <w:style w:type="character" w:customStyle="1" w:styleId="a9">
    <w:name w:val="Основной текст Знак"/>
    <w:basedOn w:val="a0"/>
    <w:link w:val="a8"/>
    <w:uiPriority w:val="99"/>
    <w:locked/>
    <w:rsid w:val="00FD305F"/>
    <w:rPr>
      <w:rFonts w:ascii="Times New Roman" w:hAnsi="Times New Roman" w:cs="Times New Roman"/>
      <w:sz w:val="24"/>
      <w:szCs w:val="24"/>
      <w:lang w:val="x-none" w:eastAsia="ru-RU"/>
    </w:rPr>
  </w:style>
  <w:style w:type="paragraph" w:styleId="22">
    <w:name w:val="Body Text Indent 2"/>
    <w:basedOn w:val="a"/>
    <w:link w:val="23"/>
    <w:uiPriority w:val="99"/>
    <w:rsid w:val="00FD305F"/>
    <w:pPr>
      <w:autoSpaceDE w:val="0"/>
      <w:autoSpaceDN w:val="0"/>
      <w:spacing w:after="120" w:line="480" w:lineRule="auto"/>
      <w:ind w:left="283" w:firstLine="0"/>
      <w:contextualSpacing w:val="0"/>
    </w:pPr>
    <w:rPr>
      <w:rFonts w:eastAsia="Times New Roman"/>
      <w:sz w:val="20"/>
      <w:szCs w:val="20"/>
      <w:lang w:eastAsia="ru-RU"/>
    </w:rPr>
  </w:style>
  <w:style w:type="character" w:customStyle="1" w:styleId="31">
    <w:name w:val="Основной текст 3 Знак"/>
    <w:basedOn w:val="a0"/>
    <w:link w:val="30"/>
    <w:uiPriority w:val="99"/>
    <w:locked/>
    <w:rsid w:val="00FD305F"/>
    <w:rPr>
      <w:rFonts w:ascii="Times New Roman" w:hAnsi="Times New Roman" w:cs="Times New Roman"/>
      <w:lang w:val="x-none" w:eastAsia="ru-RU"/>
    </w:rPr>
  </w:style>
  <w:style w:type="paragraph" w:styleId="32">
    <w:name w:val="Body Text Indent 3"/>
    <w:basedOn w:val="a"/>
    <w:link w:val="33"/>
    <w:uiPriority w:val="99"/>
    <w:rsid w:val="00FD305F"/>
    <w:pPr>
      <w:autoSpaceDE w:val="0"/>
      <w:autoSpaceDN w:val="0"/>
      <w:spacing w:after="120" w:line="240" w:lineRule="auto"/>
      <w:ind w:left="283" w:firstLine="0"/>
      <w:contextualSpacing w:val="0"/>
    </w:pPr>
    <w:rPr>
      <w:rFonts w:eastAsia="Times New Roman"/>
      <w:sz w:val="16"/>
      <w:szCs w:val="16"/>
      <w:lang w:eastAsia="ru-RU"/>
    </w:rPr>
  </w:style>
  <w:style w:type="character" w:customStyle="1" w:styleId="23">
    <w:name w:val="Основной текст с отступом 2 Знак"/>
    <w:basedOn w:val="a0"/>
    <w:link w:val="22"/>
    <w:uiPriority w:val="99"/>
    <w:locked/>
    <w:rsid w:val="00FD305F"/>
    <w:rPr>
      <w:rFonts w:ascii="Times New Roman" w:hAnsi="Times New Roman" w:cs="Times New Roman"/>
      <w:sz w:val="20"/>
      <w:szCs w:val="20"/>
      <w:lang w:val="x-none" w:eastAsia="ru-RU"/>
    </w:rPr>
  </w:style>
  <w:style w:type="paragraph" w:styleId="aa">
    <w:name w:val="header"/>
    <w:basedOn w:val="a"/>
    <w:link w:val="ab"/>
    <w:uiPriority w:val="99"/>
    <w:rsid w:val="00FD305F"/>
    <w:pPr>
      <w:tabs>
        <w:tab w:val="center" w:pos="4677"/>
        <w:tab w:val="right" w:pos="9355"/>
      </w:tabs>
      <w:autoSpaceDE w:val="0"/>
      <w:autoSpaceDN w:val="0"/>
      <w:spacing w:after="0" w:line="240" w:lineRule="auto"/>
      <w:ind w:firstLine="0"/>
      <w:contextualSpacing w:val="0"/>
    </w:pPr>
    <w:rPr>
      <w:rFonts w:eastAsia="Times New Roman"/>
      <w:sz w:val="20"/>
      <w:szCs w:val="20"/>
      <w:lang w:eastAsia="ru-RU"/>
    </w:rPr>
  </w:style>
  <w:style w:type="character" w:customStyle="1" w:styleId="33">
    <w:name w:val="Основной текст с отступом 3 Знак"/>
    <w:basedOn w:val="a0"/>
    <w:link w:val="32"/>
    <w:uiPriority w:val="99"/>
    <w:locked/>
    <w:rsid w:val="00FD305F"/>
    <w:rPr>
      <w:rFonts w:ascii="Times New Roman" w:hAnsi="Times New Roman" w:cs="Times New Roman"/>
      <w:sz w:val="16"/>
      <w:szCs w:val="16"/>
      <w:lang w:val="x-none" w:eastAsia="ru-RU"/>
    </w:rPr>
  </w:style>
  <w:style w:type="character" w:customStyle="1" w:styleId="ac">
    <w:name w:val="номер страницы"/>
    <w:basedOn w:val="a7"/>
    <w:uiPriority w:val="99"/>
    <w:rsid w:val="00FD305F"/>
    <w:rPr>
      <w:rFonts w:cs="Times New Roman"/>
    </w:rPr>
  </w:style>
  <w:style w:type="character" w:customStyle="1" w:styleId="ab">
    <w:name w:val="Верхний колонтитул Знак"/>
    <w:basedOn w:val="a0"/>
    <w:link w:val="aa"/>
    <w:uiPriority w:val="99"/>
    <w:locked/>
    <w:rsid w:val="00FD305F"/>
    <w:rPr>
      <w:rFonts w:ascii="Times New Roman" w:hAnsi="Times New Roman" w:cs="Times New Roman"/>
      <w:sz w:val="20"/>
      <w:szCs w:val="20"/>
      <w:lang w:val="x-none" w:eastAsia="ru-RU"/>
    </w:rPr>
  </w:style>
  <w:style w:type="paragraph" w:styleId="ad">
    <w:name w:val="footer"/>
    <w:basedOn w:val="a"/>
    <w:link w:val="ae"/>
    <w:uiPriority w:val="99"/>
    <w:rsid w:val="00FD305F"/>
    <w:pPr>
      <w:tabs>
        <w:tab w:val="center" w:pos="4677"/>
        <w:tab w:val="right" w:pos="9355"/>
      </w:tabs>
      <w:autoSpaceDE w:val="0"/>
      <w:autoSpaceDN w:val="0"/>
      <w:spacing w:after="0" w:line="240" w:lineRule="auto"/>
      <w:ind w:firstLine="0"/>
      <w:contextualSpacing w:val="0"/>
    </w:pPr>
    <w:rPr>
      <w:rFonts w:eastAsia="Times New Roman"/>
      <w:sz w:val="20"/>
      <w:szCs w:val="20"/>
      <w:lang w:eastAsia="ru-RU"/>
    </w:rPr>
  </w:style>
  <w:style w:type="paragraph" w:styleId="af">
    <w:name w:val="Title"/>
    <w:basedOn w:val="a"/>
    <w:link w:val="af0"/>
    <w:uiPriority w:val="99"/>
    <w:qFormat/>
    <w:rsid w:val="00FD305F"/>
    <w:pPr>
      <w:autoSpaceDE w:val="0"/>
      <w:autoSpaceDN w:val="0"/>
      <w:spacing w:after="0" w:line="240" w:lineRule="auto"/>
      <w:ind w:firstLine="0"/>
      <w:contextualSpacing w:val="0"/>
      <w:jc w:val="center"/>
    </w:pPr>
    <w:rPr>
      <w:rFonts w:eastAsia="Times New Roman"/>
      <w:szCs w:val="28"/>
      <w:lang w:eastAsia="ru-RU"/>
    </w:rPr>
  </w:style>
  <w:style w:type="character" w:customStyle="1" w:styleId="ae">
    <w:name w:val="Нижний колонтитул Знак"/>
    <w:basedOn w:val="a0"/>
    <w:link w:val="ad"/>
    <w:uiPriority w:val="99"/>
    <w:locked/>
    <w:rsid w:val="00FD305F"/>
    <w:rPr>
      <w:rFonts w:ascii="Times New Roman" w:hAnsi="Times New Roman" w:cs="Times New Roman"/>
      <w:sz w:val="20"/>
      <w:szCs w:val="20"/>
      <w:lang w:val="x-none" w:eastAsia="ru-RU"/>
    </w:rPr>
  </w:style>
  <w:style w:type="paragraph" w:customStyle="1" w:styleId="24">
    <w:name w:val="оглавление 2"/>
    <w:basedOn w:val="a"/>
    <w:next w:val="a"/>
    <w:autoRedefine/>
    <w:uiPriority w:val="99"/>
    <w:rsid w:val="00FD305F"/>
    <w:pPr>
      <w:tabs>
        <w:tab w:val="left" w:pos="1260"/>
        <w:tab w:val="right" w:leader="dot" w:pos="9345"/>
      </w:tabs>
      <w:autoSpaceDE w:val="0"/>
      <w:autoSpaceDN w:val="0"/>
      <w:spacing w:before="120" w:after="0" w:line="240" w:lineRule="auto"/>
      <w:ind w:left="1260" w:hanging="720"/>
      <w:contextualSpacing w:val="0"/>
      <w:jc w:val="center"/>
    </w:pPr>
    <w:rPr>
      <w:rFonts w:eastAsia="Times New Roman"/>
      <w:b/>
      <w:bCs/>
      <w:noProof/>
      <w:szCs w:val="28"/>
      <w:lang w:val="en-US" w:eastAsia="ru-RU"/>
    </w:rPr>
  </w:style>
  <w:style w:type="character" w:customStyle="1" w:styleId="af0">
    <w:name w:val="Название Знак"/>
    <w:basedOn w:val="a0"/>
    <w:link w:val="af"/>
    <w:uiPriority w:val="99"/>
    <w:locked/>
    <w:rsid w:val="00FD305F"/>
    <w:rPr>
      <w:rFonts w:ascii="Times New Roman" w:hAnsi="Times New Roman" w:cs="Times New Roman"/>
      <w:sz w:val="28"/>
      <w:szCs w:val="28"/>
      <w:lang w:val="x-none" w:eastAsia="ru-RU"/>
    </w:rPr>
  </w:style>
  <w:style w:type="paragraph" w:styleId="af1">
    <w:name w:val="Body Text Indent"/>
    <w:basedOn w:val="a"/>
    <w:link w:val="af2"/>
    <w:uiPriority w:val="99"/>
    <w:semiHidden/>
    <w:rsid w:val="00FD305F"/>
    <w:pPr>
      <w:autoSpaceDE w:val="0"/>
      <w:autoSpaceDN w:val="0"/>
      <w:spacing w:after="120" w:line="240" w:lineRule="auto"/>
      <w:ind w:left="283" w:firstLine="0"/>
      <w:contextualSpacing w:val="0"/>
    </w:pPr>
    <w:rPr>
      <w:rFonts w:eastAsia="Times New Roman"/>
      <w:sz w:val="20"/>
      <w:szCs w:val="20"/>
      <w:lang w:eastAsia="ru-RU"/>
    </w:rPr>
  </w:style>
  <w:style w:type="paragraph" w:styleId="af3">
    <w:name w:val="Normal (Web)"/>
    <w:basedOn w:val="a"/>
    <w:uiPriority w:val="99"/>
    <w:rsid w:val="00127740"/>
    <w:pPr>
      <w:spacing w:before="100" w:beforeAutospacing="1" w:after="100" w:afterAutospacing="1" w:line="240" w:lineRule="auto"/>
      <w:ind w:firstLine="0"/>
      <w:contextualSpacing w:val="0"/>
      <w:jc w:val="both"/>
    </w:pPr>
    <w:rPr>
      <w:rFonts w:ascii="Arial" w:eastAsia="Arial Unicode MS" w:hAnsi="Arial" w:cs="Arial"/>
      <w:sz w:val="20"/>
      <w:szCs w:val="20"/>
      <w:lang w:eastAsia="ru-RU"/>
    </w:rPr>
  </w:style>
  <w:style w:type="character" w:customStyle="1" w:styleId="af2">
    <w:name w:val="Основной текст с отступом Знак"/>
    <w:basedOn w:val="a0"/>
    <w:link w:val="af1"/>
    <w:uiPriority w:val="99"/>
    <w:semiHidden/>
    <w:locked/>
    <w:rsid w:val="00FD305F"/>
    <w:rPr>
      <w:rFonts w:ascii="Times New Roman" w:hAnsi="Times New Roman" w:cs="Times New Roman"/>
      <w:sz w:val="20"/>
      <w:szCs w:val="20"/>
      <w:lang w:val="x-none" w:eastAsia="ru-RU"/>
    </w:rPr>
  </w:style>
  <w:style w:type="paragraph" w:styleId="af4">
    <w:name w:val="List Paragraph"/>
    <w:basedOn w:val="a"/>
    <w:uiPriority w:val="99"/>
    <w:qFormat/>
    <w:rsid w:val="00F71C28"/>
    <w:pPr>
      <w:ind w:left="720"/>
    </w:pPr>
  </w:style>
  <w:style w:type="paragraph" w:customStyle="1" w:styleId="12">
    <w:name w:val="1 Знак"/>
    <w:basedOn w:val="a"/>
    <w:uiPriority w:val="99"/>
    <w:rsid w:val="008D3BED"/>
    <w:pPr>
      <w:spacing w:after="0" w:line="240" w:lineRule="auto"/>
      <w:ind w:firstLine="0"/>
      <w:contextualSpacing w:val="0"/>
    </w:pPr>
    <w:rPr>
      <w:rFonts w:ascii="Verdana" w:hAnsi="Verdana"/>
      <w:sz w:val="20"/>
      <w:szCs w:val="20"/>
      <w:lang w:val="en-US"/>
    </w:rPr>
  </w:style>
  <w:style w:type="character" w:customStyle="1" w:styleId="apple-converted-space">
    <w:name w:val="apple-converted-space"/>
    <w:basedOn w:val="a0"/>
    <w:uiPriority w:val="99"/>
    <w:rsid w:val="007018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0865">
      <w:marLeft w:val="0"/>
      <w:marRight w:val="0"/>
      <w:marTop w:val="0"/>
      <w:marBottom w:val="0"/>
      <w:divBdr>
        <w:top w:val="none" w:sz="0" w:space="0" w:color="auto"/>
        <w:left w:val="none" w:sz="0" w:space="0" w:color="auto"/>
        <w:bottom w:val="none" w:sz="0" w:space="0" w:color="auto"/>
        <w:right w:val="none" w:sz="0" w:space="0" w:color="auto"/>
      </w:divBdr>
    </w:div>
    <w:div w:id="412820866">
      <w:marLeft w:val="0"/>
      <w:marRight w:val="0"/>
      <w:marTop w:val="0"/>
      <w:marBottom w:val="0"/>
      <w:divBdr>
        <w:top w:val="none" w:sz="0" w:space="0" w:color="auto"/>
        <w:left w:val="none" w:sz="0" w:space="0" w:color="auto"/>
        <w:bottom w:val="none" w:sz="0" w:space="0" w:color="auto"/>
        <w:right w:val="none" w:sz="0" w:space="0" w:color="auto"/>
      </w:divBdr>
    </w:div>
    <w:div w:id="412820867">
      <w:marLeft w:val="0"/>
      <w:marRight w:val="0"/>
      <w:marTop w:val="0"/>
      <w:marBottom w:val="0"/>
      <w:divBdr>
        <w:top w:val="none" w:sz="0" w:space="0" w:color="auto"/>
        <w:left w:val="none" w:sz="0" w:space="0" w:color="auto"/>
        <w:bottom w:val="none" w:sz="0" w:space="0" w:color="auto"/>
        <w:right w:val="none" w:sz="0" w:space="0" w:color="auto"/>
      </w:divBdr>
    </w:div>
    <w:div w:id="412820868">
      <w:marLeft w:val="0"/>
      <w:marRight w:val="0"/>
      <w:marTop w:val="0"/>
      <w:marBottom w:val="0"/>
      <w:divBdr>
        <w:top w:val="none" w:sz="0" w:space="0" w:color="auto"/>
        <w:left w:val="none" w:sz="0" w:space="0" w:color="auto"/>
        <w:bottom w:val="none" w:sz="0" w:space="0" w:color="auto"/>
        <w:right w:val="none" w:sz="0" w:space="0" w:color="auto"/>
      </w:divBdr>
    </w:div>
    <w:div w:id="412820869">
      <w:marLeft w:val="0"/>
      <w:marRight w:val="0"/>
      <w:marTop w:val="0"/>
      <w:marBottom w:val="0"/>
      <w:divBdr>
        <w:top w:val="none" w:sz="0" w:space="0" w:color="auto"/>
        <w:left w:val="none" w:sz="0" w:space="0" w:color="auto"/>
        <w:bottom w:val="none" w:sz="0" w:space="0" w:color="auto"/>
        <w:right w:val="none" w:sz="0" w:space="0" w:color="auto"/>
      </w:divBdr>
    </w:div>
    <w:div w:id="412820870">
      <w:marLeft w:val="0"/>
      <w:marRight w:val="0"/>
      <w:marTop w:val="0"/>
      <w:marBottom w:val="0"/>
      <w:divBdr>
        <w:top w:val="none" w:sz="0" w:space="0" w:color="auto"/>
        <w:left w:val="none" w:sz="0" w:space="0" w:color="auto"/>
        <w:bottom w:val="none" w:sz="0" w:space="0" w:color="auto"/>
        <w:right w:val="none" w:sz="0" w:space="0" w:color="auto"/>
      </w:divBdr>
    </w:div>
    <w:div w:id="412820871">
      <w:marLeft w:val="0"/>
      <w:marRight w:val="0"/>
      <w:marTop w:val="0"/>
      <w:marBottom w:val="0"/>
      <w:divBdr>
        <w:top w:val="none" w:sz="0" w:space="0" w:color="auto"/>
        <w:left w:val="none" w:sz="0" w:space="0" w:color="auto"/>
        <w:bottom w:val="none" w:sz="0" w:space="0" w:color="auto"/>
        <w:right w:val="none" w:sz="0" w:space="0" w:color="auto"/>
      </w:divBdr>
    </w:div>
    <w:div w:id="412820872">
      <w:marLeft w:val="0"/>
      <w:marRight w:val="0"/>
      <w:marTop w:val="0"/>
      <w:marBottom w:val="0"/>
      <w:divBdr>
        <w:top w:val="none" w:sz="0" w:space="0" w:color="auto"/>
        <w:left w:val="none" w:sz="0" w:space="0" w:color="auto"/>
        <w:bottom w:val="none" w:sz="0" w:space="0" w:color="auto"/>
        <w:right w:val="none" w:sz="0" w:space="0" w:color="auto"/>
      </w:divBdr>
    </w:div>
    <w:div w:id="412820873">
      <w:marLeft w:val="0"/>
      <w:marRight w:val="0"/>
      <w:marTop w:val="0"/>
      <w:marBottom w:val="0"/>
      <w:divBdr>
        <w:top w:val="none" w:sz="0" w:space="0" w:color="auto"/>
        <w:left w:val="none" w:sz="0" w:space="0" w:color="auto"/>
        <w:bottom w:val="none" w:sz="0" w:space="0" w:color="auto"/>
        <w:right w:val="none" w:sz="0" w:space="0" w:color="auto"/>
      </w:divBdr>
    </w:div>
    <w:div w:id="412820874">
      <w:marLeft w:val="0"/>
      <w:marRight w:val="0"/>
      <w:marTop w:val="0"/>
      <w:marBottom w:val="0"/>
      <w:divBdr>
        <w:top w:val="none" w:sz="0" w:space="0" w:color="auto"/>
        <w:left w:val="none" w:sz="0" w:space="0" w:color="auto"/>
        <w:bottom w:val="none" w:sz="0" w:space="0" w:color="auto"/>
        <w:right w:val="none" w:sz="0" w:space="0" w:color="auto"/>
      </w:divBdr>
    </w:div>
    <w:div w:id="412820875">
      <w:marLeft w:val="0"/>
      <w:marRight w:val="0"/>
      <w:marTop w:val="0"/>
      <w:marBottom w:val="0"/>
      <w:divBdr>
        <w:top w:val="none" w:sz="0" w:space="0" w:color="auto"/>
        <w:left w:val="none" w:sz="0" w:space="0" w:color="auto"/>
        <w:bottom w:val="none" w:sz="0" w:space="0" w:color="auto"/>
        <w:right w:val="none" w:sz="0" w:space="0" w:color="auto"/>
      </w:divBdr>
    </w:div>
    <w:div w:id="412820876">
      <w:marLeft w:val="0"/>
      <w:marRight w:val="0"/>
      <w:marTop w:val="0"/>
      <w:marBottom w:val="0"/>
      <w:divBdr>
        <w:top w:val="none" w:sz="0" w:space="0" w:color="auto"/>
        <w:left w:val="none" w:sz="0" w:space="0" w:color="auto"/>
        <w:bottom w:val="none" w:sz="0" w:space="0" w:color="auto"/>
        <w:right w:val="none" w:sz="0" w:space="0" w:color="auto"/>
      </w:divBdr>
    </w:div>
    <w:div w:id="412820877">
      <w:marLeft w:val="0"/>
      <w:marRight w:val="0"/>
      <w:marTop w:val="0"/>
      <w:marBottom w:val="0"/>
      <w:divBdr>
        <w:top w:val="none" w:sz="0" w:space="0" w:color="auto"/>
        <w:left w:val="none" w:sz="0" w:space="0" w:color="auto"/>
        <w:bottom w:val="none" w:sz="0" w:space="0" w:color="auto"/>
        <w:right w:val="none" w:sz="0" w:space="0" w:color="auto"/>
      </w:divBdr>
    </w:div>
    <w:div w:id="412820878">
      <w:marLeft w:val="0"/>
      <w:marRight w:val="0"/>
      <w:marTop w:val="0"/>
      <w:marBottom w:val="0"/>
      <w:divBdr>
        <w:top w:val="none" w:sz="0" w:space="0" w:color="auto"/>
        <w:left w:val="none" w:sz="0" w:space="0" w:color="auto"/>
        <w:bottom w:val="none" w:sz="0" w:space="0" w:color="auto"/>
        <w:right w:val="none" w:sz="0" w:space="0" w:color="auto"/>
      </w:divBdr>
    </w:div>
    <w:div w:id="412820879">
      <w:marLeft w:val="0"/>
      <w:marRight w:val="0"/>
      <w:marTop w:val="0"/>
      <w:marBottom w:val="0"/>
      <w:divBdr>
        <w:top w:val="none" w:sz="0" w:space="0" w:color="auto"/>
        <w:left w:val="none" w:sz="0" w:space="0" w:color="auto"/>
        <w:bottom w:val="none" w:sz="0" w:space="0" w:color="auto"/>
        <w:right w:val="none" w:sz="0" w:space="0" w:color="auto"/>
      </w:divBdr>
    </w:div>
    <w:div w:id="412820880">
      <w:marLeft w:val="0"/>
      <w:marRight w:val="0"/>
      <w:marTop w:val="0"/>
      <w:marBottom w:val="0"/>
      <w:divBdr>
        <w:top w:val="none" w:sz="0" w:space="0" w:color="auto"/>
        <w:left w:val="none" w:sz="0" w:space="0" w:color="auto"/>
        <w:bottom w:val="none" w:sz="0" w:space="0" w:color="auto"/>
        <w:right w:val="none" w:sz="0" w:space="0" w:color="auto"/>
      </w:divBdr>
    </w:div>
    <w:div w:id="412820881">
      <w:marLeft w:val="0"/>
      <w:marRight w:val="0"/>
      <w:marTop w:val="0"/>
      <w:marBottom w:val="0"/>
      <w:divBdr>
        <w:top w:val="none" w:sz="0" w:space="0" w:color="auto"/>
        <w:left w:val="none" w:sz="0" w:space="0" w:color="auto"/>
        <w:bottom w:val="none" w:sz="0" w:space="0" w:color="auto"/>
        <w:right w:val="none" w:sz="0" w:space="0" w:color="auto"/>
      </w:divBdr>
    </w:div>
    <w:div w:id="412820882">
      <w:marLeft w:val="0"/>
      <w:marRight w:val="0"/>
      <w:marTop w:val="0"/>
      <w:marBottom w:val="0"/>
      <w:divBdr>
        <w:top w:val="none" w:sz="0" w:space="0" w:color="auto"/>
        <w:left w:val="none" w:sz="0" w:space="0" w:color="auto"/>
        <w:bottom w:val="none" w:sz="0" w:space="0" w:color="auto"/>
        <w:right w:val="none" w:sz="0" w:space="0" w:color="auto"/>
      </w:divBdr>
    </w:div>
    <w:div w:id="412820883">
      <w:marLeft w:val="0"/>
      <w:marRight w:val="0"/>
      <w:marTop w:val="0"/>
      <w:marBottom w:val="0"/>
      <w:divBdr>
        <w:top w:val="none" w:sz="0" w:space="0" w:color="auto"/>
        <w:left w:val="none" w:sz="0" w:space="0" w:color="auto"/>
        <w:bottom w:val="none" w:sz="0" w:space="0" w:color="auto"/>
        <w:right w:val="none" w:sz="0" w:space="0" w:color="auto"/>
      </w:divBdr>
    </w:div>
    <w:div w:id="412820884">
      <w:marLeft w:val="0"/>
      <w:marRight w:val="0"/>
      <w:marTop w:val="0"/>
      <w:marBottom w:val="0"/>
      <w:divBdr>
        <w:top w:val="none" w:sz="0" w:space="0" w:color="auto"/>
        <w:left w:val="none" w:sz="0" w:space="0" w:color="auto"/>
        <w:bottom w:val="none" w:sz="0" w:space="0" w:color="auto"/>
        <w:right w:val="none" w:sz="0" w:space="0" w:color="auto"/>
      </w:divBdr>
    </w:div>
    <w:div w:id="412820885">
      <w:marLeft w:val="0"/>
      <w:marRight w:val="0"/>
      <w:marTop w:val="0"/>
      <w:marBottom w:val="0"/>
      <w:divBdr>
        <w:top w:val="none" w:sz="0" w:space="0" w:color="auto"/>
        <w:left w:val="none" w:sz="0" w:space="0" w:color="auto"/>
        <w:bottom w:val="none" w:sz="0" w:space="0" w:color="auto"/>
        <w:right w:val="none" w:sz="0" w:space="0" w:color="auto"/>
      </w:divBdr>
    </w:div>
    <w:div w:id="412820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Рис.1  Места проведения опроса</a:t>
            </a:r>
          </a:p>
        </c:rich>
      </c:tx>
      <c:layout>
        <c:manualLayout>
          <c:xMode val="edge"/>
          <c:yMode val="edge"/>
          <c:x val="5.8390644207448751E-4"/>
          <c:y val="0.90612814935098107"/>
        </c:manualLayout>
      </c:layout>
      <c:overlay val="0"/>
      <c:spPr>
        <a:noFill/>
        <a:ln w="12938">
          <a:noFill/>
        </a:ln>
      </c:spPr>
    </c:title>
    <c:autoTitleDeleted val="0"/>
    <c:view3D>
      <c:rotX val="25"/>
      <c:rotY val="190"/>
      <c:rAngAx val="0"/>
      <c:perspective val="0"/>
    </c:view3D>
    <c:floor>
      <c:thickness val="0"/>
    </c:floor>
    <c:sideWall>
      <c:thickness val="0"/>
    </c:sideWall>
    <c:backWall>
      <c:thickness val="0"/>
    </c:backWall>
    <c:plotArea>
      <c:layout>
        <c:manualLayout>
          <c:layoutTarget val="inner"/>
          <c:xMode val="edge"/>
          <c:yMode val="edge"/>
          <c:x val="4.1306166626078958E-2"/>
          <c:y val="7.4997147095743469E-2"/>
          <c:w val="0.46991524369196874"/>
          <c:h val="0.62649997864191032"/>
        </c:manualLayout>
      </c:layout>
      <c:pie3DChart>
        <c:varyColors val="1"/>
        <c:ser>
          <c:idx val="0"/>
          <c:order val="0"/>
          <c:tx>
            <c:strRef>
              <c:f>Sheet1!$A$2</c:f>
              <c:strCache>
                <c:ptCount val="1"/>
                <c:pt idx="0">
                  <c:v>Восток</c:v>
                </c:pt>
              </c:strCache>
            </c:strRef>
          </c:tx>
          <c:spPr>
            <a:solidFill>
              <a:srgbClr val="9999FF"/>
            </a:solidFill>
            <a:ln w="5270">
              <a:solidFill>
                <a:srgbClr val="000000"/>
              </a:solidFill>
              <a:prstDash val="solid"/>
            </a:ln>
          </c:spPr>
          <c:dPt>
            <c:idx val="0"/>
            <c:bubble3D val="0"/>
          </c:dPt>
          <c:dPt>
            <c:idx val="1"/>
            <c:bubble3D val="0"/>
            <c:spPr>
              <a:solidFill>
                <a:srgbClr val="993366"/>
              </a:solidFill>
              <a:ln w="5270">
                <a:solidFill>
                  <a:srgbClr val="000000"/>
                </a:solidFill>
                <a:prstDash val="solid"/>
              </a:ln>
            </c:spPr>
          </c:dPt>
          <c:dPt>
            <c:idx val="2"/>
            <c:bubble3D val="0"/>
            <c:spPr>
              <a:solidFill>
                <a:srgbClr val="FFFFCC"/>
              </a:solidFill>
              <a:ln w="5270">
                <a:solidFill>
                  <a:srgbClr val="000000"/>
                </a:solidFill>
                <a:prstDash val="solid"/>
              </a:ln>
            </c:spPr>
          </c:dPt>
          <c:dPt>
            <c:idx val="3"/>
            <c:bubble3D val="0"/>
            <c:spPr>
              <a:solidFill>
                <a:srgbClr val="CCFFFF"/>
              </a:solidFill>
              <a:ln w="5270">
                <a:solidFill>
                  <a:srgbClr val="000000"/>
                </a:solidFill>
                <a:prstDash val="solid"/>
              </a:ln>
            </c:spPr>
          </c:dPt>
          <c:dLbls>
            <c:numFmt formatCode="0%" sourceLinked="0"/>
            <c:spPr>
              <a:noFill/>
              <a:ln w="12938">
                <a:noFill/>
              </a:ln>
            </c:spPr>
            <c:showLegendKey val="1"/>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Спортзалы и фитнес клубы</c:v>
                </c:pt>
                <c:pt idx="1">
                  <c:v>Универсамы</c:v>
                </c:pt>
                <c:pt idx="2">
                  <c:v>Рестораны</c:v>
                </c:pt>
                <c:pt idx="3">
                  <c:v>  Прочие</c:v>
                </c:pt>
              </c:strCache>
            </c:strRef>
          </c:cat>
          <c:val>
            <c:numRef>
              <c:f>Sheet1!$B$2:$E$2</c:f>
              <c:numCache>
                <c:formatCode>General</c:formatCode>
                <c:ptCount val="4"/>
                <c:pt idx="0">
                  <c:v>36.5</c:v>
                </c:pt>
                <c:pt idx="1">
                  <c:v>40.799999999999997</c:v>
                </c:pt>
                <c:pt idx="2">
                  <c:v>19.5</c:v>
                </c:pt>
                <c:pt idx="3">
                  <c:v>3.2</c:v>
                </c:pt>
              </c:numCache>
            </c:numRef>
          </c:val>
        </c:ser>
        <c:ser>
          <c:idx val="2"/>
          <c:order val="1"/>
          <c:tx>
            <c:strRef>
              <c:f>Sheet1!$A$4</c:f>
              <c:strCache>
                <c:ptCount val="1"/>
              </c:strCache>
            </c:strRef>
          </c:tx>
          <c:spPr>
            <a:solidFill>
              <a:srgbClr val="FFFFCC"/>
            </a:solidFill>
            <a:ln w="5270">
              <a:solidFill>
                <a:srgbClr val="000000"/>
              </a:solidFill>
              <a:prstDash val="solid"/>
            </a:ln>
          </c:spPr>
          <c:dPt>
            <c:idx val="0"/>
            <c:bubble3D val="0"/>
            <c:spPr>
              <a:solidFill>
                <a:srgbClr val="9999FF"/>
              </a:solidFill>
              <a:ln w="5270">
                <a:solidFill>
                  <a:srgbClr val="000000"/>
                </a:solidFill>
                <a:prstDash val="solid"/>
              </a:ln>
            </c:spPr>
          </c:dPt>
          <c:dPt>
            <c:idx val="1"/>
            <c:bubble3D val="0"/>
            <c:spPr>
              <a:solidFill>
                <a:srgbClr val="993366"/>
              </a:solidFill>
              <a:ln w="5270">
                <a:solidFill>
                  <a:srgbClr val="000000"/>
                </a:solidFill>
                <a:prstDash val="solid"/>
              </a:ln>
            </c:spPr>
          </c:dPt>
          <c:dPt>
            <c:idx val="2"/>
            <c:bubble3D val="0"/>
          </c:dPt>
          <c:dPt>
            <c:idx val="3"/>
            <c:bubble3D val="0"/>
            <c:spPr>
              <a:solidFill>
                <a:srgbClr val="CCFFFF"/>
              </a:solidFill>
              <a:ln w="5270">
                <a:solidFill>
                  <a:srgbClr val="000000"/>
                </a:solidFill>
                <a:prstDash val="solid"/>
              </a:ln>
            </c:spPr>
          </c:dPt>
          <c:dLbls>
            <c:numFmt formatCode="0%" sourceLinked="0"/>
            <c:spPr>
              <a:noFill/>
              <a:ln w="12938">
                <a:noFill/>
              </a:ln>
            </c:spPr>
            <c:showLegendKey val="1"/>
            <c:showVal val="0"/>
            <c:showCatName val="0"/>
            <c:showSerName val="0"/>
            <c:showPercent val="1"/>
            <c:showBubbleSize val="0"/>
            <c:showLeaderLines val="1"/>
            <c:extLst>
              <c:ext xmlns:c15="http://schemas.microsoft.com/office/drawing/2012/chart" uri="{CE6537A1-D6FC-4f65-9D91-7224C49458BB}"/>
            </c:extLst>
          </c:dLbls>
          <c:cat>
            <c:strRef>
              <c:f>Sheet1!$B$1:$E$1</c:f>
              <c:strCache>
                <c:ptCount val="4"/>
                <c:pt idx="0">
                  <c:v>Спортзалы и фитнес клубы</c:v>
                </c:pt>
                <c:pt idx="1">
                  <c:v>Универсамы</c:v>
                </c:pt>
                <c:pt idx="2">
                  <c:v>Рестораны</c:v>
                </c:pt>
                <c:pt idx="3">
                  <c:v>  Прочие</c:v>
                </c:pt>
              </c:strCache>
            </c:strRef>
          </c:cat>
          <c:val>
            <c:numRef>
              <c:f>Sheet1!$B$4:$E$4</c:f>
              <c:numCache>
                <c:formatCode>General</c:formatCode>
                <c:ptCount val="4"/>
              </c:numCache>
            </c:numRef>
          </c:val>
        </c:ser>
        <c:dLbls>
          <c:showLegendKey val="1"/>
          <c:showVal val="0"/>
          <c:showCatName val="0"/>
          <c:showSerName val="0"/>
          <c:showPercent val="1"/>
          <c:showBubbleSize val="0"/>
          <c:showLeaderLines val="1"/>
        </c:dLbls>
      </c:pie3DChart>
      <c:spPr>
        <a:noFill/>
        <a:ln w="12938">
          <a:noFill/>
        </a:ln>
      </c:spPr>
    </c:plotArea>
    <c:legend>
      <c:legendPos val="r"/>
      <c:layout>
        <c:manualLayout>
          <c:xMode val="edge"/>
          <c:yMode val="edge"/>
          <c:x val="0.54151868847917994"/>
          <c:y val="5.8075778502370751E-2"/>
          <c:w val="0.39909627896760264"/>
          <c:h val="0.79082448933013805"/>
        </c:manualLayout>
      </c:layout>
      <c:overlay val="0"/>
      <c:spPr>
        <a:noFill/>
        <a:ln w="1317">
          <a:solidFill>
            <a:srgbClr val="000000"/>
          </a:solidFill>
          <a:prstDash val="solid"/>
        </a:ln>
      </c:spPr>
    </c:legend>
    <c:plotVisOnly val="1"/>
    <c:dispBlanksAs val="zero"/>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46" b="1" i="0" u="none" strike="noStrike" baseline="0">
                <a:solidFill>
                  <a:srgbClr val="000000"/>
                </a:solidFill>
                <a:latin typeface="Arial Cyr"/>
                <a:ea typeface="Arial Cyr"/>
                <a:cs typeface="Arial Cyr"/>
              </a:defRPr>
            </a:pPr>
            <a:r>
              <a:rPr lang="ru-RU"/>
              <a:t>Рис. 2 Предпочтения клиентов в сегменте с уровнем  дохода от 15000 руб и выше</a:t>
            </a:r>
          </a:p>
        </c:rich>
      </c:tx>
      <c:layout>
        <c:manualLayout>
          <c:xMode val="edge"/>
          <c:yMode val="edge"/>
          <c:x val="3.2215753161148018E-2"/>
          <c:y val="0.81937408048209226"/>
        </c:manualLayout>
      </c:layout>
      <c:overlay val="0"/>
      <c:spPr>
        <a:noFill/>
        <a:ln w="24759">
          <a:noFill/>
        </a:ln>
      </c:spPr>
    </c:title>
    <c:autoTitleDeleted val="0"/>
    <c:plotArea>
      <c:layout>
        <c:manualLayout>
          <c:layoutTarget val="inner"/>
          <c:xMode val="edge"/>
          <c:yMode val="edge"/>
          <c:x val="0.13680781758957655"/>
          <c:y val="7.623318385650224E-2"/>
          <c:w val="0.81921824104234531"/>
          <c:h val="0.50672645739910316"/>
        </c:manualLayout>
      </c:layout>
      <c:lineChart>
        <c:grouping val="standard"/>
        <c:varyColors val="0"/>
        <c:ser>
          <c:idx val="0"/>
          <c:order val="0"/>
          <c:tx>
            <c:strRef>
              <c:f>Sheet1!$A$2</c:f>
              <c:strCache>
                <c:ptCount val="1"/>
                <c:pt idx="0">
                  <c:v>Восток</c:v>
                </c:pt>
              </c:strCache>
            </c:strRef>
          </c:tx>
          <c:spPr>
            <a:ln w="12127">
              <a:solidFill>
                <a:srgbClr val="000000"/>
              </a:solidFill>
              <a:prstDash val="solid"/>
            </a:ln>
          </c:spPr>
          <c:marker>
            <c:symbol val="diamond"/>
            <c:size val="2"/>
            <c:spPr>
              <a:solidFill>
                <a:srgbClr val="000080"/>
              </a:solidFill>
              <a:ln>
                <a:solidFill>
                  <a:srgbClr val="000000"/>
                </a:solidFill>
                <a:prstDash val="solid"/>
              </a:ln>
            </c:spPr>
          </c:marker>
          <c:dLbls>
            <c:dLbl>
              <c:idx val="0"/>
              <c:layout>
                <c:manualLayout>
                  <c:x val="-6.41025641025641E-3"/>
                  <c:y val="-3.6778750295698007E-2"/>
                </c:manualLayout>
              </c:layout>
              <c:dLblPos val="r"/>
              <c:showLegendKey val="0"/>
              <c:showVal val="0"/>
              <c:showCatName val="1"/>
              <c:showSerName val="0"/>
              <c:showPercent val="0"/>
              <c:showBubbleSize val="0"/>
              <c:extLst>
                <c:ext xmlns:c15="http://schemas.microsoft.com/office/drawing/2012/chart" uri="{CE6537A1-D6FC-4f65-9D91-7224C49458BB}"/>
              </c:extLst>
            </c:dLbl>
            <c:dLbl>
              <c:idx val="1"/>
              <c:layout>
                <c:manualLayout>
                  <c:x val="-0.11538461538461542"/>
                  <c:y val="8.0114449213161715E-2"/>
                </c:manualLayout>
              </c:layout>
              <c:dLblPos val="r"/>
              <c:showLegendKey val="0"/>
              <c:showVal val="0"/>
              <c:showCatName val="1"/>
              <c:showSerName val="0"/>
              <c:showPercent val="0"/>
              <c:showBubbleSize val="0"/>
              <c:extLst>
                <c:ext xmlns:c15="http://schemas.microsoft.com/office/drawing/2012/chart" uri="{CE6537A1-D6FC-4f65-9D91-7224C49458BB}"/>
              </c:extLst>
            </c:dLbl>
            <c:dLbl>
              <c:idx val="2"/>
              <c:layout>
                <c:manualLayout>
                  <c:x val="-2.7734201494044021E-2"/>
                  <c:y val="-5.8834104964347295E-2"/>
                </c:manualLayout>
              </c:layout>
              <c:dLblPos val="r"/>
              <c:showLegendKey val="0"/>
              <c:showVal val="0"/>
              <c:showCatName val="1"/>
              <c:showSerName val="0"/>
              <c:showPercent val="0"/>
              <c:showBubbleSize val="0"/>
              <c:extLst>
                <c:ext xmlns:c15="http://schemas.microsoft.com/office/drawing/2012/chart" uri="{CE6537A1-D6FC-4f65-9D91-7224C49458BB}"/>
              </c:extLst>
            </c:dLbl>
            <c:dLbl>
              <c:idx val="3"/>
              <c:layout>
                <c:manualLayout>
                  <c:x val="-6.8376068376068383E-2"/>
                  <c:y val="2.8354116679621056E-2"/>
                </c:manualLayout>
              </c:layout>
              <c:dLblPos val="r"/>
              <c:showLegendKey val="0"/>
              <c:showVal val="0"/>
              <c:showCatName val="1"/>
              <c:showSerName val="0"/>
              <c:showPercent val="0"/>
              <c:showBubbleSize val="0"/>
              <c:extLst>
                <c:ext xmlns:c15="http://schemas.microsoft.com/office/drawing/2012/chart" uri="{CE6537A1-D6FC-4f65-9D91-7224C49458BB}"/>
              </c:extLst>
            </c:dLbl>
            <c:dLbl>
              <c:idx val="4"/>
              <c:layout>
                <c:manualLayout>
                  <c:x val="-1.4957264957264954E-2"/>
                  <c:y val="1.7167381974248924E-2"/>
                </c:manualLayout>
              </c:layout>
              <c:dLblPos val="r"/>
              <c:showLegendKey val="0"/>
              <c:showVal val="0"/>
              <c:showCatName val="1"/>
              <c:showSerName val="0"/>
              <c:showPercent val="0"/>
              <c:showBubbleSize val="0"/>
              <c:extLst>
                <c:ext xmlns:c15="http://schemas.microsoft.com/office/drawing/2012/chart" uri="{CE6537A1-D6FC-4f65-9D91-7224C49458BB}"/>
              </c:extLst>
            </c:dLbl>
            <c:dLbl>
              <c:idx val="5"/>
              <c:layout>
                <c:manualLayout>
                  <c:x val="-1.2820512820512903E-2"/>
                  <c:y val="1.1444921316165962E-2"/>
                </c:manualLayout>
              </c:layout>
              <c:dLblPos val="r"/>
              <c:showLegendKey val="0"/>
              <c:showVal val="0"/>
              <c:showCatName val="1"/>
              <c:showSerName val="0"/>
              <c:showPercent val="0"/>
              <c:showBubbleSize val="0"/>
              <c:extLst>
                <c:ext xmlns:c15="http://schemas.microsoft.com/office/drawing/2012/chart" uri="{CE6537A1-D6FC-4f65-9D91-7224C49458BB}"/>
              </c:extLst>
            </c:dLbl>
            <c:dLbl>
              <c:idx val="6"/>
              <c:layout>
                <c:manualLayout>
                  <c:x val="-0.17294602597752212"/>
                  <c:y val="-1.9271625381591258E-3"/>
                </c:manualLayout>
              </c:layout>
              <c:dLblPos val="r"/>
              <c:showLegendKey val="0"/>
              <c:showVal val="0"/>
              <c:showCatName val="1"/>
              <c:showSerName val="0"/>
              <c:showPercent val="0"/>
              <c:showBubbleSize val="0"/>
              <c:extLst>
                <c:ext xmlns:c15="http://schemas.microsoft.com/office/drawing/2012/chart" uri="{CE6537A1-D6FC-4f65-9D91-7224C49458BB}"/>
              </c:extLst>
            </c:dLbl>
            <c:dLbl>
              <c:idx val="7"/>
              <c:layout>
                <c:manualLayout>
                  <c:x val="0"/>
                  <c:y val="3.8447726223063333E-2"/>
                </c:manualLayout>
              </c:layout>
              <c:dLblPos val="r"/>
              <c:showLegendKey val="0"/>
              <c:showVal val="0"/>
              <c:showCatName val="1"/>
              <c:showSerName val="0"/>
              <c:showPercent val="0"/>
              <c:showBubbleSize val="0"/>
              <c:extLst>
                <c:ext xmlns:c15="http://schemas.microsoft.com/office/drawing/2012/chart" uri="{CE6537A1-D6FC-4f65-9D91-7224C49458BB}"/>
              </c:extLst>
            </c:dLbl>
            <c:spPr>
              <a:noFill/>
              <a:ln w="24759">
                <a:noFill/>
              </a:ln>
            </c:spPr>
            <c:txPr>
              <a:bodyPr/>
              <a:lstStyle/>
              <a:p>
                <a:pPr>
                  <a:defRPr sz="765" b="1" i="0" u="none" strike="noStrike" baseline="0">
                    <a:solidFill>
                      <a:srgbClr val="000000"/>
                    </a:solidFill>
                    <a:latin typeface="Arial Cyr"/>
                    <a:ea typeface="Arial Cyr"/>
                    <a:cs typeface="Arial Cyr"/>
                  </a:defRPr>
                </a:pPr>
                <a:endParaRPr lang="ru-RU"/>
              </a:p>
            </c:tx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 Вкусовые характеристики</c:v>
                </c:pt>
                <c:pt idx="1">
                  <c:v> Содержание холестерина</c:v>
                </c:pt>
                <c:pt idx="2">
                  <c:v> Традиции</c:v>
                </c:pt>
                <c:pt idx="3">
                  <c:v> Привычка</c:v>
                </c:pt>
                <c:pt idx="4">
                  <c:v> Цена</c:v>
                </c:pt>
                <c:pt idx="5">
                  <c:v> Содержание ккал</c:v>
                </c:pt>
                <c:pt idx="6">
                  <c:v> Эксклюзивность</c:v>
                </c:pt>
                <c:pt idx="7">
                  <c:v> Полезность</c:v>
                </c:pt>
              </c:strCache>
            </c:strRef>
          </c:cat>
          <c:val>
            <c:numRef>
              <c:f>Sheet1!$B$2:$I$2</c:f>
              <c:numCache>
                <c:formatCode>General</c:formatCode>
                <c:ptCount val="8"/>
                <c:pt idx="0">
                  <c:v>60</c:v>
                </c:pt>
                <c:pt idx="1">
                  <c:v>50</c:v>
                </c:pt>
                <c:pt idx="2">
                  <c:v>20</c:v>
                </c:pt>
                <c:pt idx="3">
                  <c:v>18</c:v>
                </c:pt>
                <c:pt idx="4">
                  <c:v>10</c:v>
                </c:pt>
                <c:pt idx="5">
                  <c:v>35</c:v>
                </c:pt>
                <c:pt idx="6">
                  <c:v>55</c:v>
                </c:pt>
                <c:pt idx="7">
                  <c:v>60</c:v>
                </c:pt>
              </c:numCache>
            </c:numRef>
          </c:val>
          <c:smooth val="0"/>
        </c:ser>
        <c:dLbls>
          <c:showLegendKey val="0"/>
          <c:showVal val="0"/>
          <c:showCatName val="0"/>
          <c:showSerName val="0"/>
          <c:showPercent val="0"/>
          <c:showBubbleSize val="0"/>
        </c:dLbls>
        <c:marker val="1"/>
        <c:smooth val="0"/>
        <c:axId val="146982784"/>
        <c:axId val="146984320"/>
      </c:lineChart>
      <c:catAx>
        <c:axId val="146982784"/>
        <c:scaling>
          <c:orientation val="minMax"/>
        </c:scaling>
        <c:delete val="0"/>
        <c:axPos val="b"/>
        <c:numFmt formatCode="General" sourceLinked="1"/>
        <c:majorTickMark val="out"/>
        <c:minorTickMark val="none"/>
        <c:tickLblPos val="nextTo"/>
        <c:spPr>
          <a:ln w="3032">
            <a:solidFill>
              <a:srgbClr val="000000"/>
            </a:solidFill>
            <a:prstDash val="solid"/>
          </a:ln>
        </c:spPr>
        <c:txPr>
          <a:bodyPr rot="0" vert="horz"/>
          <a:lstStyle/>
          <a:p>
            <a:pPr>
              <a:defRPr sz="1004" b="0" i="0" u="none" strike="noStrike" baseline="0">
                <a:solidFill>
                  <a:srgbClr val="000000"/>
                </a:solidFill>
                <a:latin typeface="Arial Cyr"/>
                <a:ea typeface="Arial Cyr"/>
                <a:cs typeface="Arial Cyr"/>
              </a:defRPr>
            </a:pPr>
            <a:endParaRPr lang="ru-RU"/>
          </a:p>
        </c:txPr>
        <c:crossAx val="146984320"/>
        <c:crosses val="autoZero"/>
        <c:auto val="1"/>
        <c:lblAlgn val="ctr"/>
        <c:lblOffset val="100"/>
        <c:tickLblSkip val="2"/>
        <c:tickMarkSkip val="1"/>
        <c:noMultiLvlLbl val="0"/>
      </c:catAx>
      <c:valAx>
        <c:axId val="146984320"/>
        <c:scaling>
          <c:orientation val="minMax"/>
        </c:scaling>
        <c:delete val="0"/>
        <c:axPos val="l"/>
        <c:majorGridlines>
          <c:spPr>
            <a:ln w="3032">
              <a:solidFill>
                <a:srgbClr val="000000"/>
              </a:solidFill>
              <a:prstDash val="solid"/>
            </a:ln>
          </c:spPr>
        </c:majorGridlines>
        <c:title>
          <c:tx>
            <c:rich>
              <a:bodyPr/>
              <a:lstStyle/>
              <a:p>
                <a:pPr>
                  <a:defRPr sz="882" b="1" i="0" u="none" strike="noStrike" baseline="0">
                    <a:solidFill>
                      <a:srgbClr val="000000"/>
                    </a:solidFill>
                    <a:latin typeface="Arial Cyr"/>
                    <a:ea typeface="Arial Cyr"/>
                    <a:cs typeface="Arial Cyr"/>
                  </a:defRPr>
                </a:pPr>
                <a:r>
                  <a:rPr lang="ru-RU"/>
                  <a:t>Численность респондентов, отметивших фактор, в % к численности группы</a:t>
                </a:r>
              </a:p>
            </c:rich>
          </c:tx>
          <c:layout>
            <c:manualLayout>
              <c:xMode val="edge"/>
              <c:yMode val="edge"/>
              <c:x val="7.9743859379141115E-3"/>
              <c:y val="0"/>
            </c:manualLayout>
          </c:layout>
          <c:overlay val="0"/>
          <c:spPr>
            <a:noFill/>
            <a:ln w="24759">
              <a:noFill/>
            </a:ln>
          </c:spPr>
        </c:title>
        <c:numFmt formatCode="General" sourceLinked="1"/>
        <c:majorTickMark val="out"/>
        <c:minorTickMark val="none"/>
        <c:tickLblPos val="nextTo"/>
        <c:spPr>
          <a:ln w="3032">
            <a:solidFill>
              <a:srgbClr val="000000"/>
            </a:solidFill>
            <a:prstDash val="solid"/>
          </a:ln>
        </c:spPr>
        <c:txPr>
          <a:bodyPr rot="0" vert="horz"/>
          <a:lstStyle/>
          <a:p>
            <a:pPr>
              <a:defRPr sz="907" b="1" i="0" u="none" strike="noStrike" baseline="0">
                <a:solidFill>
                  <a:srgbClr val="000000"/>
                </a:solidFill>
                <a:latin typeface="Arial Cyr"/>
                <a:ea typeface="Arial Cyr"/>
                <a:cs typeface="Arial Cyr"/>
              </a:defRPr>
            </a:pPr>
            <a:endParaRPr lang="ru-RU"/>
          </a:p>
        </c:txPr>
        <c:crossAx val="146982784"/>
        <c:crosses val="autoZero"/>
        <c:crossBetween val="between"/>
      </c:valAx>
      <c:spPr>
        <a:noFill/>
        <a:ln w="24767">
          <a:noFill/>
        </a:ln>
      </c:spPr>
    </c:plotArea>
    <c:plotVisOnly val="1"/>
    <c:dispBlanksAs val="gap"/>
    <c:showDLblsOverMax val="0"/>
  </c:chart>
  <c:spPr>
    <a:noFill/>
    <a:ln>
      <a:noFill/>
    </a:ln>
  </c:spPr>
  <c:txPr>
    <a:bodyPr/>
    <a:lstStyle/>
    <a:p>
      <a:pPr>
        <a:defRPr sz="834"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143354321796372E-2"/>
          <c:y val="3.7957332256544886E-2"/>
          <c:w val="0.90537438338034559"/>
          <c:h val="0.67490526574803178"/>
        </c:manualLayout>
      </c:layout>
      <c:lineChart>
        <c:grouping val="standard"/>
        <c:varyColors val="0"/>
        <c:ser>
          <c:idx val="0"/>
          <c:order val="0"/>
          <c:tx>
            <c:strRef>
              <c:f>Лист1!$B$1</c:f>
              <c:strCache>
                <c:ptCount val="1"/>
                <c:pt idx="0">
                  <c:v>Поголовье молодняка</c:v>
                </c:pt>
              </c:strCache>
            </c:strRef>
          </c:tx>
          <c:marker>
            <c:symbol val="none"/>
          </c:marker>
          <c:cat>
            <c:numRef>
              <c:f>Лист1!$A$2:$A$5</c:f>
              <c:numCache>
                <c:formatCode>General</c:formatCode>
                <c:ptCount val="4"/>
                <c:pt idx="0">
                  <c:v>2013</c:v>
                </c:pt>
                <c:pt idx="1">
                  <c:v>2014</c:v>
                </c:pt>
                <c:pt idx="2">
                  <c:v>2015</c:v>
                </c:pt>
                <c:pt idx="3">
                  <c:v>2016</c:v>
                </c:pt>
              </c:numCache>
            </c:numRef>
          </c:cat>
          <c:val>
            <c:numRef>
              <c:f>Лист1!$B$2:$B$5</c:f>
              <c:numCache>
                <c:formatCode>General</c:formatCode>
                <c:ptCount val="4"/>
                <c:pt idx="0">
                  <c:v>0</c:v>
                </c:pt>
                <c:pt idx="1">
                  <c:v>73</c:v>
                </c:pt>
                <c:pt idx="2">
                  <c:v>151</c:v>
                </c:pt>
                <c:pt idx="3">
                  <c:v>151</c:v>
                </c:pt>
              </c:numCache>
            </c:numRef>
          </c:val>
          <c:smooth val="0"/>
        </c:ser>
        <c:ser>
          <c:idx val="1"/>
          <c:order val="1"/>
          <c:tx>
            <c:strRef>
              <c:f>Лист1!$C$1</c:f>
              <c:strCache>
                <c:ptCount val="1"/>
                <c:pt idx="0">
                  <c:v>Маточное поголовье</c:v>
                </c:pt>
              </c:strCache>
            </c:strRef>
          </c:tx>
          <c:marker>
            <c:symbol val="none"/>
          </c:marker>
          <c:cat>
            <c:numRef>
              <c:f>Лист1!$A$2:$A$5</c:f>
              <c:numCache>
                <c:formatCode>General</c:formatCode>
                <c:ptCount val="4"/>
                <c:pt idx="0">
                  <c:v>2013</c:v>
                </c:pt>
                <c:pt idx="1">
                  <c:v>2014</c:v>
                </c:pt>
                <c:pt idx="2">
                  <c:v>2015</c:v>
                </c:pt>
                <c:pt idx="3">
                  <c:v>2016</c:v>
                </c:pt>
              </c:numCache>
            </c:numRef>
          </c:cat>
          <c:val>
            <c:numRef>
              <c:f>Лист1!$C$2:$C$5</c:f>
              <c:numCache>
                <c:formatCode>General</c:formatCode>
                <c:ptCount val="4"/>
                <c:pt idx="0">
                  <c:v>9</c:v>
                </c:pt>
                <c:pt idx="1">
                  <c:v>9</c:v>
                </c:pt>
                <c:pt idx="2">
                  <c:v>9</c:v>
                </c:pt>
                <c:pt idx="3">
                  <c:v>9</c:v>
                </c:pt>
              </c:numCache>
            </c:numRef>
          </c:val>
          <c:smooth val="0"/>
        </c:ser>
        <c:dLbls>
          <c:showLegendKey val="0"/>
          <c:showVal val="0"/>
          <c:showCatName val="0"/>
          <c:showSerName val="0"/>
          <c:showPercent val="0"/>
          <c:showBubbleSize val="0"/>
        </c:dLbls>
        <c:marker val="1"/>
        <c:smooth val="0"/>
        <c:axId val="146616320"/>
        <c:axId val="146617856"/>
      </c:lineChart>
      <c:catAx>
        <c:axId val="146616320"/>
        <c:scaling>
          <c:orientation val="minMax"/>
        </c:scaling>
        <c:delete val="0"/>
        <c:axPos val="b"/>
        <c:numFmt formatCode="General" sourceLinked="1"/>
        <c:majorTickMark val="out"/>
        <c:minorTickMark val="none"/>
        <c:tickLblPos val="nextTo"/>
        <c:crossAx val="146617856"/>
        <c:crosses val="autoZero"/>
        <c:auto val="1"/>
        <c:lblAlgn val="ctr"/>
        <c:lblOffset val="100"/>
        <c:noMultiLvlLbl val="0"/>
      </c:catAx>
      <c:valAx>
        <c:axId val="146617856"/>
        <c:scaling>
          <c:orientation val="minMax"/>
        </c:scaling>
        <c:delete val="0"/>
        <c:axPos val="l"/>
        <c:majorGridlines/>
        <c:numFmt formatCode="General" sourceLinked="1"/>
        <c:majorTickMark val="out"/>
        <c:minorTickMark val="none"/>
        <c:tickLblPos val="nextTo"/>
        <c:crossAx val="146616320"/>
        <c:crosses val="autoZero"/>
        <c:crossBetween val="between"/>
      </c:valAx>
    </c:plotArea>
    <c:legend>
      <c:legendPos val="r"/>
      <c:layout>
        <c:manualLayout>
          <c:xMode val="edge"/>
          <c:yMode val="edge"/>
          <c:x val="1.5544041450777202E-2"/>
          <c:y val="0.84959349593495936"/>
          <c:w val="0.28151986183074268"/>
          <c:h val="0.15447154471544716"/>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B530-2139-4DCE-98C7-70422504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8849</Words>
  <Characters>50444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Bor</dc:creator>
  <cp:lastModifiedBy>Лазутина Татьяна Александровна</cp:lastModifiedBy>
  <cp:revision>2</cp:revision>
  <cp:lastPrinted>2012-12-13T03:52:00Z</cp:lastPrinted>
  <dcterms:created xsi:type="dcterms:W3CDTF">2016-10-03T05:18:00Z</dcterms:created>
  <dcterms:modified xsi:type="dcterms:W3CDTF">2016-10-03T05:18:00Z</dcterms:modified>
</cp:coreProperties>
</file>