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0E73" w:rsidRDefault="005D0E73" w:rsidP="00A877B7">
      <w:pPr>
        <w:ind w:firstLine="0"/>
        <w:jc w:val="center"/>
        <w:rPr>
          <w:b/>
          <w:sz w:val="30"/>
          <w:szCs w:val="30"/>
          <w:lang w:val="ru-RU"/>
        </w:rPr>
      </w:pPr>
    </w:p>
    <w:p w:rsidR="001A250E" w:rsidRDefault="001A250E" w:rsidP="00A877B7">
      <w:pPr>
        <w:ind w:firstLine="0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Краткое резюме бизнес-плана</w:t>
      </w:r>
    </w:p>
    <w:p w:rsidR="001A250E" w:rsidRPr="005D0E73" w:rsidRDefault="001A250E" w:rsidP="005D0E73">
      <w:pPr>
        <w:ind w:firstLine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«</w:t>
      </w:r>
      <w:r w:rsidR="004F6F5F" w:rsidRPr="004F6F5F">
        <w:rPr>
          <w:b/>
          <w:sz w:val="36"/>
          <w:szCs w:val="36"/>
          <w:lang w:val="ru-RU"/>
        </w:rPr>
        <w:t>С</w:t>
      </w:r>
      <w:r w:rsidR="004F6F5F" w:rsidRPr="004F6F5F">
        <w:rPr>
          <w:b/>
          <w:bCs/>
          <w:color w:val="000000"/>
          <w:spacing w:val="-2"/>
          <w:sz w:val="36"/>
          <w:szCs w:val="36"/>
          <w:lang w:val="ru-RU"/>
        </w:rPr>
        <w:t>оз</w:t>
      </w:r>
      <w:r w:rsidR="009F5250">
        <w:rPr>
          <w:b/>
          <w:bCs/>
          <w:color w:val="000000"/>
          <w:spacing w:val="-2"/>
          <w:sz w:val="36"/>
          <w:szCs w:val="36"/>
          <w:lang w:val="ru-RU"/>
        </w:rPr>
        <w:t>дание животноводческой фермы КРС</w:t>
      </w:r>
      <w:r w:rsidR="004F6F5F" w:rsidRPr="004F6F5F">
        <w:rPr>
          <w:b/>
          <w:bCs/>
          <w:color w:val="000000"/>
          <w:spacing w:val="-2"/>
          <w:sz w:val="36"/>
          <w:szCs w:val="36"/>
          <w:lang w:val="ru-RU"/>
        </w:rPr>
        <w:t xml:space="preserve"> на 200 голов дойного стада на территории </w:t>
      </w:r>
      <w:r w:rsidR="002253DF">
        <w:rPr>
          <w:b/>
          <w:bCs/>
          <w:color w:val="000000"/>
          <w:spacing w:val="-2"/>
          <w:sz w:val="36"/>
          <w:szCs w:val="36"/>
          <w:lang w:val="ru-RU"/>
        </w:rPr>
        <w:t>_______________</w:t>
      </w:r>
      <w:r w:rsidR="004F6F5F" w:rsidRPr="004F6F5F">
        <w:rPr>
          <w:b/>
          <w:bCs/>
          <w:color w:val="000000"/>
          <w:spacing w:val="-2"/>
          <w:sz w:val="36"/>
          <w:szCs w:val="36"/>
          <w:lang w:val="ru-RU"/>
        </w:rPr>
        <w:t xml:space="preserve"> района</w:t>
      </w:r>
      <w:r>
        <w:rPr>
          <w:b/>
          <w:sz w:val="32"/>
          <w:szCs w:val="32"/>
          <w:lang w:val="ru-RU"/>
        </w:rPr>
        <w:t>»</w:t>
      </w:r>
    </w:p>
    <w:p w:rsidR="001A250E" w:rsidRDefault="001A250E">
      <w:pPr>
        <w:ind w:firstLine="0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Инициатор проекта: ИП глава КФХ</w:t>
      </w:r>
      <w:r w:rsidR="002253DF">
        <w:rPr>
          <w:b/>
          <w:sz w:val="28"/>
          <w:szCs w:val="28"/>
          <w:lang w:val="ru-RU"/>
        </w:rPr>
        <w:t xml:space="preserve"> __________________</w:t>
      </w:r>
    </w:p>
    <w:p w:rsidR="001A250E" w:rsidRDefault="001A250E">
      <w:pPr>
        <w:jc w:val="center"/>
        <w:rPr>
          <w:b/>
          <w:sz w:val="16"/>
          <w:szCs w:val="16"/>
          <w:lang w:val="ru-RU"/>
        </w:rPr>
      </w:pPr>
    </w:p>
    <w:tbl>
      <w:tblPr>
        <w:tblW w:w="0" w:type="auto"/>
        <w:tblInd w:w="-235" w:type="dxa"/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1276"/>
        <w:gridCol w:w="1710"/>
      </w:tblGrid>
      <w:tr w:rsidR="001A250E" w:rsidTr="00D2793B">
        <w:trPr>
          <w:trHeight w:val="52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A250E" w:rsidRDefault="001A250E">
            <w:pPr>
              <w:snapToGrid w:val="0"/>
              <w:ind w:firstLine="0"/>
              <w:jc w:val="center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 xml:space="preserve">№ </w:t>
            </w:r>
            <w:proofErr w:type="gramStart"/>
            <w:r>
              <w:rPr>
                <w:b/>
                <w:sz w:val="27"/>
                <w:szCs w:val="27"/>
                <w:lang w:val="ru-RU"/>
              </w:rPr>
              <w:t>п</w:t>
            </w:r>
            <w:proofErr w:type="gramEnd"/>
            <w:r>
              <w:rPr>
                <w:b/>
                <w:sz w:val="27"/>
                <w:szCs w:val="27"/>
                <w:lang w:val="ru-RU"/>
              </w:rPr>
              <w:t>/п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50E" w:rsidRDefault="001A250E">
            <w:pPr>
              <w:snapToGrid w:val="0"/>
              <w:ind w:firstLine="0"/>
              <w:jc w:val="center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50E" w:rsidRDefault="001A250E">
            <w:pPr>
              <w:snapToGrid w:val="0"/>
              <w:ind w:firstLine="0"/>
              <w:jc w:val="center"/>
              <w:rPr>
                <w:b/>
                <w:sz w:val="27"/>
                <w:szCs w:val="27"/>
                <w:lang w:val="ru-RU"/>
              </w:rPr>
            </w:pPr>
            <w:proofErr w:type="spellStart"/>
            <w:r>
              <w:rPr>
                <w:b/>
                <w:sz w:val="27"/>
                <w:szCs w:val="27"/>
                <w:lang w:val="ru-RU"/>
              </w:rPr>
              <w:t>Ед</w:t>
            </w:r>
            <w:proofErr w:type="gramStart"/>
            <w:r>
              <w:rPr>
                <w:b/>
                <w:sz w:val="27"/>
                <w:szCs w:val="27"/>
                <w:lang w:val="ru-RU"/>
              </w:rPr>
              <w:t>.и</w:t>
            </w:r>
            <w:proofErr w:type="gramEnd"/>
            <w:r>
              <w:rPr>
                <w:b/>
                <w:sz w:val="27"/>
                <w:szCs w:val="27"/>
                <w:lang w:val="ru-RU"/>
              </w:rPr>
              <w:t>зм</w:t>
            </w:r>
            <w:proofErr w:type="spellEnd"/>
            <w:r>
              <w:rPr>
                <w:b/>
                <w:sz w:val="27"/>
                <w:szCs w:val="27"/>
                <w:lang w:val="ru-RU"/>
              </w:rPr>
              <w:t>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A250E" w:rsidRDefault="001A250E">
            <w:pPr>
              <w:snapToGrid w:val="0"/>
              <w:ind w:firstLine="0"/>
              <w:jc w:val="center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>Сумма</w:t>
            </w:r>
          </w:p>
        </w:tc>
      </w:tr>
      <w:tr w:rsidR="001A250E"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Стоимость проекта всего, в </w:t>
            </w:r>
            <w:proofErr w:type="spellStart"/>
            <w:r>
              <w:rPr>
                <w:sz w:val="27"/>
                <w:szCs w:val="27"/>
                <w:lang w:val="ru-RU"/>
              </w:rPr>
              <w:t>т.ч</w:t>
            </w:r>
            <w:proofErr w:type="spellEnd"/>
            <w:r>
              <w:rPr>
                <w:sz w:val="27"/>
                <w:szCs w:val="27"/>
                <w:lang w:val="ru-RU"/>
              </w:rPr>
              <w:t>.:</w:t>
            </w:r>
          </w:p>
          <w:p w:rsidR="001A250E" w:rsidRDefault="001A250E">
            <w:pPr>
              <w:ind w:firstLine="0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-собственные средства</w:t>
            </w:r>
          </w:p>
          <w:p w:rsidR="001A250E" w:rsidRDefault="001A250E">
            <w:pPr>
              <w:ind w:firstLine="0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-заёмные средства</w:t>
            </w:r>
          </w:p>
          <w:p w:rsidR="001A250E" w:rsidRDefault="001A250E">
            <w:pPr>
              <w:ind w:firstLine="0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-средства гранта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тыс.</w:t>
            </w:r>
            <w:r w:rsidR="0055108A">
              <w:rPr>
                <w:sz w:val="27"/>
                <w:szCs w:val="27"/>
                <w:lang w:val="ru-RU"/>
              </w:rPr>
              <w:t xml:space="preserve"> </w:t>
            </w:r>
            <w:r>
              <w:rPr>
                <w:sz w:val="27"/>
                <w:szCs w:val="27"/>
                <w:lang w:val="ru-RU"/>
              </w:rPr>
              <w:t>руб.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250E" w:rsidRDefault="0012706D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8500</w:t>
            </w:r>
          </w:p>
          <w:p w:rsidR="00C84338" w:rsidRDefault="0012706D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3400</w:t>
            </w:r>
          </w:p>
          <w:p w:rsidR="00482334" w:rsidRDefault="00482334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-</w:t>
            </w:r>
          </w:p>
          <w:p w:rsidR="00C84338" w:rsidRDefault="0012706D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5100</w:t>
            </w:r>
          </w:p>
        </w:tc>
      </w:tr>
      <w:tr w:rsidR="001A250E" w:rsidTr="00482334">
        <w:trPr>
          <w:trHeight w:val="469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Чистый дисконтированный доход (</w:t>
            </w:r>
            <w:r>
              <w:rPr>
                <w:sz w:val="27"/>
                <w:szCs w:val="27"/>
              </w:rPr>
              <w:t>NPV</w:t>
            </w:r>
            <w:r>
              <w:rPr>
                <w:sz w:val="27"/>
                <w:szCs w:val="27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тыс.</w:t>
            </w:r>
            <w:r w:rsidR="0055108A">
              <w:rPr>
                <w:sz w:val="27"/>
                <w:szCs w:val="27"/>
                <w:lang w:val="ru-RU"/>
              </w:rPr>
              <w:t xml:space="preserve"> </w:t>
            </w:r>
            <w:r>
              <w:rPr>
                <w:sz w:val="27"/>
                <w:szCs w:val="27"/>
                <w:lang w:val="ru-RU"/>
              </w:rPr>
              <w:t>руб.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A250E" w:rsidRPr="00E223D1" w:rsidRDefault="00F855E3" w:rsidP="00E223D1">
            <w:pPr>
              <w:pStyle w:val="affa"/>
              <w:snapToGrid w:val="0"/>
              <w:spacing w:before="0" w:after="0"/>
              <w:ind w:firstLine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15 813</w:t>
            </w:r>
          </w:p>
        </w:tc>
      </w:tr>
      <w:tr w:rsidR="001A250E" w:rsidTr="00482334">
        <w:trPr>
          <w:trHeight w:val="433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Внутренняя норма рентабельности (</w:t>
            </w:r>
            <w:r>
              <w:rPr>
                <w:sz w:val="27"/>
                <w:szCs w:val="27"/>
              </w:rPr>
              <w:t>IRR</w:t>
            </w:r>
            <w:r>
              <w:rPr>
                <w:sz w:val="27"/>
                <w:szCs w:val="27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A250E" w:rsidRPr="00E223D1" w:rsidRDefault="00E223D1" w:rsidP="00F855E3">
            <w:pPr>
              <w:pStyle w:val="affa"/>
              <w:snapToGrid w:val="0"/>
              <w:spacing w:before="0" w:after="0"/>
              <w:ind w:firstLine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223D1">
              <w:rPr>
                <w:color w:val="000000"/>
                <w:sz w:val="28"/>
                <w:szCs w:val="28"/>
                <w:lang w:val="ru-RU"/>
              </w:rPr>
              <w:t>3</w:t>
            </w:r>
            <w:r w:rsidR="00F855E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1A250E" w:rsidTr="00482334">
        <w:trPr>
          <w:trHeight w:val="397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 xml:space="preserve">Ставка дисконтирования 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A250E" w:rsidRPr="00E223D1" w:rsidRDefault="00482334" w:rsidP="00482334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E223D1">
              <w:rPr>
                <w:sz w:val="27"/>
                <w:szCs w:val="27"/>
                <w:lang w:val="ru-RU"/>
              </w:rPr>
              <w:t>8</w:t>
            </w:r>
          </w:p>
        </w:tc>
      </w:tr>
      <w:tr w:rsidR="001A250E" w:rsidTr="00D2793B">
        <w:trPr>
          <w:trHeight w:val="592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 w:rsidP="00482334">
            <w:pPr>
              <w:snapToGrid w:val="0"/>
              <w:ind w:firstLine="0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Перио</w:t>
            </w:r>
            <w:r w:rsidR="00B621BB">
              <w:rPr>
                <w:sz w:val="27"/>
                <w:szCs w:val="27"/>
                <w:lang w:val="ru-RU"/>
              </w:rPr>
              <w:t xml:space="preserve">д планирования   с </w:t>
            </w:r>
            <w:r w:rsidR="00482334">
              <w:rPr>
                <w:sz w:val="27"/>
                <w:szCs w:val="27"/>
                <w:lang w:val="ru-RU"/>
              </w:rPr>
              <w:t>мая</w:t>
            </w:r>
            <w:r w:rsidR="00B621BB">
              <w:rPr>
                <w:sz w:val="27"/>
                <w:szCs w:val="27"/>
                <w:lang w:val="ru-RU"/>
              </w:rPr>
              <w:t xml:space="preserve"> 2014 года  по </w:t>
            </w:r>
            <w:r w:rsidR="00482334">
              <w:rPr>
                <w:sz w:val="27"/>
                <w:szCs w:val="27"/>
                <w:lang w:val="ru-RU"/>
              </w:rPr>
              <w:t>декабрь 2019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A250E" w:rsidRPr="00E223D1" w:rsidRDefault="00E223D1" w:rsidP="00482334">
            <w:pPr>
              <w:snapToGrid w:val="0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E223D1">
              <w:rPr>
                <w:sz w:val="26"/>
                <w:szCs w:val="26"/>
                <w:lang w:val="ru-RU"/>
              </w:rPr>
              <w:t>5</w:t>
            </w:r>
          </w:p>
        </w:tc>
      </w:tr>
      <w:tr w:rsidR="001A250E" w:rsidTr="00482334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Выручка от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тыс.</w:t>
            </w:r>
            <w:r w:rsidR="0055108A">
              <w:rPr>
                <w:sz w:val="27"/>
                <w:szCs w:val="27"/>
                <w:lang w:val="ru-RU"/>
              </w:rPr>
              <w:t xml:space="preserve"> </w:t>
            </w:r>
            <w:r>
              <w:rPr>
                <w:sz w:val="27"/>
                <w:szCs w:val="27"/>
                <w:lang w:val="ru-RU"/>
              </w:rPr>
              <w:t>руб.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A250E" w:rsidRPr="0012706D" w:rsidRDefault="00454C75" w:rsidP="00454C75">
            <w:pPr>
              <w:snapToGrid w:val="0"/>
              <w:ind w:firstLine="0"/>
              <w:jc w:val="center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70 162</w:t>
            </w:r>
          </w:p>
        </w:tc>
      </w:tr>
      <w:tr w:rsidR="001A250E" w:rsidTr="00482334">
        <w:trPr>
          <w:trHeight w:val="644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EBITDA</w:t>
            </w:r>
            <w:r>
              <w:rPr>
                <w:sz w:val="27"/>
                <w:szCs w:val="27"/>
                <w:lang w:val="ru-RU"/>
              </w:rPr>
              <w:t xml:space="preserve"> (прибыль до уплаты налогов, процентов и амортизации)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тыс.</w:t>
            </w:r>
            <w:r w:rsidR="0055108A">
              <w:rPr>
                <w:sz w:val="27"/>
                <w:szCs w:val="27"/>
                <w:lang w:val="ru-RU"/>
              </w:rPr>
              <w:t xml:space="preserve"> </w:t>
            </w:r>
            <w:r>
              <w:rPr>
                <w:sz w:val="27"/>
                <w:szCs w:val="27"/>
                <w:lang w:val="ru-RU"/>
              </w:rPr>
              <w:t>руб.</w:t>
            </w:r>
          </w:p>
          <w:p w:rsidR="001A250E" w:rsidRDefault="001A250E">
            <w:pPr>
              <w:ind w:firstLine="0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A250E" w:rsidRPr="00E223D1" w:rsidRDefault="00E223D1" w:rsidP="00482334">
            <w:pPr>
              <w:suppressAutoHyphens w:val="0"/>
              <w:snapToGrid w:val="0"/>
              <w:ind w:firstLine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223D1">
              <w:rPr>
                <w:color w:val="000000"/>
                <w:sz w:val="28"/>
                <w:szCs w:val="28"/>
                <w:lang w:val="ru-RU"/>
              </w:rPr>
              <w:t>20 619</w:t>
            </w:r>
          </w:p>
        </w:tc>
      </w:tr>
      <w:tr w:rsidR="001A250E" w:rsidTr="00482334">
        <w:trPr>
          <w:trHeight w:val="467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EBIT</w:t>
            </w:r>
            <w:r>
              <w:rPr>
                <w:sz w:val="27"/>
                <w:szCs w:val="27"/>
                <w:lang w:val="ru-RU"/>
              </w:rPr>
              <w:t xml:space="preserve"> (прибыль до уплаты налогов, процентов)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тыс.</w:t>
            </w:r>
            <w:r w:rsidR="0055108A">
              <w:rPr>
                <w:sz w:val="27"/>
                <w:szCs w:val="27"/>
                <w:lang w:val="ru-RU"/>
              </w:rPr>
              <w:t xml:space="preserve"> </w:t>
            </w:r>
            <w:r>
              <w:rPr>
                <w:sz w:val="27"/>
                <w:szCs w:val="27"/>
                <w:lang w:val="ru-RU"/>
              </w:rPr>
              <w:t>руб.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A250E" w:rsidRPr="00E223D1" w:rsidRDefault="00E223D1" w:rsidP="00482334">
            <w:pPr>
              <w:suppressAutoHyphens w:val="0"/>
              <w:snapToGrid w:val="0"/>
              <w:ind w:firstLine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223D1">
              <w:rPr>
                <w:color w:val="000000"/>
                <w:sz w:val="28"/>
                <w:szCs w:val="28"/>
                <w:lang w:val="ru-RU"/>
              </w:rPr>
              <w:t>18 279</w:t>
            </w:r>
          </w:p>
        </w:tc>
      </w:tr>
      <w:tr w:rsidR="001A250E" w:rsidTr="00482334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Чистая прибыль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тыс.</w:t>
            </w:r>
            <w:r w:rsidR="0055108A">
              <w:rPr>
                <w:sz w:val="27"/>
                <w:szCs w:val="27"/>
                <w:lang w:val="ru-RU"/>
              </w:rPr>
              <w:t xml:space="preserve"> </w:t>
            </w:r>
            <w:r>
              <w:rPr>
                <w:sz w:val="27"/>
                <w:szCs w:val="27"/>
                <w:lang w:val="ru-RU"/>
              </w:rPr>
              <w:t>руб.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A250E" w:rsidRPr="00454C75" w:rsidRDefault="001A41E4" w:rsidP="00482334">
            <w:pPr>
              <w:shd w:val="clear" w:color="auto" w:fill="FFFFFF"/>
              <w:snapToGrid w:val="0"/>
              <w:ind w:firstLine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16 094</w:t>
            </w:r>
          </w:p>
        </w:tc>
      </w:tr>
      <w:tr w:rsidR="001A250E" w:rsidTr="00482334">
        <w:trPr>
          <w:trHeight w:val="390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Рентабельность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A250E" w:rsidRPr="00454C75" w:rsidRDefault="001A41E4" w:rsidP="00482334">
            <w:pPr>
              <w:snapToGrid w:val="0"/>
              <w:ind w:firstLine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DA65C5">
              <w:rPr>
                <w:sz w:val="26"/>
                <w:szCs w:val="26"/>
                <w:lang w:val="ru-RU"/>
              </w:rPr>
              <w:t>7</w:t>
            </w:r>
          </w:p>
        </w:tc>
      </w:tr>
      <w:tr w:rsidR="001A250E" w:rsidTr="00482334">
        <w:trPr>
          <w:trHeight w:val="417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Срок окупаемости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A250E" w:rsidRPr="00454C75" w:rsidRDefault="00E223D1" w:rsidP="00482334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454C75">
              <w:rPr>
                <w:sz w:val="27"/>
                <w:szCs w:val="27"/>
                <w:lang w:val="ru-RU"/>
              </w:rPr>
              <w:t>4</w:t>
            </w:r>
          </w:p>
        </w:tc>
      </w:tr>
      <w:tr w:rsidR="001A250E" w:rsidTr="00482334">
        <w:trPr>
          <w:trHeight w:val="409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Количество создаваемых рабочих мест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ед.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A250E" w:rsidRPr="0012706D" w:rsidRDefault="00482334" w:rsidP="00482334">
            <w:pPr>
              <w:snapToGrid w:val="0"/>
              <w:ind w:firstLine="0"/>
              <w:jc w:val="center"/>
              <w:rPr>
                <w:sz w:val="27"/>
                <w:szCs w:val="27"/>
                <w:highlight w:val="yellow"/>
                <w:lang w:val="ru-RU"/>
              </w:rPr>
            </w:pPr>
            <w:r w:rsidRPr="0012706D">
              <w:rPr>
                <w:sz w:val="27"/>
                <w:szCs w:val="27"/>
                <w:lang w:val="ru-RU"/>
              </w:rPr>
              <w:t>12</w:t>
            </w:r>
          </w:p>
        </w:tc>
      </w:tr>
      <w:tr w:rsidR="001A250E" w:rsidTr="00482334">
        <w:trPr>
          <w:trHeight w:val="409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Стоимость 1 </w:t>
            </w:r>
            <w:proofErr w:type="spellStart"/>
            <w:proofErr w:type="gramStart"/>
            <w:r>
              <w:rPr>
                <w:sz w:val="27"/>
                <w:szCs w:val="27"/>
                <w:lang w:val="ru-RU"/>
              </w:rPr>
              <w:t>ското</w:t>
            </w:r>
            <w:proofErr w:type="spellEnd"/>
            <w:r>
              <w:rPr>
                <w:sz w:val="27"/>
                <w:szCs w:val="27"/>
                <w:lang w:val="ru-RU"/>
              </w:rPr>
              <w:t>-места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left="-108"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тыс.</w:t>
            </w:r>
            <w:r w:rsidR="0055108A">
              <w:rPr>
                <w:sz w:val="27"/>
                <w:szCs w:val="27"/>
                <w:lang w:val="ru-RU"/>
              </w:rPr>
              <w:t xml:space="preserve"> </w:t>
            </w:r>
            <w:r>
              <w:rPr>
                <w:sz w:val="27"/>
                <w:szCs w:val="27"/>
                <w:lang w:val="ru-RU"/>
              </w:rPr>
              <w:t>руб.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A250E" w:rsidRPr="00454C75" w:rsidRDefault="00482334" w:rsidP="00482334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454C75">
              <w:rPr>
                <w:sz w:val="27"/>
                <w:szCs w:val="27"/>
                <w:lang w:val="ru-RU"/>
              </w:rPr>
              <w:t>36</w:t>
            </w:r>
          </w:p>
        </w:tc>
      </w:tr>
      <w:tr w:rsidR="001A250E" w:rsidTr="00482334">
        <w:trPr>
          <w:trHeight w:val="409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A250E" w:rsidRDefault="001A250E">
            <w:pPr>
              <w:snapToGrid w:val="0"/>
              <w:ind w:firstLine="0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Поголовье (основное стадо)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гол.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250E" w:rsidRPr="00454C75" w:rsidRDefault="00482334" w:rsidP="00482334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454C75">
              <w:rPr>
                <w:sz w:val="27"/>
                <w:szCs w:val="27"/>
                <w:lang w:val="ru-RU"/>
              </w:rPr>
              <w:t>200</w:t>
            </w:r>
          </w:p>
        </w:tc>
      </w:tr>
      <w:tr w:rsidR="001A250E" w:rsidTr="00482334">
        <w:trPr>
          <w:trHeight w:val="40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5B457D">
            <w:pPr>
              <w:snapToGrid w:val="0"/>
              <w:ind w:firstLine="0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Приобретение</w:t>
            </w:r>
            <w:r w:rsidR="001A250E">
              <w:rPr>
                <w:sz w:val="27"/>
                <w:szCs w:val="27"/>
                <w:lang w:val="ru-RU"/>
              </w:rPr>
              <w:t xml:space="preserve"> скота</w:t>
            </w:r>
            <w:r>
              <w:rPr>
                <w:sz w:val="27"/>
                <w:szCs w:val="27"/>
                <w:lang w:val="ru-RU"/>
              </w:rPr>
              <w:t xml:space="preserve"> (нетелей)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гол.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A250E" w:rsidRPr="0012706D" w:rsidRDefault="00482334" w:rsidP="00482334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12706D">
              <w:rPr>
                <w:sz w:val="27"/>
                <w:szCs w:val="27"/>
                <w:lang w:val="ru-RU"/>
              </w:rPr>
              <w:t>30</w:t>
            </w:r>
          </w:p>
        </w:tc>
      </w:tr>
      <w:tr w:rsidR="001A250E" w:rsidTr="00482334"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Наличие в штате семейной животноводческой фермы специалистов с высшим профессиональным образованием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50E" w:rsidRDefault="001A250E" w:rsidP="00482334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ед.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A250E" w:rsidRPr="0012706D" w:rsidRDefault="0014667B" w:rsidP="00482334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12706D">
              <w:rPr>
                <w:sz w:val="27"/>
                <w:szCs w:val="27"/>
                <w:lang w:val="ru-RU"/>
              </w:rPr>
              <w:t>1</w:t>
            </w:r>
          </w:p>
        </w:tc>
      </w:tr>
      <w:tr w:rsidR="001A250E" w:rsidTr="00482334"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Наличие в собственности или аренде земельных участков, обеспечивающих производство более 50% годовой потребности в кормах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50E" w:rsidRDefault="001A250E" w:rsidP="00482334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A250E" w:rsidRPr="0012706D" w:rsidRDefault="00E14BBD" w:rsidP="00482334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3003,7</w:t>
            </w:r>
          </w:p>
        </w:tc>
      </w:tr>
      <w:tr w:rsidR="001A250E" w:rsidTr="00482334"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50E" w:rsidRDefault="001A250E">
            <w:pPr>
              <w:snapToGrid w:val="0"/>
              <w:ind w:firstLine="0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Наличие в собственности помещения фермы, подлежащей реконструкции, либо земельного участка под строительство, указать площадь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50E" w:rsidRDefault="001A250E" w:rsidP="00482334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да/нет</w:t>
            </w:r>
          </w:p>
          <w:p w:rsidR="001A250E" w:rsidRDefault="001A250E" w:rsidP="00482334">
            <w:pPr>
              <w:ind w:firstLine="0"/>
              <w:jc w:val="center"/>
              <w:rPr>
                <w:sz w:val="27"/>
                <w:szCs w:val="27"/>
                <w:lang w:val="ru-RU"/>
              </w:rPr>
            </w:pPr>
            <w:proofErr w:type="spellStart"/>
            <w:r>
              <w:rPr>
                <w:sz w:val="27"/>
                <w:szCs w:val="27"/>
                <w:lang w:val="ru-RU"/>
              </w:rPr>
              <w:t>м.кв</w:t>
            </w:r>
            <w:proofErr w:type="spellEnd"/>
            <w:r>
              <w:rPr>
                <w:sz w:val="27"/>
                <w:szCs w:val="27"/>
                <w:lang w:val="ru-RU"/>
              </w:rPr>
              <w:t>.</w:t>
            </w:r>
          </w:p>
          <w:p w:rsidR="001A250E" w:rsidRDefault="001A250E" w:rsidP="00482334">
            <w:pPr>
              <w:ind w:firstLine="0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A250E" w:rsidRPr="0012706D" w:rsidRDefault="00482334" w:rsidP="00482334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12706D">
              <w:rPr>
                <w:sz w:val="27"/>
                <w:szCs w:val="27"/>
                <w:lang w:val="ru-RU"/>
              </w:rPr>
              <w:t>Да</w:t>
            </w:r>
          </w:p>
        </w:tc>
      </w:tr>
      <w:tr w:rsidR="001A250E" w:rsidTr="00482334"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A250E" w:rsidRDefault="001A250E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A250E" w:rsidRDefault="001A250E">
            <w:pPr>
              <w:snapToGrid w:val="0"/>
              <w:ind w:firstLine="0"/>
              <w:jc w:val="lef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Проживание руководителя </w:t>
            </w:r>
            <w:proofErr w:type="gramStart"/>
            <w:r>
              <w:rPr>
                <w:sz w:val="27"/>
                <w:szCs w:val="27"/>
                <w:lang w:val="ru-RU"/>
              </w:rPr>
              <w:t>К(</w:t>
            </w:r>
            <w:proofErr w:type="gramEnd"/>
            <w:r>
              <w:rPr>
                <w:sz w:val="27"/>
                <w:szCs w:val="27"/>
                <w:lang w:val="ru-RU"/>
              </w:rPr>
              <w:t xml:space="preserve">Ф)Х по месту расположения семейной фермы (удалённость не более 1 км.)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A250E" w:rsidRDefault="001A250E" w:rsidP="00482334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да/нет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250E" w:rsidRPr="0012706D" w:rsidRDefault="00482334" w:rsidP="00482334">
            <w:pPr>
              <w:snapToGrid w:val="0"/>
              <w:ind w:firstLine="0"/>
              <w:jc w:val="center"/>
              <w:rPr>
                <w:sz w:val="27"/>
                <w:szCs w:val="27"/>
                <w:lang w:val="ru-RU"/>
              </w:rPr>
            </w:pPr>
            <w:r w:rsidRPr="0012706D">
              <w:rPr>
                <w:sz w:val="27"/>
                <w:szCs w:val="27"/>
                <w:lang w:val="ru-RU"/>
              </w:rPr>
              <w:t>Да</w:t>
            </w:r>
          </w:p>
        </w:tc>
      </w:tr>
    </w:tbl>
    <w:p w:rsidR="00D2793B" w:rsidRPr="00454C75" w:rsidRDefault="00D2793B">
      <w:pPr>
        <w:ind w:firstLine="0"/>
        <w:jc w:val="left"/>
        <w:rPr>
          <w:b/>
          <w:sz w:val="28"/>
          <w:szCs w:val="28"/>
          <w:lang w:val="ru-RU"/>
        </w:rPr>
      </w:pPr>
    </w:p>
    <w:p w:rsidR="001A250E" w:rsidRPr="00454C75" w:rsidRDefault="00454C75" w:rsidP="00454C75">
      <w:pPr>
        <w:ind w:left="-284" w:firstLine="0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454C75">
        <w:rPr>
          <w:b/>
          <w:sz w:val="28"/>
          <w:szCs w:val="28"/>
          <w:lang w:val="ru-RU"/>
        </w:rPr>
        <w:t>Руководитель</w:t>
      </w:r>
      <w:r>
        <w:rPr>
          <w:b/>
          <w:sz w:val="28"/>
          <w:szCs w:val="28"/>
          <w:lang w:val="ru-RU"/>
        </w:rPr>
        <w:t xml:space="preserve"> </w:t>
      </w:r>
      <w:proofErr w:type="gramStart"/>
      <w:r w:rsidR="001A250E" w:rsidRPr="00454C75">
        <w:rPr>
          <w:b/>
          <w:sz w:val="28"/>
          <w:szCs w:val="28"/>
          <w:lang w:val="ru-RU"/>
        </w:rPr>
        <w:t>К(</w:t>
      </w:r>
      <w:proofErr w:type="gramEnd"/>
      <w:r w:rsidR="001A250E" w:rsidRPr="00454C75">
        <w:rPr>
          <w:b/>
          <w:sz w:val="28"/>
          <w:szCs w:val="28"/>
          <w:lang w:val="ru-RU"/>
        </w:rPr>
        <w:t xml:space="preserve">Ф)Х </w:t>
      </w:r>
      <w:r w:rsidR="002253DF">
        <w:rPr>
          <w:b/>
          <w:sz w:val="28"/>
          <w:szCs w:val="28"/>
          <w:lang w:val="ru-RU"/>
        </w:rPr>
        <w:t>__________</w:t>
      </w:r>
      <w:r w:rsidR="00D2793B" w:rsidRPr="00454C7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</w:t>
      </w:r>
      <w:r w:rsidR="002253DF">
        <w:rPr>
          <w:b/>
          <w:sz w:val="28"/>
          <w:szCs w:val="28"/>
          <w:lang w:val="ru-RU"/>
        </w:rPr>
        <w:t xml:space="preserve">      </w:t>
      </w:r>
      <w:r>
        <w:rPr>
          <w:b/>
          <w:sz w:val="28"/>
          <w:szCs w:val="28"/>
          <w:lang w:val="ru-RU"/>
        </w:rPr>
        <w:t>__________</w:t>
      </w:r>
      <w:r w:rsidR="002253DF">
        <w:rPr>
          <w:b/>
          <w:sz w:val="28"/>
          <w:szCs w:val="28"/>
          <w:lang w:val="ru-RU"/>
        </w:rPr>
        <w:t xml:space="preserve">                  </w:t>
      </w:r>
      <w:r w:rsidR="001A250E" w:rsidRPr="00454C75">
        <w:rPr>
          <w:b/>
          <w:sz w:val="28"/>
          <w:szCs w:val="28"/>
          <w:lang w:val="ru-RU"/>
        </w:rPr>
        <w:t>/</w:t>
      </w:r>
      <w:r w:rsidR="002253DF">
        <w:rPr>
          <w:b/>
          <w:sz w:val="28"/>
          <w:szCs w:val="28"/>
          <w:lang w:val="ru-RU"/>
        </w:rPr>
        <w:t>_____________</w:t>
      </w:r>
      <w:r w:rsidRPr="00454C75">
        <w:rPr>
          <w:b/>
          <w:sz w:val="28"/>
          <w:szCs w:val="28"/>
          <w:lang w:val="ru-RU"/>
        </w:rPr>
        <w:t xml:space="preserve"> /</w:t>
      </w:r>
    </w:p>
    <w:p w:rsidR="001A250E" w:rsidRDefault="00454C75">
      <w:pPr>
        <w:jc w:val="left"/>
        <w:rPr>
          <w:sz w:val="2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   </w:t>
      </w:r>
      <w:r w:rsidR="001A250E">
        <w:rPr>
          <w:b/>
          <w:sz w:val="32"/>
          <w:szCs w:val="32"/>
          <w:lang w:val="ru-RU"/>
        </w:rPr>
        <w:t xml:space="preserve"> </w:t>
      </w:r>
      <w:r w:rsidR="0061088E">
        <w:rPr>
          <w:b/>
          <w:sz w:val="32"/>
          <w:szCs w:val="32"/>
          <w:lang w:val="ru-RU"/>
        </w:rPr>
        <w:t xml:space="preserve">       </w:t>
      </w:r>
      <w:r w:rsidR="001A250E" w:rsidRPr="00454C75">
        <w:rPr>
          <w:sz w:val="28"/>
          <w:szCs w:val="28"/>
          <w:lang w:val="ru-RU"/>
        </w:rPr>
        <w:t>М.П.</w:t>
      </w:r>
      <w:r w:rsidR="0061088E">
        <w:rPr>
          <w:sz w:val="28"/>
          <w:szCs w:val="28"/>
          <w:lang w:val="ru-RU"/>
        </w:rPr>
        <w:t xml:space="preserve"> </w:t>
      </w:r>
      <w:r w:rsidR="00D2793B">
        <w:rPr>
          <w:b/>
          <w:sz w:val="32"/>
          <w:szCs w:val="32"/>
          <w:lang w:val="ru-RU"/>
        </w:rPr>
        <w:t xml:space="preserve"> </w:t>
      </w:r>
      <w:r w:rsidR="001A250E">
        <w:rPr>
          <w:sz w:val="22"/>
          <w:lang w:val="ru-RU"/>
        </w:rPr>
        <w:t xml:space="preserve">подпись      </w:t>
      </w:r>
      <w:r>
        <w:rPr>
          <w:sz w:val="22"/>
          <w:lang w:val="ru-RU"/>
        </w:rPr>
        <w:t xml:space="preserve">             </w:t>
      </w:r>
      <w:r w:rsidR="001A250E">
        <w:rPr>
          <w:sz w:val="22"/>
          <w:lang w:val="ru-RU"/>
        </w:rPr>
        <w:t xml:space="preserve">   расшифровка    </w:t>
      </w:r>
    </w:p>
    <w:p w:rsidR="001A250E" w:rsidRDefault="001A250E">
      <w:pPr>
        <w:jc w:val="left"/>
        <w:rPr>
          <w:sz w:val="22"/>
          <w:lang w:val="ru-RU"/>
        </w:rPr>
      </w:pPr>
    </w:p>
    <w:p w:rsidR="001A250E" w:rsidRDefault="001A250E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0E" w:rsidRDefault="001A250E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A250E" w:rsidRDefault="001A25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250E" w:rsidRDefault="001A250E">
      <w:pPr>
        <w:pStyle w:val="aff8"/>
        <w:jc w:val="center"/>
        <w:rPr>
          <w:sz w:val="32"/>
          <w:szCs w:val="32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"/>
        <w:gridCol w:w="6930"/>
        <w:gridCol w:w="1395"/>
      </w:tblGrid>
      <w:tr w:rsidR="001A250E" w:rsidRPr="002253DF" w:rsidTr="00C167C6">
        <w:tc>
          <w:tcPr>
            <w:tcW w:w="1035" w:type="dxa"/>
          </w:tcPr>
          <w:p w:rsidR="001A250E" w:rsidRPr="00E4640C" w:rsidRDefault="00351F99">
            <w:pPr>
              <w:pStyle w:val="aff4"/>
              <w:snapToGrid w:val="0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E4640C">
              <w:rPr>
                <w:b/>
                <w:sz w:val="28"/>
                <w:szCs w:val="28"/>
                <w:lang w:val="ru-RU"/>
              </w:rPr>
              <w:t>1</w:t>
            </w:r>
            <w:r w:rsidR="00C167C6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930" w:type="dxa"/>
            <w:vAlign w:val="center"/>
          </w:tcPr>
          <w:p w:rsidR="001A250E" w:rsidRPr="00351F99" w:rsidRDefault="00351F99" w:rsidP="00C167C6">
            <w:pPr>
              <w:ind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5E5980">
              <w:rPr>
                <w:b/>
                <w:sz w:val="28"/>
                <w:szCs w:val="28"/>
                <w:lang w:val="ru-RU"/>
              </w:rPr>
              <w:t xml:space="preserve">Характеристика инициатора проекта и </w:t>
            </w:r>
            <w:proofErr w:type="gramStart"/>
            <w:r w:rsidRPr="005E5980">
              <w:rPr>
                <w:b/>
                <w:sz w:val="28"/>
                <w:szCs w:val="28"/>
                <w:lang w:val="ru-RU"/>
              </w:rPr>
              <w:t>бизнес-идеи</w:t>
            </w:r>
            <w:proofErr w:type="gramEnd"/>
            <w:r w:rsidRPr="005E5980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395" w:type="dxa"/>
          </w:tcPr>
          <w:p w:rsidR="001A250E" w:rsidRDefault="001A250E">
            <w:pPr>
              <w:pStyle w:val="aff4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1A250E" w:rsidRPr="00454C75" w:rsidTr="00C167C6">
        <w:trPr>
          <w:trHeight w:val="464"/>
        </w:trPr>
        <w:tc>
          <w:tcPr>
            <w:tcW w:w="1035" w:type="dxa"/>
          </w:tcPr>
          <w:p w:rsidR="001A250E" w:rsidRPr="00E4640C" w:rsidRDefault="00351F99">
            <w:pPr>
              <w:pStyle w:val="aff4"/>
              <w:snapToGrid w:val="0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E4640C">
              <w:rPr>
                <w:b/>
                <w:sz w:val="28"/>
                <w:szCs w:val="28"/>
                <w:lang w:val="ru-RU"/>
              </w:rPr>
              <w:t>2</w:t>
            </w:r>
            <w:r w:rsidR="00C167C6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930" w:type="dxa"/>
            <w:vAlign w:val="center"/>
          </w:tcPr>
          <w:p w:rsidR="001A250E" w:rsidRPr="00351F99" w:rsidRDefault="00351F99" w:rsidP="00C167C6">
            <w:pPr>
              <w:ind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7E7D11">
              <w:rPr>
                <w:b/>
                <w:sz w:val="28"/>
                <w:szCs w:val="28"/>
                <w:lang w:val="ru-RU"/>
              </w:rPr>
              <w:t>Описание продукции</w:t>
            </w:r>
          </w:p>
        </w:tc>
        <w:tc>
          <w:tcPr>
            <w:tcW w:w="1395" w:type="dxa"/>
          </w:tcPr>
          <w:p w:rsidR="001A250E" w:rsidRDefault="001A250E">
            <w:pPr>
              <w:pStyle w:val="aff4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1A250E" w:rsidRPr="00454C75" w:rsidTr="00C167C6">
        <w:tc>
          <w:tcPr>
            <w:tcW w:w="1035" w:type="dxa"/>
          </w:tcPr>
          <w:p w:rsidR="001A250E" w:rsidRPr="00E4640C" w:rsidRDefault="00351F99">
            <w:pPr>
              <w:pStyle w:val="aff4"/>
              <w:snapToGrid w:val="0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E4640C">
              <w:rPr>
                <w:b/>
                <w:sz w:val="28"/>
                <w:szCs w:val="28"/>
                <w:lang w:val="ru-RU"/>
              </w:rPr>
              <w:t>3</w:t>
            </w:r>
            <w:r w:rsidR="00C167C6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930" w:type="dxa"/>
            <w:vAlign w:val="center"/>
          </w:tcPr>
          <w:p w:rsidR="001A250E" w:rsidRDefault="00351F99" w:rsidP="00C167C6">
            <w:pPr>
              <w:pStyle w:val="ConsPlusNormal"/>
              <w:pageBreakBefore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рынка</w:t>
            </w:r>
          </w:p>
        </w:tc>
        <w:tc>
          <w:tcPr>
            <w:tcW w:w="1395" w:type="dxa"/>
          </w:tcPr>
          <w:p w:rsidR="001A250E" w:rsidRDefault="001A250E">
            <w:pPr>
              <w:pStyle w:val="aff4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1A250E" w:rsidRPr="00351F99" w:rsidTr="00C167C6">
        <w:tc>
          <w:tcPr>
            <w:tcW w:w="1035" w:type="dxa"/>
          </w:tcPr>
          <w:p w:rsidR="001A250E" w:rsidRPr="00E4640C" w:rsidRDefault="00351F99">
            <w:pPr>
              <w:pStyle w:val="aff4"/>
              <w:snapToGrid w:val="0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E4640C">
              <w:rPr>
                <w:b/>
                <w:sz w:val="28"/>
                <w:szCs w:val="28"/>
                <w:lang w:val="ru-RU"/>
              </w:rPr>
              <w:t>4</w:t>
            </w:r>
            <w:r w:rsidR="00C167C6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930" w:type="dxa"/>
            <w:vAlign w:val="center"/>
          </w:tcPr>
          <w:p w:rsidR="001A250E" w:rsidRDefault="00351F99" w:rsidP="00C167C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F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Производственный (организационный) план</w:t>
            </w:r>
            <w:r w:rsidRPr="00351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5" w:type="dxa"/>
          </w:tcPr>
          <w:p w:rsidR="001A250E" w:rsidRDefault="001A250E">
            <w:pPr>
              <w:pStyle w:val="aff4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1A250E" w:rsidRPr="00351F99" w:rsidTr="00C167C6">
        <w:tc>
          <w:tcPr>
            <w:tcW w:w="1035" w:type="dxa"/>
          </w:tcPr>
          <w:p w:rsidR="001A250E" w:rsidRPr="00E4640C" w:rsidRDefault="00351F99">
            <w:pPr>
              <w:pStyle w:val="aff4"/>
              <w:snapToGrid w:val="0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E4640C">
              <w:rPr>
                <w:b/>
                <w:sz w:val="28"/>
                <w:szCs w:val="28"/>
                <w:lang w:val="ru-RU"/>
              </w:rPr>
              <w:t>5</w:t>
            </w:r>
            <w:r w:rsidR="00C167C6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930" w:type="dxa"/>
            <w:vAlign w:val="center"/>
          </w:tcPr>
          <w:p w:rsidR="001A250E" w:rsidRPr="00351F99" w:rsidRDefault="00351F99" w:rsidP="00C167C6">
            <w:pPr>
              <w:pStyle w:val="ConsPlusNormal"/>
              <w:pageBreakBefore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Корпоративный план</w:t>
            </w:r>
          </w:p>
        </w:tc>
        <w:tc>
          <w:tcPr>
            <w:tcW w:w="1395" w:type="dxa"/>
          </w:tcPr>
          <w:p w:rsidR="001A250E" w:rsidRDefault="001A250E">
            <w:pPr>
              <w:pStyle w:val="aff4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1A250E" w:rsidRPr="00351F99" w:rsidTr="00C167C6">
        <w:tc>
          <w:tcPr>
            <w:tcW w:w="1035" w:type="dxa"/>
          </w:tcPr>
          <w:p w:rsidR="001A250E" w:rsidRPr="00295AFA" w:rsidRDefault="00295AFA">
            <w:pPr>
              <w:pStyle w:val="aff4"/>
              <w:snapToGrid w:val="0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295AFA">
              <w:rPr>
                <w:b/>
                <w:sz w:val="28"/>
                <w:szCs w:val="28"/>
                <w:lang w:val="ru-RU"/>
              </w:rPr>
              <w:t>6</w:t>
            </w:r>
            <w:r w:rsidR="00C167C6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930" w:type="dxa"/>
            <w:vAlign w:val="center"/>
          </w:tcPr>
          <w:p w:rsidR="001A250E" w:rsidRDefault="00295AFA" w:rsidP="00C167C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Риски проекта</w:t>
            </w:r>
          </w:p>
        </w:tc>
        <w:tc>
          <w:tcPr>
            <w:tcW w:w="1395" w:type="dxa"/>
          </w:tcPr>
          <w:p w:rsidR="001A250E" w:rsidRDefault="001A250E">
            <w:pPr>
              <w:pStyle w:val="aff4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1A250E" w:rsidRPr="00351F99" w:rsidTr="00C167C6">
        <w:tc>
          <w:tcPr>
            <w:tcW w:w="1035" w:type="dxa"/>
          </w:tcPr>
          <w:p w:rsidR="001A250E" w:rsidRPr="00C167C6" w:rsidRDefault="00C167C6">
            <w:pPr>
              <w:pStyle w:val="aff4"/>
              <w:snapToGrid w:val="0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C167C6">
              <w:rPr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6930" w:type="dxa"/>
            <w:vAlign w:val="center"/>
          </w:tcPr>
          <w:p w:rsidR="001A250E" w:rsidRPr="00C167C6" w:rsidRDefault="00C167C6" w:rsidP="00C167C6">
            <w:pPr>
              <w:pStyle w:val="ConsPlusNormal"/>
              <w:pageBreakBefore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Инвестиционный план</w:t>
            </w:r>
          </w:p>
        </w:tc>
        <w:tc>
          <w:tcPr>
            <w:tcW w:w="1395" w:type="dxa"/>
          </w:tcPr>
          <w:p w:rsidR="001A250E" w:rsidRDefault="001A250E">
            <w:pPr>
              <w:pStyle w:val="aff4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1A250E" w:rsidRPr="00351F99" w:rsidTr="00C167C6">
        <w:tc>
          <w:tcPr>
            <w:tcW w:w="1035" w:type="dxa"/>
          </w:tcPr>
          <w:p w:rsidR="001A250E" w:rsidRPr="00C167C6" w:rsidRDefault="00C167C6">
            <w:pPr>
              <w:pStyle w:val="aff4"/>
              <w:snapToGrid w:val="0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C167C6">
              <w:rPr>
                <w:b/>
                <w:sz w:val="28"/>
                <w:szCs w:val="28"/>
                <w:lang w:val="ru-RU"/>
              </w:rPr>
              <w:t>8.</w:t>
            </w:r>
          </w:p>
        </w:tc>
        <w:tc>
          <w:tcPr>
            <w:tcW w:w="6930" w:type="dxa"/>
            <w:vAlign w:val="center"/>
          </w:tcPr>
          <w:p w:rsidR="001A250E" w:rsidRPr="00C167C6" w:rsidRDefault="00C167C6" w:rsidP="00C167C6">
            <w:pPr>
              <w:shd w:val="clear" w:color="auto" w:fill="FFFFFF"/>
              <w:autoSpaceDE w:val="0"/>
              <w:spacing w:after="270" w:line="270" w:lineRule="atLeast"/>
              <w:ind w:firstLine="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Финансовый план</w:t>
            </w:r>
          </w:p>
        </w:tc>
        <w:tc>
          <w:tcPr>
            <w:tcW w:w="1395" w:type="dxa"/>
          </w:tcPr>
          <w:p w:rsidR="001A250E" w:rsidRDefault="001A250E">
            <w:pPr>
              <w:pStyle w:val="aff4"/>
              <w:snapToGrid w:val="0"/>
              <w:rPr>
                <w:sz w:val="28"/>
                <w:szCs w:val="28"/>
                <w:lang w:val="ru-RU"/>
              </w:rPr>
            </w:pPr>
          </w:p>
        </w:tc>
      </w:tr>
    </w:tbl>
    <w:p w:rsidR="001A250E" w:rsidRDefault="001A250E">
      <w:pPr>
        <w:pStyle w:val="ConsPlusNormal"/>
        <w:widowControl/>
        <w:spacing w:line="360" w:lineRule="auto"/>
        <w:ind w:firstLine="540"/>
        <w:jc w:val="center"/>
      </w:pPr>
    </w:p>
    <w:p w:rsidR="001A250E" w:rsidRDefault="001A250E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0E" w:rsidRDefault="001A250E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0E" w:rsidRDefault="001A250E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0E" w:rsidRDefault="001A250E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80" w:rsidRDefault="005E5980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80" w:rsidRDefault="005E5980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80" w:rsidRDefault="005E5980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80" w:rsidRDefault="005E5980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80" w:rsidRDefault="005E5980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80" w:rsidRDefault="005E5980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80" w:rsidRDefault="005E5980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80" w:rsidRDefault="005E5980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80" w:rsidRDefault="005E5980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80" w:rsidRDefault="005E5980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AFA" w:rsidRDefault="00295AFA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80" w:rsidRDefault="005E5980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80" w:rsidRDefault="005E5980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80" w:rsidRDefault="005E5980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80" w:rsidRDefault="005E5980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80" w:rsidRDefault="005E5980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80" w:rsidRDefault="005E5980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80" w:rsidRDefault="005E5980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0E" w:rsidRDefault="001A250E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0E" w:rsidRDefault="001A250E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0E" w:rsidRDefault="001A250E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7C6" w:rsidRDefault="00C167C6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7C6" w:rsidRDefault="00C167C6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0E" w:rsidRDefault="001A250E">
      <w:pPr>
        <w:pStyle w:val="ConsPlusNormal"/>
        <w:widowControl/>
        <w:ind w:firstLine="540"/>
        <w:jc w:val="both"/>
      </w:pPr>
    </w:p>
    <w:p w:rsidR="00704601" w:rsidRDefault="00704601">
      <w:pPr>
        <w:pStyle w:val="ConsPlusNormal"/>
        <w:widowControl/>
        <w:ind w:firstLine="540"/>
        <w:jc w:val="both"/>
      </w:pPr>
    </w:p>
    <w:p w:rsidR="005E5980" w:rsidRDefault="005E5980" w:rsidP="005E5980">
      <w:pPr>
        <w:spacing w:line="360" w:lineRule="auto"/>
        <w:ind w:firstLine="709"/>
        <w:rPr>
          <w:sz w:val="28"/>
          <w:szCs w:val="28"/>
          <w:lang w:val="ru-RU"/>
        </w:rPr>
      </w:pPr>
      <w:r w:rsidRPr="005E5980">
        <w:rPr>
          <w:sz w:val="28"/>
          <w:szCs w:val="28"/>
          <w:lang w:val="ru-RU"/>
        </w:rPr>
        <w:t xml:space="preserve">       </w:t>
      </w:r>
    </w:p>
    <w:p w:rsidR="005E5980" w:rsidRPr="005E5980" w:rsidRDefault="005E5980" w:rsidP="00EB0AB1">
      <w:pPr>
        <w:numPr>
          <w:ilvl w:val="0"/>
          <w:numId w:val="11"/>
        </w:numPr>
        <w:jc w:val="center"/>
        <w:rPr>
          <w:b/>
          <w:sz w:val="28"/>
          <w:szCs w:val="28"/>
          <w:lang w:val="ru-RU"/>
        </w:rPr>
      </w:pPr>
      <w:r w:rsidRPr="005E5980">
        <w:rPr>
          <w:b/>
          <w:sz w:val="28"/>
          <w:szCs w:val="28"/>
          <w:lang w:val="ru-RU"/>
        </w:rPr>
        <w:lastRenderedPageBreak/>
        <w:t xml:space="preserve">Характеристика инициатора проекта и </w:t>
      </w:r>
      <w:proofErr w:type="gramStart"/>
      <w:r w:rsidRPr="005E5980">
        <w:rPr>
          <w:b/>
          <w:sz w:val="28"/>
          <w:szCs w:val="28"/>
          <w:lang w:val="ru-RU"/>
        </w:rPr>
        <w:t>бизнес-идеи</w:t>
      </w:r>
      <w:proofErr w:type="gramEnd"/>
      <w:r w:rsidRPr="005E5980">
        <w:rPr>
          <w:b/>
          <w:sz w:val="28"/>
          <w:szCs w:val="28"/>
          <w:lang w:val="ru-RU"/>
        </w:rPr>
        <w:t>.</w:t>
      </w:r>
    </w:p>
    <w:p w:rsidR="005E5980" w:rsidRDefault="005E5980" w:rsidP="005E5980">
      <w:pPr>
        <w:spacing w:line="360" w:lineRule="auto"/>
        <w:ind w:firstLine="709"/>
        <w:rPr>
          <w:sz w:val="28"/>
          <w:szCs w:val="28"/>
          <w:lang w:val="ru-RU"/>
        </w:rPr>
      </w:pPr>
    </w:p>
    <w:p w:rsidR="005E5980" w:rsidRPr="005E5980" w:rsidRDefault="005E5980" w:rsidP="005421B7">
      <w:pPr>
        <w:ind w:firstLine="709"/>
        <w:rPr>
          <w:b/>
          <w:color w:val="000000"/>
          <w:spacing w:val="-2"/>
          <w:sz w:val="28"/>
          <w:szCs w:val="28"/>
          <w:lang w:val="ru-RU"/>
        </w:rPr>
      </w:pPr>
      <w:r w:rsidRPr="005E5980">
        <w:rPr>
          <w:sz w:val="28"/>
          <w:szCs w:val="28"/>
          <w:lang w:val="ru-RU"/>
        </w:rPr>
        <w:t xml:space="preserve"> Настоящий бизнес-план разработан в целях принятия экономически обоснованного решения об инв</w:t>
      </w:r>
      <w:r w:rsidR="007D4975">
        <w:rPr>
          <w:sz w:val="28"/>
          <w:szCs w:val="28"/>
          <w:lang w:val="ru-RU"/>
        </w:rPr>
        <w:t>естициях на строительство</w:t>
      </w:r>
      <w:r w:rsidRPr="005E5980">
        <w:rPr>
          <w:sz w:val="28"/>
          <w:szCs w:val="28"/>
          <w:lang w:val="ru-RU"/>
        </w:rPr>
        <w:t xml:space="preserve"> семейной молочной фермы по производству молока. В документе представлены все основные бизнес-процессы и приведены экономические расчёты рентабельности, реализуемости и рискованности проекта</w:t>
      </w:r>
    </w:p>
    <w:p w:rsidR="005E5980" w:rsidRPr="005E5980" w:rsidRDefault="005E5980" w:rsidP="005421B7">
      <w:pPr>
        <w:ind w:firstLine="709"/>
        <w:rPr>
          <w:sz w:val="28"/>
          <w:szCs w:val="28"/>
          <w:lang w:val="ru-RU"/>
        </w:rPr>
      </w:pPr>
      <w:r w:rsidRPr="005E5980">
        <w:rPr>
          <w:b/>
          <w:color w:val="000000"/>
          <w:spacing w:val="-2"/>
          <w:sz w:val="28"/>
          <w:szCs w:val="28"/>
          <w:lang w:val="ru-RU"/>
        </w:rPr>
        <w:t>Суть проекта:</w:t>
      </w:r>
      <w:r w:rsidR="007D4975">
        <w:rPr>
          <w:color w:val="000000"/>
          <w:spacing w:val="-2"/>
          <w:sz w:val="28"/>
          <w:szCs w:val="28"/>
          <w:lang w:val="ru-RU"/>
        </w:rPr>
        <w:t xml:space="preserve"> Строительство</w:t>
      </w:r>
      <w:r w:rsidRPr="005E5980">
        <w:rPr>
          <w:color w:val="000000"/>
          <w:spacing w:val="-2"/>
          <w:sz w:val="28"/>
          <w:szCs w:val="28"/>
          <w:lang w:val="ru-RU"/>
        </w:rPr>
        <w:t xml:space="preserve"> молочной животноводческой фермы на 200 голов </w:t>
      </w:r>
      <w:r w:rsidR="007D4975">
        <w:rPr>
          <w:color w:val="000000"/>
          <w:spacing w:val="-2"/>
          <w:sz w:val="28"/>
          <w:szCs w:val="28"/>
          <w:lang w:val="ru-RU"/>
        </w:rPr>
        <w:t>коров</w:t>
      </w:r>
      <w:r w:rsidRPr="005E5980">
        <w:rPr>
          <w:color w:val="000000"/>
          <w:spacing w:val="-2"/>
          <w:sz w:val="28"/>
          <w:szCs w:val="28"/>
          <w:lang w:val="ru-RU"/>
        </w:rPr>
        <w:t xml:space="preserve">, комплектация фермы технологическим  оборудованием и холодильной установкой, </w:t>
      </w:r>
      <w:r w:rsidR="007D4975">
        <w:rPr>
          <w:color w:val="000000"/>
          <w:spacing w:val="-2"/>
          <w:sz w:val="28"/>
          <w:szCs w:val="28"/>
          <w:lang w:val="ru-RU"/>
        </w:rPr>
        <w:t xml:space="preserve">строительство сенохранилища и силосной траншеи, </w:t>
      </w:r>
      <w:r w:rsidRPr="005E5980">
        <w:rPr>
          <w:color w:val="000000"/>
          <w:spacing w:val="-2"/>
          <w:sz w:val="28"/>
          <w:szCs w:val="28"/>
          <w:lang w:val="ru-RU"/>
        </w:rPr>
        <w:t xml:space="preserve">создание </w:t>
      </w:r>
      <w:r w:rsidRPr="005E5980">
        <w:rPr>
          <w:sz w:val="28"/>
          <w:szCs w:val="28"/>
          <w:lang w:val="ru-RU"/>
        </w:rPr>
        <w:t>современной молочной животноводческой фермы по про</w:t>
      </w:r>
      <w:r w:rsidR="007D4975">
        <w:rPr>
          <w:sz w:val="28"/>
          <w:szCs w:val="28"/>
          <w:lang w:val="ru-RU"/>
        </w:rPr>
        <w:t>изводству</w:t>
      </w:r>
      <w:r w:rsidRPr="005E5980">
        <w:rPr>
          <w:sz w:val="28"/>
          <w:szCs w:val="28"/>
          <w:lang w:val="ru-RU"/>
        </w:rPr>
        <w:t xml:space="preserve"> и реализации высококачественного молока на территории </w:t>
      </w:r>
      <w:proofErr w:type="spellStart"/>
      <w:r>
        <w:rPr>
          <w:sz w:val="28"/>
          <w:szCs w:val="28"/>
          <w:lang w:val="ru-RU"/>
        </w:rPr>
        <w:t>Ровеньского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5E5980">
        <w:rPr>
          <w:sz w:val="28"/>
          <w:szCs w:val="28"/>
          <w:lang w:val="ru-RU"/>
        </w:rPr>
        <w:t>района.</w:t>
      </w:r>
    </w:p>
    <w:p w:rsidR="005E5980" w:rsidRPr="005E5980" w:rsidRDefault="005E5980" w:rsidP="005421B7">
      <w:pPr>
        <w:ind w:firstLine="709"/>
        <w:rPr>
          <w:color w:val="000000"/>
          <w:spacing w:val="-2"/>
          <w:sz w:val="28"/>
          <w:szCs w:val="28"/>
          <w:lang w:val="ru-RU"/>
        </w:rPr>
      </w:pPr>
      <w:r w:rsidRPr="005E5980">
        <w:rPr>
          <w:color w:val="000000"/>
          <w:spacing w:val="-2"/>
          <w:sz w:val="28"/>
          <w:szCs w:val="28"/>
          <w:lang w:val="ru-RU"/>
        </w:rPr>
        <w:t xml:space="preserve"> </w:t>
      </w:r>
      <w:r w:rsidRPr="005E5980">
        <w:rPr>
          <w:b/>
          <w:color w:val="000000"/>
          <w:spacing w:val="-2"/>
          <w:sz w:val="28"/>
          <w:szCs w:val="28"/>
          <w:lang w:val="ru-RU"/>
        </w:rPr>
        <w:t xml:space="preserve">Цель проекта: </w:t>
      </w:r>
      <w:r w:rsidRPr="005E5980">
        <w:rPr>
          <w:color w:val="000000"/>
          <w:spacing w:val="-2"/>
          <w:sz w:val="28"/>
          <w:szCs w:val="28"/>
          <w:lang w:val="ru-RU"/>
        </w:rPr>
        <w:t xml:space="preserve">Создать </w:t>
      </w:r>
      <w:r w:rsidRPr="005E5980">
        <w:rPr>
          <w:spacing w:val="-2"/>
          <w:sz w:val="28"/>
          <w:szCs w:val="28"/>
          <w:lang w:val="ru-RU"/>
        </w:rPr>
        <w:t xml:space="preserve">в </w:t>
      </w:r>
      <w:r w:rsidR="002253DF">
        <w:rPr>
          <w:spacing w:val="-2"/>
          <w:sz w:val="28"/>
          <w:szCs w:val="28"/>
          <w:lang w:val="ru-RU"/>
        </w:rPr>
        <w:t>_________________</w:t>
      </w:r>
      <w:r w:rsidRPr="005E5980">
        <w:rPr>
          <w:spacing w:val="-2"/>
          <w:sz w:val="28"/>
          <w:szCs w:val="28"/>
          <w:lang w:val="ru-RU"/>
        </w:rPr>
        <w:t xml:space="preserve"> районе Белгородской области </w:t>
      </w:r>
      <w:r w:rsidRPr="005E5980">
        <w:rPr>
          <w:sz w:val="28"/>
          <w:szCs w:val="28"/>
          <w:lang w:val="ru-RU"/>
        </w:rPr>
        <w:t>современную молочную животноводческую ферму</w:t>
      </w:r>
      <w:r w:rsidRPr="005E5980">
        <w:rPr>
          <w:color w:val="000000"/>
          <w:spacing w:val="-2"/>
          <w:sz w:val="28"/>
          <w:szCs w:val="28"/>
          <w:lang w:val="ru-RU"/>
        </w:rPr>
        <w:t xml:space="preserve"> по прои</w:t>
      </w:r>
      <w:r w:rsidR="007D4975">
        <w:rPr>
          <w:color w:val="000000"/>
          <w:spacing w:val="-2"/>
          <w:sz w:val="28"/>
          <w:szCs w:val="28"/>
          <w:lang w:val="ru-RU"/>
        </w:rPr>
        <w:t xml:space="preserve">зводству и реализации </w:t>
      </w:r>
      <w:r w:rsidRPr="005E5980">
        <w:rPr>
          <w:color w:val="000000"/>
          <w:spacing w:val="-2"/>
          <w:sz w:val="28"/>
          <w:szCs w:val="28"/>
          <w:lang w:val="ru-RU"/>
        </w:rPr>
        <w:t xml:space="preserve"> качественного молока</w:t>
      </w:r>
      <w:r w:rsidRPr="005E5980">
        <w:rPr>
          <w:color w:val="FF0000"/>
          <w:spacing w:val="-2"/>
          <w:sz w:val="28"/>
          <w:szCs w:val="28"/>
          <w:lang w:val="ru-RU"/>
        </w:rPr>
        <w:t xml:space="preserve"> </w:t>
      </w:r>
      <w:r w:rsidR="007D4975">
        <w:rPr>
          <w:color w:val="000000"/>
          <w:spacing w:val="-2"/>
          <w:sz w:val="28"/>
          <w:szCs w:val="28"/>
          <w:lang w:val="ru-RU"/>
        </w:rPr>
        <w:t>на 200 голов коров</w:t>
      </w:r>
      <w:r w:rsidRPr="005E5980">
        <w:rPr>
          <w:color w:val="000000"/>
          <w:spacing w:val="-2"/>
          <w:sz w:val="28"/>
          <w:szCs w:val="28"/>
          <w:lang w:val="ru-RU"/>
        </w:rPr>
        <w:t xml:space="preserve"> на базе </w:t>
      </w:r>
      <w:proofErr w:type="gramStart"/>
      <w:r w:rsidRPr="005E5980">
        <w:rPr>
          <w:color w:val="000000"/>
          <w:spacing w:val="-2"/>
          <w:sz w:val="28"/>
          <w:szCs w:val="28"/>
          <w:lang w:val="ru-RU"/>
        </w:rPr>
        <w:t>К(</w:t>
      </w:r>
      <w:proofErr w:type="gramEnd"/>
      <w:r w:rsidRPr="005E5980">
        <w:rPr>
          <w:color w:val="000000"/>
          <w:spacing w:val="-2"/>
          <w:sz w:val="28"/>
          <w:szCs w:val="28"/>
          <w:lang w:val="ru-RU"/>
        </w:rPr>
        <w:t xml:space="preserve">Ф)Х </w:t>
      </w:r>
      <w:r w:rsidR="002253DF">
        <w:rPr>
          <w:bCs/>
          <w:color w:val="000000"/>
          <w:sz w:val="28"/>
          <w:szCs w:val="28"/>
          <w:lang w:val="ru-RU"/>
        </w:rPr>
        <w:t>___________________________</w:t>
      </w:r>
    </w:p>
    <w:p w:rsidR="005E5980" w:rsidRPr="005E5980" w:rsidRDefault="005E5980" w:rsidP="005421B7">
      <w:pPr>
        <w:spacing w:line="360" w:lineRule="auto"/>
        <w:ind w:firstLine="709"/>
        <w:rPr>
          <w:color w:val="000000"/>
          <w:spacing w:val="-2"/>
          <w:sz w:val="28"/>
          <w:szCs w:val="28"/>
          <w:lang w:val="ru-RU"/>
        </w:rPr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1"/>
      </w:tblGrid>
      <w:tr w:rsidR="001A250E" w:rsidTr="002253DF">
        <w:trPr>
          <w:trHeight w:val="441"/>
        </w:trPr>
        <w:tc>
          <w:tcPr>
            <w:tcW w:w="9361" w:type="dxa"/>
            <w:vAlign w:val="bottom"/>
          </w:tcPr>
          <w:p w:rsidR="001A250E" w:rsidRPr="005E5980" w:rsidRDefault="001A250E" w:rsidP="005E5980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Основная информация о предприятии:</w:t>
            </w:r>
          </w:p>
        </w:tc>
      </w:tr>
      <w:tr w:rsidR="001A250E" w:rsidTr="00F869EF">
        <w:tc>
          <w:tcPr>
            <w:tcW w:w="9361" w:type="dxa"/>
            <w:vAlign w:val="bottom"/>
          </w:tcPr>
          <w:p w:rsidR="001A250E" w:rsidRPr="005E5980" w:rsidRDefault="001A250E" w:rsidP="002253DF">
            <w:pPr>
              <w:snapToGrid w:val="0"/>
              <w:spacing w:line="360" w:lineRule="auto"/>
              <w:ind w:firstLine="709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КФХ </w:t>
            </w:r>
            <w:r w:rsidR="002253DF">
              <w:rPr>
                <w:sz w:val="28"/>
                <w:szCs w:val="28"/>
                <w:lang w:val="ru-RU"/>
              </w:rPr>
              <w:t>____________________</w:t>
            </w:r>
          </w:p>
        </w:tc>
      </w:tr>
      <w:tr w:rsidR="001A250E" w:rsidRPr="002253DF" w:rsidTr="00F869EF">
        <w:tc>
          <w:tcPr>
            <w:tcW w:w="9361" w:type="dxa"/>
            <w:vAlign w:val="bottom"/>
          </w:tcPr>
          <w:p w:rsidR="001A250E" w:rsidRDefault="001A250E" w:rsidP="002253DF">
            <w:pPr>
              <w:snapToGrid w:val="0"/>
              <w:spacing w:line="360" w:lineRule="auto"/>
              <w:ind w:firstLine="709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Адрес предприятия: </w:t>
            </w:r>
          </w:p>
        </w:tc>
      </w:tr>
      <w:tr w:rsidR="001A250E" w:rsidRPr="005E6190" w:rsidTr="00F869EF">
        <w:tc>
          <w:tcPr>
            <w:tcW w:w="9361" w:type="dxa"/>
            <w:vAlign w:val="bottom"/>
          </w:tcPr>
          <w:p w:rsidR="001A250E" w:rsidRDefault="005E5980" w:rsidP="002253DF">
            <w:pPr>
              <w:snapToGrid w:val="0"/>
              <w:spacing w:line="360" w:lineRule="auto"/>
              <w:ind w:firstLine="709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Тел. </w:t>
            </w:r>
          </w:p>
        </w:tc>
      </w:tr>
      <w:tr w:rsidR="001A250E" w:rsidRPr="005E6190" w:rsidTr="00F869EF">
        <w:tc>
          <w:tcPr>
            <w:tcW w:w="9361" w:type="dxa"/>
            <w:vAlign w:val="bottom"/>
          </w:tcPr>
          <w:p w:rsidR="001A250E" w:rsidRDefault="001A250E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Резюме руководителя организации</w:t>
            </w:r>
          </w:p>
        </w:tc>
      </w:tr>
      <w:tr w:rsidR="001A250E" w:rsidRPr="005E6190" w:rsidTr="00F869EF">
        <w:tc>
          <w:tcPr>
            <w:tcW w:w="9361" w:type="dxa"/>
            <w:vAlign w:val="bottom"/>
          </w:tcPr>
          <w:p w:rsidR="001A250E" w:rsidRDefault="001A250E" w:rsidP="002253DF">
            <w:pPr>
              <w:snapToGrid w:val="0"/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</w:t>
            </w:r>
            <w:r w:rsidR="005B2108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A250E" w:rsidRPr="005E6190" w:rsidTr="00F869EF">
        <w:tc>
          <w:tcPr>
            <w:tcW w:w="9361" w:type="dxa"/>
            <w:vAlign w:val="bottom"/>
          </w:tcPr>
          <w:p w:rsidR="001A250E" w:rsidRDefault="001A250E" w:rsidP="002253DF">
            <w:pPr>
              <w:snapToGrid w:val="0"/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 рождения —</w:t>
            </w:r>
          </w:p>
        </w:tc>
      </w:tr>
      <w:tr w:rsidR="001A250E" w:rsidRPr="005E6190" w:rsidTr="00F869EF">
        <w:tc>
          <w:tcPr>
            <w:tcW w:w="9361" w:type="dxa"/>
            <w:vAlign w:val="bottom"/>
          </w:tcPr>
          <w:p w:rsidR="001A250E" w:rsidRDefault="001A250E" w:rsidP="002253DF">
            <w:pPr>
              <w:snapToGrid w:val="0"/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образование — </w:t>
            </w:r>
          </w:p>
        </w:tc>
      </w:tr>
      <w:tr w:rsidR="001A250E" w:rsidRPr="002253DF" w:rsidTr="00F869EF">
        <w:tc>
          <w:tcPr>
            <w:tcW w:w="9361" w:type="dxa"/>
            <w:vAlign w:val="bottom"/>
          </w:tcPr>
          <w:p w:rsidR="001A250E" w:rsidRDefault="001A250E" w:rsidP="002253DF">
            <w:pPr>
              <w:snapToGrid w:val="0"/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Паспорт -  </w:t>
            </w:r>
          </w:p>
          <w:p w:rsidR="002253DF" w:rsidRDefault="002253DF" w:rsidP="002253DF">
            <w:pPr>
              <w:snapToGrid w:val="0"/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</w:p>
        </w:tc>
      </w:tr>
      <w:tr w:rsidR="001A250E" w:rsidRPr="005E6190" w:rsidTr="00F869EF">
        <w:tc>
          <w:tcPr>
            <w:tcW w:w="9361" w:type="dxa"/>
            <w:vAlign w:val="bottom"/>
          </w:tcPr>
          <w:p w:rsidR="0038701D" w:rsidRDefault="001A250E" w:rsidP="0038701D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Регистрация в качестве КФХ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4A3391" w:rsidRDefault="004A3391" w:rsidP="0038701D">
            <w:pPr>
              <w:snapToGrid w:val="0"/>
              <w:spacing w:line="360" w:lineRule="auto"/>
              <w:ind w:firstLine="709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Дата регистрации: </w:t>
            </w:r>
          </w:p>
          <w:p w:rsidR="001A250E" w:rsidRDefault="001A250E" w:rsidP="002253DF">
            <w:pPr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ОГРНИП</w:t>
            </w:r>
            <w:r w:rsidR="005B2108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  </w:t>
            </w:r>
          </w:p>
        </w:tc>
      </w:tr>
    </w:tbl>
    <w:p w:rsidR="007D4975" w:rsidRDefault="001A250E" w:rsidP="00FF0915">
      <w:pPr>
        <w:ind w:firstLine="709"/>
        <w:rPr>
          <w:bCs/>
          <w:color w:val="000000"/>
          <w:spacing w:val="-2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</w:t>
      </w:r>
      <w:r w:rsidR="005B2108">
        <w:rPr>
          <w:color w:val="000000"/>
          <w:sz w:val="28"/>
          <w:szCs w:val="28"/>
          <w:lang w:val="ru-RU"/>
        </w:rPr>
        <w:t xml:space="preserve">ными видами деятельности </w:t>
      </w:r>
      <w:r w:rsidR="002253DF">
        <w:rPr>
          <w:color w:val="000000"/>
          <w:sz w:val="28"/>
          <w:szCs w:val="28"/>
          <w:lang w:val="ru-RU"/>
        </w:rPr>
        <w:t>_________________________</w:t>
      </w:r>
      <w:r>
        <w:rPr>
          <w:color w:val="000000"/>
          <w:sz w:val="28"/>
          <w:szCs w:val="28"/>
          <w:lang w:val="ru-RU"/>
        </w:rPr>
        <w:t xml:space="preserve"> являются: растениеводство (зерновые, технические, кормовые культуры) и животноводство.</w:t>
      </w:r>
      <w:r w:rsidR="003147DB" w:rsidRPr="003147DB">
        <w:rPr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="007D4975" w:rsidRPr="007D4975">
        <w:rPr>
          <w:bCs/>
          <w:color w:val="000000"/>
          <w:spacing w:val="-2"/>
          <w:sz w:val="28"/>
          <w:szCs w:val="28"/>
          <w:lang w:val="ru-RU"/>
        </w:rPr>
        <w:t>Объем производимой продукции позволит полностью обеспечить планируемое поголовье кормами собственного производства</w:t>
      </w:r>
    </w:p>
    <w:p w:rsidR="00FF0915" w:rsidRDefault="00FF0915" w:rsidP="00FF0915">
      <w:pPr>
        <w:ind w:firstLine="709"/>
        <w:rPr>
          <w:bCs/>
          <w:color w:val="000000"/>
          <w:spacing w:val="-2"/>
          <w:sz w:val="28"/>
          <w:szCs w:val="28"/>
          <w:lang w:val="ru-RU"/>
        </w:rPr>
      </w:pPr>
    </w:p>
    <w:p w:rsidR="001A41E4" w:rsidRDefault="001A41E4" w:rsidP="00FF0915">
      <w:pPr>
        <w:ind w:firstLine="709"/>
        <w:rPr>
          <w:bCs/>
          <w:color w:val="000000"/>
          <w:spacing w:val="-2"/>
          <w:sz w:val="28"/>
          <w:szCs w:val="28"/>
          <w:lang w:val="ru-RU"/>
        </w:rPr>
      </w:pPr>
    </w:p>
    <w:p w:rsidR="00FF0915" w:rsidRPr="00FF0915" w:rsidRDefault="00FF0915" w:rsidP="00FF0915">
      <w:pPr>
        <w:ind w:firstLine="709"/>
        <w:rPr>
          <w:bCs/>
          <w:color w:val="000000"/>
          <w:spacing w:val="-2"/>
          <w:sz w:val="28"/>
          <w:szCs w:val="28"/>
          <w:lang w:val="ru-RU"/>
        </w:rPr>
      </w:pPr>
    </w:p>
    <w:p w:rsidR="003147DB" w:rsidRDefault="003147DB" w:rsidP="003147DB">
      <w:pPr>
        <w:ind w:firstLine="709"/>
        <w:rPr>
          <w:b/>
          <w:bCs/>
          <w:color w:val="000000"/>
          <w:spacing w:val="-2"/>
          <w:sz w:val="28"/>
          <w:szCs w:val="28"/>
          <w:lang w:val="ru-RU"/>
        </w:rPr>
      </w:pPr>
      <w:r>
        <w:rPr>
          <w:b/>
          <w:bCs/>
          <w:color w:val="000000"/>
          <w:spacing w:val="-2"/>
          <w:sz w:val="28"/>
          <w:szCs w:val="28"/>
          <w:lang w:val="ru-RU"/>
        </w:rPr>
        <w:t xml:space="preserve">Общая площадь земельных участков </w:t>
      </w:r>
      <w:r w:rsidR="007D4975">
        <w:rPr>
          <w:b/>
          <w:bCs/>
          <w:color w:val="000000"/>
          <w:spacing w:val="-2"/>
          <w:sz w:val="28"/>
          <w:szCs w:val="28"/>
          <w:lang w:val="ru-RU"/>
        </w:rPr>
        <w:t xml:space="preserve">составляет </w:t>
      </w:r>
      <w:r w:rsidR="00E14BBD">
        <w:rPr>
          <w:b/>
          <w:bCs/>
          <w:color w:val="000000"/>
          <w:spacing w:val="-2"/>
          <w:sz w:val="28"/>
          <w:szCs w:val="28"/>
          <w:lang w:val="ru-RU"/>
        </w:rPr>
        <w:t>3 003,7</w:t>
      </w:r>
      <w:r>
        <w:rPr>
          <w:b/>
          <w:bCs/>
          <w:color w:val="000000"/>
          <w:spacing w:val="-2"/>
          <w:sz w:val="28"/>
          <w:szCs w:val="28"/>
          <w:lang w:val="ru-RU"/>
        </w:rPr>
        <w:t xml:space="preserve"> га, в том числе:</w:t>
      </w:r>
    </w:p>
    <w:p w:rsidR="003147DB" w:rsidRPr="0008334B" w:rsidRDefault="005E15C1" w:rsidP="003147DB">
      <w:pPr>
        <w:ind w:firstLine="709"/>
        <w:rPr>
          <w:bCs/>
          <w:color w:val="000000"/>
          <w:spacing w:val="-2"/>
          <w:sz w:val="28"/>
          <w:szCs w:val="28"/>
          <w:lang w:val="ru-RU"/>
        </w:rPr>
      </w:pPr>
      <w:r>
        <w:rPr>
          <w:bCs/>
          <w:color w:val="000000"/>
          <w:spacing w:val="-2"/>
          <w:sz w:val="28"/>
          <w:szCs w:val="28"/>
          <w:lang w:val="ru-RU"/>
        </w:rPr>
        <w:t>- в собственности 713,4</w:t>
      </w:r>
      <w:r w:rsidR="003147DB" w:rsidRPr="0008334B">
        <w:rPr>
          <w:bCs/>
          <w:color w:val="000000"/>
          <w:spacing w:val="-2"/>
          <w:sz w:val="28"/>
          <w:szCs w:val="28"/>
          <w:lang w:val="ru-RU"/>
        </w:rPr>
        <w:t xml:space="preserve"> га;</w:t>
      </w:r>
    </w:p>
    <w:p w:rsidR="001A250E" w:rsidRDefault="00E14BBD" w:rsidP="003147DB">
      <w:pPr>
        <w:shd w:val="clear" w:color="auto" w:fill="FFFFFF"/>
        <w:ind w:right="5" w:firstLine="720"/>
        <w:rPr>
          <w:bCs/>
          <w:color w:val="000000"/>
          <w:spacing w:val="-2"/>
          <w:sz w:val="28"/>
          <w:szCs w:val="28"/>
          <w:lang w:val="ru-RU"/>
        </w:rPr>
      </w:pPr>
      <w:r>
        <w:rPr>
          <w:bCs/>
          <w:color w:val="000000"/>
          <w:spacing w:val="-2"/>
          <w:sz w:val="28"/>
          <w:szCs w:val="28"/>
          <w:lang w:val="ru-RU"/>
        </w:rPr>
        <w:t>- аренда 2 290,3</w:t>
      </w:r>
      <w:r w:rsidR="003147DB" w:rsidRPr="0008334B">
        <w:rPr>
          <w:bCs/>
          <w:color w:val="000000"/>
          <w:spacing w:val="-2"/>
          <w:sz w:val="28"/>
          <w:szCs w:val="28"/>
          <w:lang w:val="ru-RU"/>
        </w:rPr>
        <w:t xml:space="preserve"> га</w:t>
      </w:r>
      <w:r w:rsidR="009C3841">
        <w:rPr>
          <w:bCs/>
          <w:color w:val="000000"/>
          <w:spacing w:val="-2"/>
          <w:sz w:val="28"/>
          <w:szCs w:val="28"/>
          <w:lang w:val="ru-RU"/>
        </w:rPr>
        <w:t>.</w:t>
      </w:r>
    </w:p>
    <w:p w:rsidR="00C962B2" w:rsidRDefault="009C3841" w:rsidP="00C962B2">
      <w:pPr>
        <w:ind w:firstLine="709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lastRenderedPageBreak/>
        <w:t xml:space="preserve">В настоящее время </w:t>
      </w:r>
      <w:r w:rsidR="00C962B2">
        <w:rPr>
          <w:color w:val="000000"/>
          <w:spacing w:val="-2"/>
          <w:sz w:val="28"/>
          <w:szCs w:val="28"/>
          <w:lang w:val="ru-RU"/>
        </w:rPr>
        <w:t xml:space="preserve"> </w:t>
      </w:r>
      <w:r>
        <w:rPr>
          <w:color w:val="000000"/>
          <w:spacing w:val="-2"/>
          <w:sz w:val="28"/>
          <w:szCs w:val="28"/>
          <w:lang w:val="ru-RU"/>
        </w:rPr>
        <w:t xml:space="preserve">на территории действующей фермы </w:t>
      </w:r>
      <w:r w:rsidR="00C962B2">
        <w:rPr>
          <w:color w:val="000000"/>
          <w:spacing w:val="-2"/>
          <w:sz w:val="28"/>
          <w:szCs w:val="28"/>
          <w:lang w:val="ru-RU"/>
        </w:rPr>
        <w:t>имеется два телятника</w:t>
      </w:r>
      <w:r w:rsidR="003147DB">
        <w:rPr>
          <w:color w:val="000000"/>
          <w:spacing w:val="-2"/>
          <w:sz w:val="28"/>
          <w:szCs w:val="28"/>
          <w:lang w:val="ru-RU"/>
        </w:rPr>
        <w:t xml:space="preserve">, сенохранилище, две башни </w:t>
      </w:r>
      <w:proofErr w:type="spellStart"/>
      <w:r w:rsidR="003147DB">
        <w:rPr>
          <w:color w:val="000000"/>
          <w:spacing w:val="-2"/>
          <w:sz w:val="28"/>
          <w:szCs w:val="28"/>
          <w:lang w:val="ru-RU"/>
        </w:rPr>
        <w:t>Рожновского</w:t>
      </w:r>
      <w:proofErr w:type="spellEnd"/>
      <w:r w:rsidR="003147DB">
        <w:rPr>
          <w:color w:val="000000"/>
          <w:spacing w:val="-2"/>
          <w:sz w:val="28"/>
          <w:szCs w:val="28"/>
          <w:lang w:val="ru-RU"/>
        </w:rPr>
        <w:t xml:space="preserve">. К территории фермы подведены подъездные пути с твердым покрытием, </w:t>
      </w:r>
      <w:r>
        <w:rPr>
          <w:color w:val="000000"/>
          <w:spacing w:val="-2"/>
          <w:sz w:val="28"/>
          <w:szCs w:val="28"/>
          <w:lang w:val="ru-RU"/>
        </w:rPr>
        <w:t>линия электропередачи.</w:t>
      </w:r>
    </w:p>
    <w:p w:rsidR="009C3841" w:rsidRPr="00EB0AB1" w:rsidRDefault="009C3841" w:rsidP="00C962B2">
      <w:pPr>
        <w:ind w:firstLine="709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Башни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Рожновского</w:t>
      </w:r>
      <w:proofErr w:type="spellEnd"/>
      <w:r>
        <w:rPr>
          <w:color w:val="000000"/>
          <w:spacing w:val="-2"/>
          <w:sz w:val="28"/>
          <w:szCs w:val="28"/>
          <w:lang w:val="ru-RU"/>
        </w:rPr>
        <w:t>, линии электропередачи обеспечат в полном объеме водой и электроэнергией строящиеся объекта</w:t>
      </w:r>
    </w:p>
    <w:p w:rsidR="00F869EF" w:rsidRDefault="00F869EF" w:rsidP="00EB0AB1">
      <w:pPr>
        <w:spacing w:line="360" w:lineRule="auto"/>
        <w:ind w:firstLine="709"/>
        <w:rPr>
          <w:b/>
          <w:bCs/>
          <w:color w:val="000000"/>
          <w:spacing w:val="-2"/>
          <w:sz w:val="28"/>
          <w:szCs w:val="28"/>
          <w:highlight w:val="yellow"/>
          <w:lang w:val="ru-RU"/>
        </w:rPr>
      </w:pPr>
    </w:p>
    <w:p w:rsidR="00EB0AB1" w:rsidRPr="00FA335E" w:rsidRDefault="00EB0AB1" w:rsidP="00EB0AB1">
      <w:pPr>
        <w:spacing w:line="360" w:lineRule="auto"/>
        <w:ind w:firstLine="709"/>
        <w:rPr>
          <w:b/>
          <w:bCs/>
          <w:color w:val="000000"/>
          <w:spacing w:val="-2"/>
          <w:sz w:val="28"/>
          <w:szCs w:val="28"/>
          <w:lang w:val="ru-RU"/>
        </w:rPr>
      </w:pPr>
      <w:r w:rsidRPr="00FA335E">
        <w:rPr>
          <w:b/>
          <w:bCs/>
          <w:color w:val="000000"/>
          <w:spacing w:val="-2"/>
          <w:sz w:val="28"/>
          <w:szCs w:val="28"/>
          <w:lang w:val="ru-RU"/>
        </w:rPr>
        <w:t xml:space="preserve">Планируемая  выручка по проекту:  </w:t>
      </w:r>
    </w:p>
    <w:p w:rsidR="00EB0AB1" w:rsidRPr="00FA335E" w:rsidRDefault="00EB0AB1" w:rsidP="00EB0AB1">
      <w:pPr>
        <w:ind w:firstLine="709"/>
        <w:rPr>
          <w:bCs/>
          <w:color w:val="000000"/>
          <w:spacing w:val="-2"/>
          <w:sz w:val="28"/>
          <w:szCs w:val="28"/>
          <w:lang w:val="ru-RU"/>
        </w:rPr>
      </w:pPr>
      <w:r w:rsidRPr="00FA335E">
        <w:rPr>
          <w:bCs/>
          <w:color w:val="000000"/>
          <w:spacing w:val="-2"/>
          <w:sz w:val="28"/>
          <w:szCs w:val="28"/>
          <w:lang w:val="ru-RU"/>
        </w:rPr>
        <w:t>После выхода на проектную мощность к 2019 году -  свыше 20 442 тыс.</w:t>
      </w:r>
      <w:r w:rsidRPr="00FA335E">
        <w:rPr>
          <w:b/>
          <w:bCs/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FA335E">
        <w:rPr>
          <w:bCs/>
          <w:color w:val="000000"/>
          <w:spacing w:val="-2"/>
          <w:sz w:val="28"/>
          <w:szCs w:val="28"/>
          <w:lang w:val="ru-RU"/>
        </w:rPr>
        <w:t xml:space="preserve">руб. в год;  </w:t>
      </w:r>
    </w:p>
    <w:p w:rsidR="009C3841" w:rsidRDefault="00EB0AB1" w:rsidP="009C3841">
      <w:pPr>
        <w:ind w:firstLine="709"/>
        <w:rPr>
          <w:bCs/>
          <w:color w:val="000000"/>
          <w:spacing w:val="-2"/>
          <w:sz w:val="28"/>
          <w:szCs w:val="28"/>
          <w:lang w:val="ru-RU"/>
        </w:rPr>
      </w:pPr>
      <w:r w:rsidRPr="00FA335E">
        <w:rPr>
          <w:bCs/>
          <w:color w:val="000000"/>
          <w:spacing w:val="-2"/>
          <w:sz w:val="28"/>
          <w:szCs w:val="28"/>
          <w:lang w:val="ru-RU"/>
        </w:rPr>
        <w:t>за период инвестирования – 70 162 тыс. руб.</w:t>
      </w:r>
    </w:p>
    <w:p w:rsidR="00EB0AB1" w:rsidRPr="009C3841" w:rsidRDefault="00EB0AB1" w:rsidP="009C3841">
      <w:pPr>
        <w:ind w:firstLine="709"/>
        <w:rPr>
          <w:bCs/>
          <w:color w:val="000000"/>
          <w:spacing w:val="-2"/>
          <w:sz w:val="28"/>
          <w:szCs w:val="28"/>
          <w:lang w:val="ru-RU"/>
        </w:rPr>
      </w:pPr>
      <w:r w:rsidRPr="00EB0AB1">
        <w:rPr>
          <w:color w:val="FF0000"/>
          <w:spacing w:val="-2"/>
          <w:sz w:val="28"/>
          <w:szCs w:val="28"/>
          <w:lang w:val="ru-RU"/>
        </w:rPr>
        <w:tab/>
      </w:r>
    </w:p>
    <w:p w:rsidR="00EB0AB1" w:rsidRPr="00EB0AB1" w:rsidRDefault="00EB0AB1" w:rsidP="003147DB">
      <w:pPr>
        <w:ind w:firstLine="709"/>
        <w:rPr>
          <w:b/>
          <w:color w:val="000000"/>
          <w:spacing w:val="-2"/>
          <w:sz w:val="28"/>
          <w:szCs w:val="28"/>
          <w:lang w:val="ru-RU"/>
        </w:rPr>
      </w:pPr>
      <w:r w:rsidRPr="00EB0AB1">
        <w:rPr>
          <w:b/>
          <w:color w:val="000000"/>
          <w:spacing w:val="-2"/>
          <w:sz w:val="28"/>
          <w:szCs w:val="28"/>
          <w:lang w:val="ru-RU"/>
        </w:rPr>
        <w:t>Общая площадь зданий и сооружений</w:t>
      </w:r>
      <w:r w:rsidR="003147DB">
        <w:rPr>
          <w:b/>
          <w:color w:val="000000"/>
          <w:spacing w:val="-2"/>
          <w:sz w:val="28"/>
          <w:szCs w:val="28"/>
          <w:lang w:val="ru-RU"/>
        </w:rPr>
        <w:t xml:space="preserve"> запланированных для строительства в рамках реализации проекта.</w:t>
      </w:r>
    </w:p>
    <w:p w:rsidR="00EB0AB1" w:rsidRPr="00EB0AB1" w:rsidRDefault="003147DB" w:rsidP="00DE49C8">
      <w:pPr>
        <w:ind w:firstLine="709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 П</w:t>
      </w:r>
      <w:r w:rsidR="00EB0AB1" w:rsidRPr="00EB0AB1">
        <w:rPr>
          <w:color w:val="000000"/>
          <w:spacing w:val="-2"/>
          <w:sz w:val="28"/>
          <w:szCs w:val="28"/>
          <w:lang w:val="ru-RU"/>
        </w:rPr>
        <w:t xml:space="preserve">лощадь земельного участка под фермой – </w:t>
      </w:r>
      <w:r>
        <w:rPr>
          <w:color w:val="000000"/>
          <w:spacing w:val="-2"/>
          <w:sz w:val="28"/>
          <w:szCs w:val="28"/>
          <w:lang w:val="ru-RU"/>
        </w:rPr>
        <w:t xml:space="preserve">6188 </w:t>
      </w:r>
      <w:r w:rsidRPr="00EB0AB1">
        <w:rPr>
          <w:color w:val="000000"/>
          <w:spacing w:val="-2"/>
          <w:sz w:val="28"/>
          <w:szCs w:val="28"/>
          <w:lang w:val="ru-RU"/>
        </w:rPr>
        <w:t>м</w:t>
      </w:r>
      <w:proofErr w:type="gramStart"/>
      <w:r w:rsidRPr="00EB0AB1">
        <w:rPr>
          <w:color w:val="000000"/>
          <w:spacing w:val="-2"/>
          <w:sz w:val="28"/>
          <w:szCs w:val="28"/>
          <w:vertAlign w:val="superscript"/>
          <w:lang w:val="ru-RU"/>
        </w:rPr>
        <w:t>2</w:t>
      </w:r>
      <w:proofErr w:type="gramEnd"/>
      <w:r>
        <w:rPr>
          <w:color w:val="000000"/>
          <w:spacing w:val="-2"/>
          <w:sz w:val="28"/>
          <w:szCs w:val="28"/>
          <w:lang w:val="ru-RU"/>
        </w:rPr>
        <w:t>:</w:t>
      </w:r>
    </w:p>
    <w:p w:rsidR="00EB0AB1" w:rsidRDefault="00EB0AB1" w:rsidP="00DE49C8">
      <w:pPr>
        <w:ind w:firstLine="709"/>
        <w:rPr>
          <w:color w:val="000000"/>
          <w:spacing w:val="-2"/>
          <w:sz w:val="28"/>
          <w:szCs w:val="28"/>
          <w:lang w:val="ru-RU"/>
        </w:rPr>
      </w:pPr>
      <w:r w:rsidRPr="00EB0AB1">
        <w:rPr>
          <w:color w:val="000000"/>
          <w:spacing w:val="-2"/>
          <w:sz w:val="28"/>
          <w:szCs w:val="28"/>
          <w:lang w:val="ru-RU"/>
        </w:rPr>
        <w:t xml:space="preserve"> </w:t>
      </w:r>
      <w:r w:rsidR="003147DB">
        <w:rPr>
          <w:color w:val="000000"/>
          <w:spacing w:val="-2"/>
          <w:sz w:val="28"/>
          <w:szCs w:val="28"/>
          <w:lang w:val="ru-RU"/>
        </w:rPr>
        <w:t xml:space="preserve">- </w:t>
      </w:r>
      <w:r w:rsidRPr="00EB0AB1">
        <w:rPr>
          <w:color w:val="000000"/>
          <w:spacing w:val="-2"/>
          <w:sz w:val="28"/>
          <w:szCs w:val="28"/>
          <w:lang w:val="ru-RU"/>
        </w:rPr>
        <w:t xml:space="preserve">здание для содержания поголовья на </w:t>
      </w:r>
      <w:r w:rsidR="0088167B">
        <w:rPr>
          <w:color w:val="000000"/>
          <w:spacing w:val="-2"/>
          <w:sz w:val="28"/>
          <w:szCs w:val="28"/>
          <w:lang w:val="ru-RU"/>
        </w:rPr>
        <w:t xml:space="preserve">200 голов (площадь застройки) –1386 </w:t>
      </w:r>
      <w:r w:rsidRPr="00EB0AB1">
        <w:rPr>
          <w:color w:val="000000"/>
          <w:spacing w:val="-2"/>
          <w:sz w:val="28"/>
          <w:szCs w:val="28"/>
          <w:lang w:val="ru-RU"/>
        </w:rPr>
        <w:t>м</w:t>
      </w:r>
      <w:proofErr w:type="gramStart"/>
      <w:r w:rsidRPr="00EB0AB1">
        <w:rPr>
          <w:color w:val="000000"/>
          <w:spacing w:val="-2"/>
          <w:sz w:val="28"/>
          <w:szCs w:val="28"/>
          <w:vertAlign w:val="superscript"/>
          <w:lang w:val="ru-RU"/>
        </w:rPr>
        <w:t>2</w:t>
      </w:r>
      <w:proofErr w:type="gramEnd"/>
      <w:r w:rsidRPr="00EB0AB1">
        <w:rPr>
          <w:color w:val="000000"/>
          <w:spacing w:val="-2"/>
          <w:sz w:val="28"/>
          <w:szCs w:val="28"/>
          <w:lang w:val="ru-RU"/>
        </w:rPr>
        <w:t>;</w:t>
      </w:r>
    </w:p>
    <w:p w:rsidR="0088167B" w:rsidRDefault="003147DB" w:rsidP="00DE49C8">
      <w:pPr>
        <w:ind w:firstLine="709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 - </w:t>
      </w:r>
      <w:r w:rsidR="0088167B">
        <w:rPr>
          <w:color w:val="000000"/>
          <w:spacing w:val="-2"/>
          <w:sz w:val="28"/>
          <w:szCs w:val="28"/>
          <w:lang w:val="ru-RU"/>
        </w:rPr>
        <w:t xml:space="preserve">молочный блок </w:t>
      </w:r>
      <w:r w:rsidR="0021473C">
        <w:rPr>
          <w:color w:val="000000"/>
          <w:spacing w:val="-2"/>
          <w:sz w:val="28"/>
          <w:szCs w:val="28"/>
          <w:lang w:val="ru-RU"/>
        </w:rPr>
        <w:t xml:space="preserve"> -</w:t>
      </w:r>
      <w:r w:rsidR="0088167B">
        <w:rPr>
          <w:color w:val="000000"/>
          <w:spacing w:val="-2"/>
          <w:sz w:val="28"/>
          <w:szCs w:val="28"/>
          <w:lang w:val="ru-RU"/>
        </w:rPr>
        <w:t xml:space="preserve">72 </w:t>
      </w:r>
      <w:r w:rsidR="0088167B" w:rsidRPr="00EB0AB1">
        <w:rPr>
          <w:color w:val="000000"/>
          <w:spacing w:val="-2"/>
          <w:sz w:val="28"/>
          <w:szCs w:val="28"/>
          <w:lang w:val="ru-RU"/>
        </w:rPr>
        <w:t>м</w:t>
      </w:r>
      <w:r w:rsidR="0088167B" w:rsidRPr="00EB0AB1">
        <w:rPr>
          <w:color w:val="000000"/>
          <w:spacing w:val="-2"/>
          <w:sz w:val="28"/>
          <w:szCs w:val="28"/>
          <w:vertAlign w:val="superscript"/>
          <w:lang w:val="ru-RU"/>
        </w:rPr>
        <w:t>2</w:t>
      </w:r>
      <w:proofErr w:type="gramStart"/>
      <w:r w:rsidR="0088167B">
        <w:rPr>
          <w:color w:val="000000"/>
          <w:spacing w:val="-2"/>
          <w:sz w:val="28"/>
          <w:szCs w:val="28"/>
          <w:vertAlign w:val="superscript"/>
          <w:lang w:val="ru-RU"/>
        </w:rPr>
        <w:t xml:space="preserve"> </w:t>
      </w:r>
      <w:r w:rsidR="0088167B" w:rsidRPr="00EB0AB1">
        <w:rPr>
          <w:color w:val="000000"/>
          <w:spacing w:val="-2"/>
          <w:sz w:val="28"/>
          <w:szCs w:val="28"/>
          <w:lang w:val="ru-RU"/>
        </w:rPr>
        <w:t>;</w:t>
      </w:r>
      <w:proofErr w:type="gramEnd"/>
    </w:p>
    <w:p w:rsidR="0088167B" w:rsidRDefault="003147DB" w:rsidP="00DE49C8">
      <w:pPr>
        <w:ind w:firstLine="709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vertAlign w:val="superscript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- </w:t>
      </w:r>
      <w:r w:rsidR="0088167B" w:rsidRPr="0021473C">
        <w:rPr>
          <w:sz w:val="28"/>
          <w:szCs w:val="28"/>
          <w:lang w:val="ru-RU"/>
        </w:rPr>
        <w:t>блок служебно-бытовых помещений</w:t>
      </w:r>
      <w:r w:rsidR="0021473C">
        <w:rPr>
          <w:sz w:val="28"/>
          <w:szCs w:val="28"/>
          <w:lang w:val="ru-RU"/>
        </w:rPr>
        <w:t xml:space="preserve"> – 324 </w:t>
      </w:r>
      <w:r w:rsidR="0021473C" w:rsidRPr="00EB0AB1">
        <w:rPr>
          <w:color w:val="000000"/>
          <w:spacing w:val="-2"/>
          <w:sz w:val="28"/>
          <w:szCs w:val="28"/>
          <w:lang w:val="ru-RU"/>
        </w:rPr>
        <w:t>м</w:t>
      </w:r>
      <w:r w:rsidR="0021473C" w:rsidRPr="00EB0AB1">
        <w:rPr>
          <w:color w:val="000000"/>
          <w:spacing w:val="-2"/>
          <w:sz w:val="28"/>
          <w:szCs w:val="28"/>
          <w:vertAlign w:val="superscript"/>
          <w:lang w:val="ru-RU"/>
        </w:rPr>
        <w:t>2</w:t>
      </w:r>
      <w:proofErr w:type="gramStart"/>
      <w:r w:rsidR="0021473C">
        <w:rPr>
          <w:color w:val="000000"/>
          <w:spacing w:val="-2"/>
          <w:sz w:val="28"/>
          <w:szCs w:val="28"/>
          <w:vertAlign w:val="superscript"/>
          <w:lang w:val="ru-RU"/>
        </w:rPr>
        <w:t xml:space="preserve"> </w:t>
      </w:r>
      <w:r w:rsidR="0021473C" w:rsidRPr="00EB0AB1">
        <w:rPr>
          <w:color w:val="000000"/>
          <w:spacing w:val="-2"/>
          <w:sz w:val="28"/>
          <w:szCs w:val="28"/>
          <w:lang w:val="ru-RU"/>
        </w:rPr>
        <w:t>;</w:t>
      </w:r>
      <w:proofErr w:type="gramEnd"/>
    </w:p>
    <w:p w:rsidR="003147DB" w:rsidRDefault="003147DB" w:rsidP="00DE49C8">
      <w:pPr>
        <w:ind w:firstLine="709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 - сенохранилище - 864</w:t>
      </w:r>
      <w:r w:rsidRPr="003147DB">
        <w:rPr>
          <w:color w:val="000000"/>
          <w:spacing w:val="-2"/>
          <w:sz w:val="28"/>
          <w:szCs w:val="28"/>
          <w:lang w:val="ru-RU"/>
        </w:rPr>
        <w:t xml:space="preserve"> </w:t>
      </w:r>
      <w:r w:rsidRPr="00EB0AB1">
        <w:rPr>
          <w:color w:val="000000"/>
          <w:spacing w:val="-2"/>
          <w:sz w:val="28"/>
          <w:szCs w:val="28"/>
          <w:lang w:val="ru-RU"/>
        </w:rPr>
        <w:t>м</w:t>
      </w:r>
      <w:r w:rsidRPr="00EB0AB1">
        <w:rPr>
          <w:color w:val="000000"/>
          <w:spacing w:val="-2"/>
          <w:sz w:val="28"/>
          <w:szCs w:val="28"/>
          <w:vertAlign w:val="superscript"/>
          <w:lang w:val="ru-RU"/>
        </w:rPr>
        <w:t>2</w:t>
      </w:r>
      <w:proofErr w:type="gramStart"/>
      <w:r>
        <w:rPr>
          <w:color w:val="000000"/>
          <w:spacing w:val="-2"/>
          <w:sz w:val="28"/>
          <w:szCs w:val="28"/>
          <w:vertAlign w:val="superscript"/>
          <w:lang w:val="ru-RU"/>
        </w:rPr>
        <w:t xml:space="preserve"> </w:t>
      </w:r>
      <w:r w:rsidRPr="00EB0AB1">
        <w:rPr>
          <w:color w:val="000000"/>
          <w:spacing w:val="-2"/>
          <w:sz w:val="28"/>
          <w:szCs w:val="28"/>
          <w:lang w:val="ru-RU"/>
        </w:rPr>
        <w:t>;</w:t>
      </w:r>
      <w:proofErr w:type="gramEnd"/>
    </w:p>
    <w:p w:rsidR="0008334B" w:rsidRDefault="003147DB" w:rsidP="003147DB">
      <w:pPr>
        <w:ind w:firstLine="709"/>
        <w:rPr>
          <w:color w:val="000000"/>
          <w:spacing w:val="-2"/>
          <w:sz w:val="28"/>
          <w:szCs w:val="28"/>
          <w:vertAlign w:val="superscript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 - силосная траншея – 1540 </w:t>
      </w:r>
      <w:r w:rsidRPr="00EB0AB1">
        <w:rPr>
          <w:color w:val="000000"/>
          <w:spacing w:val="-2"/>
          <w:sz w:val="28"/>
          <w:szCs w:val="28"/>
          <w:lang w:val="ru-RU"/>
        </w:rPr>
        <w:t>м</w:t>
      </w:r>
      <w:proofErr w:type="gramStart"/>
      <w:r w:rsidRPr="00EB0AB1">
        <w:rPr>
          <w:color w:val="000000"/>
          <w:spacing w:val="-2"/>
          <w:sz w:val="28"/>
          <w:szCs w:val="28"/>
          <w:vertAlign w:val="superscript"/>
          <w:lang w:val="ru-RU"/>
        </w:rPr>
        <w:t>2</w:t>
      </w:r>
      <w:proofErr w:type="gramEnd"/>
    </w:p>
    <w:p w:rsidR="00FF0915" w:rsidRPr="003147DB" w:rsidRDefault="00FF0915" w:rsidP="003147DB">
      <w:pPr>
        <w:ind w:firstLine="709"/>
        <w:rPr>
          <w:color w:val="000000"/>
          <w:spacing w:val="-2"/>
          <w:sz w:val="28"/>
          <w:szCs w:val="28"/>
          <w:vertAlign w:val="superscript"/>
          <w:lang w:val="ru-RU"/>
        </w:rPr>
      </w:pPr>
    </w:p>
    <w:p w:rsidR="00EB0AB1" w:rsidRPr="00FA335E" w:rsidRDefault="00EB0AB1" w:rsidP="00DE49C8">
      <w:pPr>
        <w:ind w:firstLine="709"/>
        <w:rPr>
          <w:b/>
          <w:color w:val="000000"/>
          <w:spacing w:val="-2"/>
          <w:sz w:val="28"/>
          <w:szCs w:val="28"/>
          <w:lang w:val="ru-RU"/>
        </w:rPr>
      </w:pPr>
      <w:r w:rsidRPr="00FA335E">
        <w:rPr>
          <w:b/>
          <w:bCs/>
          <w:color w:val="000000"/>
          <w:spacing w:val="-2"/>
          <w:sz w:val="28"/>
          <w:szCs w:val="28"/>
          <w:lang w:val="ru-RU"/>
        </w:rPr>
        <w:t>Объем вложений в проект по реконструкции и комплектации молочной фермы</w:t>
      </w:r>
      <w:r w:rsidRPr="00FA335E">
        <w:rPr>
          <w:b/>
          <w:color w:val="000000"/>
          <w:spacing w:val="-2"/>
          <w:sz w:val="28"/>
          <w:szCs w:val="28"/>
          <w:lang w:val="ru-RU"/>
        </w:rPr>
        <w:t xml:space="preserve"> </w:t>
      </w:r>
      <w:r w:rsidR="006549C2">
        <w:rPr>
          <w:b/>
          <w:color w:val="000000"/>
          <w:spacing w:val="-2"/>
          <w:sz w:val="28"/>
          <w:szCs w:val="28"/>
          <w:lang w:val="ru-RU"/>
        </w:rPr>
        <w:t>120</w:t>
      </w:r>
      <w:r w:rsidR="004D118C">
        <w:rPr>
          <w:b/>
          <w:color w:val="000000"/>
          <w:spacing w:val="-2"/>
          <w:sz w:val="28"/>
          <w:szCs w:val="28"/>
          <w:lang w:val="ru-RU"/>
        </w:rPr>
        <w:t>00</w:t>
      </w:r>
      <w:r w:rsidRPr="00FA335E">
        <w:rPr>
          <w:b/>
          <w:color w:val="000000"/>
          <w:spacing w:val="-2"/>
          <w:sz w:val="28"/>
          <w:szCs w:val="28"/>
          <w:lang w:val="ru-RU"/>
        </w:rPr>
        <w:t xml:space="preserve"> тыс. руб.</w:t>
      </w:r>
      <w:r w:rsidRPr="00FA335E">
        <w:rPr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FA335E">
        <w:rPr>
          <w:b/>
          <w:color w:val="000000"/>
          <w:spacing w:val="-2"/>
          <w:sz w:val="28"/>
          <w:szCs w:val="28"/>
          <w:lang w:val="ru-RU"/>
        </w:rPr>
        <w:t>из них:</w:t>
      </w:r>
    </w:p>
    <w:p w:rsidR="00EB0AB1" w:rsidRPr="00FA335E" w:rsidRDefault="00EB0AB1" w:rsidP="00DE49C8">
      <w:pPr>
        <w:ind w:firstLine="709"/>
        <w:rPr>
          <w:color w:val="000000"/>
          <w:spacing w:val="-2"/>
          <w:sz w:val="28"/>
          <w:szCs w:val="28"/>
          <w:lang w:val="ru-RU"/>
        </w:rPr>
      </w:pPr>
      <w:r w:rsidRPr="00FA335E">
        <w:rPr>
          <w:color w:val="000000"/>
          <w:spacing w:val="-2"/>
          <w:sz w:val="28"/>
          <w:szCs w:val="28"/>
          <w:lang w:val="ru-RU"/>
        </w:rPr>
        <w:t>- собственные средства (</w:t>
      </w:r>
      <w:r w:rsidR="00DE49C8" w:rsidRPr="00FA335E">
        <w:rPr>
          <w:color w:val="000000"/>
          <w:spacing w:val="-2"/>
          <w:sz w:val="28"/>
          <w:szCs w:val="28"/>
          <w:lang w:val="ru-RU"/>
        </w:rPr>
        <w:t>40</w:t>
      </w:r>
      <w:r w:rsidRPr="00FA335E">
        <w:rPr>
          <w:color w:val="000000"/>
          <w:spacing w:val="-2"/>
          <w:sz w:val="28"/>
          <w:szCs w:val="28"/>
          <w:lang w:val="ru-RU"/>
        </w:rPr>
        <w:t xml:space="preserve">%) – </w:t>
      </w:r>
      <w:r w:rsidR="006549C2">
        <w:rPr>
          <w:color w:val="000000"/>
          <w:spacing w:val="-2"/>
          <w:sz w:val="28"/>
          <w:szCs w:val="28"/>
          <w:lang w:val="ru-RU"/>
        </w:rPr>
        <w:t>48</w:t>
      </w:r>
      <w:r w:rsidR="00E55BFA">
        <w:rPr>
          <w:color w:val="000000"/>
          <w:spacing w:val="-2"/>
          <w:sz w:val="28"/>
          <w:szCs w:val="28"/>
          <w:lang w:val="ru-RU"/>
        </w:rPr>
        <w:t xml:space="preserve">00 </w:t>
      </w:r>
      <w:r w:rsidRPr="00FA335E">
        <w:rPr>
          <w:color w:val="000000"/>
          <w:spacing w:val="-2"/>
          <w:sz w:val="28"/>
          <w:szCs w:val="28"/>
          <w:lang w:val="ru-RU"/>
        </w:rPr>
        <w:t>тыс. руб.</w:t>
      </w:r>
    </w:p>
    <w:p w:rsidR="00EB0AB1" w:rsidRPr="00DE49C8" w:rsidRDefault="00EB0AB1" w:rsidP="00DE49C8">
      <w:pPr>
        <w:ind w:firstLine="709"/>
        <w:rPr>
          <w:color w:val="000000"/>
          <w:spacing w:val="-2"/>
          <w:sz w:val="28"/>
          <w:szCs w:val="28"/>
          <w:lang w:val="ru-RU"/>
        </w:rPr>
      </w:pPr>
      <w:r w:rsidRPr="00FA335E">
        <w:rPr>
          <w:color w:val="000000"/>
          <w:spacing w:val="-2"/>
          <w:sz w:val="28"/>
          <w:szCs w:val="28"/>
          <w:lang w:val="ru-RU"/>
        </w:rPr>
        <w:t xml:space="preserve">- грант правительства области (60 %)  – </w:t>
      </w:r>
      <w:r w:rsidR="006549C2">
        <w:rPr>
          <w:color w:val="000000"/>
          <w:spacing w:val="-2"/>
          <w:sz w:val="28"/>
          <w:szCs w:val="28"/>
          <w:lang w:val="ru-RU"/>
        </w:rPr>
        <w:t>72</w:t>
      </w:r>
      <w:r w:rsidR="00E55BFA">
        <w:rPr>
          <w:color w:val="000000"/>
          <w:spacing w:val="-2"/>
          <w:sz w:val="28"/>
          <w:szCs w:val="28"/>
          <w:lang w:val="ru-RU"/>
        </w:rPr>
        <w:t>00</w:t>
      </w:r>
      <w:r w:rsidR="00DE49C8" w:rsidRPr="00FA335E">
        <w:rPr>
          <w:color w:val="000000"/>
          <w:spacing w:val="-2"/>
          <w:sz w:val="28"/>
          <w:szCs w:val="28"/>
          <w:lang w:val="ru-RU"/>
        </w:rPr>
        <w:t xml:space="preserve"> </w:t>
      </w:r>
      <w:r w:rsidRPr="00FA335E">
        <w:rPr>
          <w:color w:val="000000"/>
          <w:spacing w:val="-2"/>
          <w:sz w:val="28"/>
          <w:szCs w:val="28"/>
          <w:lang w:val="ru-RU"/>
        </w:rPr>
        <w:t>тыс. руб.</w:t>
      </w:r>
    </w:p>
    <w:p w:rsidR="00EB0AB1" w:rsidRPr="00EB0AB1" w:rsidRDefault="00EB0AB1" w:rsidP="00EB0AB1">
      <w:pPr>
        <w:spacing w:line="360" w:lineRule="auto"/>
        <w:ind w:firstLine="709"/>
        <w:rPr>
          <w:color w:val="FF0000"/>
          <w:spacing w:val="-2"/>
          <w:sz w:val="28"/>
          <w:szCs w:val="28"/>
          <w:lang w:val="ru-RU"/>
        </w:rPr>
      </w:pPr>
    </w:p>
    <w:p w:rsidR="00EB0AB1" w:rsidRPr="00FA335E" w:rsidRDefault="00EB0AB1" w:rsidP="00EB0AB1">
      <w:pPr>
        <w:spacing w:line="360" w:lineRule="auto"/>
        <w:ind w:firstLine="709"/>
        <w:rPr>
          <w:bCs/>
          <w:color w:val="000000"/>
          <w:sz w:val="28"/>
          <w:szCs w:val="28"/>
          <w:lang w:val="ru-RU"/>
        </w:rPr>
      </w:pPr>
      <w:r w:rsidRPr="00FA335E">
        <w:rPr>
          <w:color w:val="000000"/>
          <w:sz w:val="28"/>
          <w:szCs w:val="28"/>
          <w:lang w:val="ru-RU"/>
        </w:rPr>
        <w:t xml:space="preserve">Сроки </w:t>
      </w:r>
      <w:r w:rsidR="00DE49C8" w:rsidRPr="00FA335E">
        <w:rPr>
          <w:color w:val="000000"/>
          <w:sz w:val="28"/>
          <w:szCs w:val="28"/>
          <w:lang w:val="ru-RU"/>
        </w:rPr>
        <w:t>строительства</w:t>
      </w:r>
      <w:r w:rsidRPr="00FA335E">
        <w:rPr>
          <w:color w:val="000000"/>
          <w:sz w:val="28"/>
          <w:szCs w:val="28"/>
          <w:lang w:val="ru-RU"/>
        </w:rPr>
        <w:t xml:space="preserve"> с </w:t>
      </w:r>
      <w:r w:rsidR="00435C67" w:rsidRPr="00FA335E">
        <w:rPr>
          <w:color w:val="000000"/>
          <w:sz w:val="28"/>
          <w:szCs w:val="28"/>
          <w:lang w:val="ru-RU"/>
        </w:rPr>
        <w:t>июля</w:t>
      </w:r>
      <w:r w:rsidRPr="00FA335E">
        <w:rPr>
          <w:color w:val="000000"/>
          <w:sz w:val="28"/>
          <w:szCs w:val="28"/>
          <w:lang w:val="ru-RU"/>
        </w:rPr>
        <w:t xml:space="preserve"> 201</w:t>
      </w:r>
      <w:r w:rsidR="00DE49C8" w:rsidRPr="00FA335E">
        <w:rPr>
          <w:color w:val="000000"/>
          <w:sz w:val="28"/>
          <w:szCs w:val="28"/>
          <w:lang w:val="ru-RU"/>
        </w:rPr>
        <w:t>4</w:t>
      </w:r>
      <w:r w:rsidRPr="00FA335E">
        <w:rPr>
          <w:color w:val="000000"/>
          <w:sz w:val="28"/>
          <w:szCs w:val="28"/>
          <w:lang w:val="ru-RU"/>
        </w:rPr>
        <w:t xml:space="preserve"> г по </w:t>
      </w:r>
      <w:r w:rsidR="00FA335E">
        <w:rPr>
          <w:color w:val="000000"/>
          <w:sz w:val="28"/>
          <w:szCs w:val="28"/>
          <w:lang w:val="ru-RU"/>
        </w:rPr>
        <w:t>январь</w:t>
      </w:r>
      <w:r w:rsidRPr="00FA335E">
        <w:rPr>
          <w:color w:val="000000"/>
          <w:sz w:val="28"/>
          <w:szCs w:val="28"/>
          <w:lang w:val="ru-RU"/>
        </w:rPr>
        <w:t xml:space="preserve"> 201</w:t>
      </w:r>
      <w:r w:rsidR="00B255AD" w:rsidRPr="00FA335E">
        <w:rPr>
          <w:color w:val="000000"/>
          <w:sz w:val="28"/>
          <w:szCs w:val="28"/>
          <w:lang w:val="ru-RU"/>
        </w:rPr>
        <w:t>4</w:t>
      </w:r>
      <w:r w:rsidRPr="00FA335E">
        <w:rPr>
          <w:color w:val="000000"/>
          <w:sz w:val="28"/>
          <w:szCs w:val="28"/>
          <w:lang w:val="ru-RU"/>
        </w:rPr>
        <w:t>г</w:t>
      </w:r>
    </w:p>
    <w:p w:rsidR="00EB0AB1" w:rsidRDefault="00EB0AB1" w:rsidP="00EB0AB1">
      <w:pPr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FA335E">
        <w:rPr>
          <w:color w:val="000000"/>
          <w:sz w:val="28"/>
          <w:szCs w:val="28"/>
          <w:lang w:val="ru-RU"/>
        </w:rPr>
        <w:t xml:space="preserve">Сроки вложений </w:t>
      </w:r>
      <w:r w:rsidR="00FF0915" w:rsidRPr="00FA335E">
        <w:rPr>
          <w:color w:val="000000"/>
          <w:sz w:val="28"/>
          <w:szCs w:val="28"/>
          <w:lang w:val="ru-RU"/>
        </w:rPr>
        <w:t xml:space="preserve">с июня 2014 г по </w:t>
      </w:r>
      <w:r w:rsidR="00FA335E" w:rsidRPr="00FA335E">
        <w:rPr>
          <w:color w:val="000000"/>
          <w:sz w:val="28"/>
          <w:szCs w:val="28"/>
          <w:lang w:val="ru-RU"/>
        </w:rPr>
        <w:t>февраль</w:t>
      </w:r>
      <w:r w:rsidR="00FF0915" w:rsidRPr="00FA335E">
        <w:rPr>
          <w:color w:val="000000"/>
          <w:sz w:val="28"/>
          <w:szCs w:val="28"/>
          <w:lang w:val="ru-RU"/>
        </w:rPr>
        <w:t xml:space="preserve"> </w:t>
      </w:r>
      <w:r w:rsidR="00DE49C8" w:rsidRPr="00FA335E">
        <w:rPr>
          <w:color w:val="000000"/>
          <w:sz w:val="28"/>
          <w:szCs w:val="28"/>
          <w:lang w:val="ru-RU"/>
        </w:rPr>
        <w:t>2015г</w:t>
      </w:r>
    </w:p>
    <w:p w:rsidR="00EB0AB1" w:rsidRPr="00295AFA" w:rsidRDefault="00EB0AB1" w:rsidP="00295AFA">
      <w:pPr>
        <w:ind w:firstLine="720"/>
        <w:rPr>
          <w:color w:val="000000"/>
          <w:sz w:val="28"/>
          <w:szCs w:val="28"/>
          <w:lang w:val="ru-RU"/>
        </w:rPr>
      </w:pPr>
      <w:proofErr w:type="spellStart"/>
      <w:r w:rsidRPr="00DE49C8">
        <w:rPr>
          <w:b/>
          <w:color w:val="000000"/>
          <w:sz w:val="28"/>
          <w:szCs w:val="28"/>
        </w:rPr>
        <w:t>Наименование</w:t>
      </w:r>
      <w:proofErr w:type="spellEnd"/>
      <w:r w:rsidRPr="00DE49C8">
        <w:rPr>
          <w:b/>
          <w:color w:val="000000"/>
          <w:sz w:val="28"/>
          <w:szCs w:val="28"/>
        </w:rPr>
        <w:t xml:space="preserve"> </w:t>
      </w:r>
      <w:proofErr w:type="spellStart"/>
      <w:r w:rsidRPr="00DE49C8">
        <w:rPr>
          <w:b/>
          <w:color w:val="000000"/>
          <w:sz w:val="28"/>
          <w:szCs w:val="28"/>
        </w:rPr>
        <w:t>вложений</w:t>
      </w:r>
      <w:proofErr w:type="spellEnd"/>
      <w:r w:rsidRPr="00DE49C8">
        <w:rPr>
          <w:color w:val="000000"/>
          <w:sz w:val="28"/>
          <w:szCs w:val="28"/>
        </w:rPr>
        <w:t>: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5791"/>
        <w:gridCol w:w="2782"/>
      </w:tblGrid>
      <w:tr w:rsidR="00EB0AB1" w:rsidRPr="00EB0AB1" w:rsidTr="00704601">
        <w:trPr>
          <w:trHeight w:val="740"/>
          <w:tblHeader/>
        </w:trPr>
        <w:tc>
          <w:tcPr>
            <w:tcW w:w="898" w:type="dxa"/>
            <w:vAlign w:val="center"/>
          </w:tcPr>
          <w:p w:rsidR="00EB0AB1" w:rsidRPr="00DE49C8" w:rsidRDefault="00DE49C8" w:rsidP="00DE49C8">
            <w:pPr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  <w:r w:rsidRPr="00DE49C8">
              <w:rPr>
                <w:b/>
                <w:color w:val="000000"/>
                <w:sz w:val="28"/>
                <w:szCs w:val="28"/>
              </w:rPr>
              <w:t>№</w:t>
            </w:r>
            <w:r w:rsidRPr="00DE49C8">
              <w:rPr>
                <w:b/>
                <w:color w:val="000000"/>
                <w:sz w:val="28"/>
                <w:szCs w:val="28"/>
                <w:lang w:val="ru-RU"/>
              </w:rPr>
              <w:t>п</w:t>
            </w:r>
            <w:r w:rsidR="00EB0AB1" w:rsidRPr="00DE49C8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791" w:type="dxa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DE49C8">
              <w:rPr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DE49C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49C8">
              <w:rPr>
                <w:b/>
                <w:color w:val="000000"/>
                <w:sz w:val="28"/>
                <w:szCs w:val="28"/>
              </w:rPr>
              <w:t>затрат</w:t>
            </w:r>
            <w:proofErr w:type="spellEnd"/>
          </w:p>
        </w:tc>
        <w:tc>
          <w:tcPr>
            <w:tcW w:w="2782" w:type="dxa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DE49C8">
              <w:rPr>
                <w:b/>
                <w:color w:val="000000"/>
                <w:sz w:val="28"/>
                <w:szCs w:val="28"/>
              </w:rPr>
              <w:t>Стоимость</w:t>
            </w:r>
            <w:proofErr w:type="spellEnd"/>
            <w:r w:rsidRPr="00DE49C8">
              <w:rPr>
                <w:b/>
                <w:color w:val="000000"/>
                <w:sz w:val="28"/>
                <w:szCs w:val="28"/>
              </w:rPr>
              <w:t>,</w:t>
            </w:r>
          </w:p>
          <w:p w:rsidR="00EB0AB1" w:rsidRPr="00DE49C8" w:rsidRDefault="00EB0AB1" w:rsidP="00DE49C8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E49C8">
              <w:rPr>
                <w:b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  <w:r w:rsidRPr="00DE49C8">
              <w:rPr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DE49C8">
              <w:rPr>
                <w:b/>
                <w:color w:val="000000"/>
                <w:sz w:val="28"/>
                <w:szCs w:val="28"/>
              </w:rPr>
              <w:t>руб</w:t>
            </w:r>
            <w:proofErr w:type="spellEnd"/>
            <w:proofErr w:type="gramEnd"/>
            <w:r w:rsidRPr="00DE49C8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EB0AB1" w:rsidRPr="00EB0AB1" w:rsidTr="00704601">
        <w:trPr>
          <w:trHeight w:val="423"/>
        </w:trPr>
        <w:tc>
          <w:tcPr>
            <w:tcW w:w="898" w:type="dxa"/>
            <w:vAlign w:val="center"/>
          </w:tcPr>
          <w:p w:rsidR="00EB0AB1" w:rsidRPr="00DE49C8" w:rsidRDefault="00DE49C8" w:rsidP="00DE49C8">
            <w:pPr>
              <w:ind w:firstLine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E49C8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791" w:type="dxa"/>
            <w:vAlign w:val="center"/>
          </w:tcPr>
          <w:p w:rsidR="00EB0AB1" w:rsidRPr="00DE49C8" w:rsidRDefault="00EB0AB1" w:rsidP="00DE49C8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DE49C8">
              <w:rPr>
                <w:color w:val="000000"/>
                <w:sz w:val="28"/>
                <w:szCs w:val="28"/>
              </w:rPr>
              <w:t>Строительно-монтажные</w:t>
            </w:r>
            <w:proofErr w:type="spellEnd"/>
            <w:r w:rsidRPr="00DE49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49C8">
              <w:rPr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782" w:type="dxa"/>
            <w:vAlign w:val="center"/>
          </w:tcPr>
          <w:p w:rsidR="00EB0AB1" w:rsidRPr="00037F3D" w:rsidRDefault="000F18C5" w:rsidP="00037F3D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91</w:t>
            </w:r>
            <w:r w:rsidR="00704601">
              <w:rPr>
                <w:color w:val="000000"/>
                <w:sz w:val="28"/>
                <w:szCs w:val="28"/>
                <w:lang w:val="ru-RU"/>
              </w:rPr>
              <w:t>57</w:t>
            </w:r>
          </w:p>
        </w:tc>
      </w:tr>
      <w:tr w:rsidR="00EB0AB1" w:rsidRPr="00EB0AB1" w:rsidTr="00704601">
        <w:trPr>
          <w:trHeight w:val="500"/>
        </w:trPr>
        <w:tc>
          <w:tcPr>
            <w:tcW w:w="898" w:type="dxa"/>
            <w:vAlign w:val="center"/>
          </w:tcPr>
          <w:p w:rsidR="00EB0AB1" w:rsidRPr="00DE49C8" w:rsidRDefault="00DE49C8" w:rsidP="00DE49C8">
            <w:pPr>
              <w:ind w:firstLine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E49C8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791" w:type="dxa"/>
            <w:vAlign w:val="center"/>
          </w:tcPr>
          <w:p w:rsidR="00EB0AB1" w:rsidRPr="00DE49C8" w:rsidRDefault="00EB0AB1" w:rsidP="00DE49C8">
            <w:pPr>
              <w:ind w:firstLine="0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DE49C8">
              <w:rPr>
                <w:color w:val="000000"/>
                <w:sz w:val="28"/>
                <w:szCs w:val="28"/>
                <w:lang w:val="ru-RU"/>
              </w:rPr>
              <w:t xml:space="preserve">Комплектация </w:t>
            </w:r>
            <w:r w:rsidR="00DE49C8" w:rsidRPr="00DE49C8">
              <w:rPr>
                <w:color w:val="000000"/>
                <w:sz w:val="28"/>
                <w:szCs w:val="28"/>
                <w:lang w:val="ru-RU"/>
              </w:rPr>
              <w:t>технологическим оборудованием</w:t>
            </w:r>
          </w:p>
        </w:tc>
        <w:tc>
          <w:tcPr>
            <w:tcW w:w="2782" w:type="dxa"/>
            <w:vAlign w:val="center"/>
          </w:tcPr>
          <w:p w:rsidR="00EB0AB1" w:rsidRPr="00037F3D" w:rsidRDefault="00FA335E" w:rsidP="00FA335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037F3D">
              <w:rPr>
                <w:color w:val="000000"/>
                <w:sz w:val="28"/>
                <w:szCs w:val="28"/>
                <w:lang w:val="ru-RU"/>
              </w:rPr>
              <w:t xml:space="preserve">1 </w:t>
            </w:r>
            <w:r w:rsidR="005A7520">
              <w:rPr>
                <w:color w:val="000000"/>
                <w:sz w:val="28"/>
                <w:szCs w:val="28"/>
                <w:lang w:val="ru-RU"/>
              </w:rPr>
              <w:t>295</w:t>
            </w:r>
          </w:p>
        </w:tc>
      </w:tr>
      <w:tr w:rsidR="00EB0AB1" w:rsidRPr="00EB0AB1" w:rsidTr="00704601">
        <w:trPr>
          <w:trHeight w:val="702"/>
        </w:trPr>
        <w:tc>
          <w:tcPr>
            <w:tcW w:w="898" w:type="dxa"/>
            <w:vAlign w:val="center"/>
          </w:tcPr>
          <w:p w:rsidR="00EB0AB1" w:rsidRPr="00DE49C8" w:rsidRDefault="00704601" w:rsidP="00DE49C8">
            <w:pPr>
              <w:ind w:firstLine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791" w:type="dxa"/>
            <w:vAlign w:val="center"/>
          </w:tcPr>
          <w:p w:rsidR="00EB0AB1" w:rsidRPr="00DE49C8" w:rsidRDefault="00EB0AB1" w:rsidP="00DE49C8">
            <w:pPr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 w:rsidRPr="00DE49C8">
              <w:rPr>
                <w:color w:val="000000"/>
                <w:sz w:val="28"/>
                <w:szCs w:val="28"/>
              </w:rPr>
              <w:t>Приобретение</w:t>
            </w:r>
            <w:proofErr w:type="spellEnd"/>
            <w:r w:rsidRPr="00DE49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49C8">
              <w:rPr>
                <w:color w:val="000000"/>
                <w:sz w:val="28"/>
                <w:szCs w:val="28"/>
              </w:rPr>
              <w:t>поголовья</w:t>
            </w:r>
            <w:proofErr w:type="spellEnd"/>
          </w:p>
        </w:tc>
        <w:tc>
          <w:tcPr>
            <w:tcW w:w="2782" w:type="dxa"/>
            <w:vAlign w:val="center"/>
          </w:tcPr>
          <w:p w:rsidR="00EB0AB1" w:rsidRPr="00037F3D" w:rsidRDefault="00DE49C8" w:rsidP="00FA335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037F3D">
              <w:rPr>
                <w:color w:val="000000"/>
                <w:sz w:val="28"/>
                <w:szCs w:val="28"/>
                <w:lang w:val="ru-RU"/>
              </w:rPr>
              <w:t>1</w:t>
            </w:r>
            <w:r w:rsidR="00435C67" w:rsidRPr="00037F3D">
              <w:rPr>
                <w:color w:val="000000"/>
                <w:sz w:val="28"/>
                <w:szCs w:val="28"/>
                <w:lang w:val="ru-RU"/>
              </w:rPr>
              <w:t> </w:t>
            </w:r>
            <w:r w:rsidR="00037F3D" w:rsidRPr="00037F3D">
              <w:rPr>
                <w:color w:val="000000"/>
                <w:sz w:val="28"/>
                <w:szCs w:val="28"/>
                <w:lang w:val="ru-RU"/>
              </w:rPr>
              <w:t>5</w:t>
            </w:r>
            <w:r w:rsidR="005A7520"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</w:tr>
      <w:tr w:rsidR="00EB0AB1" w:rsidRPr="00EB0AB1" w:rsidTr="00704601">
        <w:trPr>
          <w:trHeight w:val="546"/>
        </w:trPr>
        <w:tc>
          <w:tcPr>
            <w:tcW w:w="898" w:type="dxa"/>
          </w:tcPr>
          <w:p w:rsidR="00EB0AB1" w:rsidRPr="00DE49C8" w:rsidRDefault="00EB0AB1" w:rsidP="00295A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91" w:type="dxa"/>
            <w:vAlign w:val="center"/>
          </w:tcPr>
          <w:p w:rsidR="00EB0AB1" w:rsidRPr="00DE49C8" w:rsidRDefault="00EB0AB1" w:rsidP="00DE49C8">
            <w:pPr>
              <w:ind w:firstLine="0"/>
              <w:rPr>
                <w:b/>
                <w:color w:val="000000"/>
                <w:sz w:val="28"/>
                <w:szCs w:val="28"/>
                <w:lang w:val="ru-RU"/>
              </w:rPr>
            </w:pPr>
            <w:r w:rsidRPr="00DE49C8">
              <w:rPr>
                <w:b/>
                <w:color w:val="000000"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2782" w:type="dxa"/>
            <w:vAlign w:val="center"/>
          </w:tcPr>
          <w:p w:rsidR="00EB0AB1" w:rsidRPr="00037F3D" w:rsidRDefault="000F18C5" w:rsidP="00295AFA">
            <w:pPr>
              <w:jc w:val="right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120</w:t>
            </w:r>
            <w:r w:rsidR="00704601">
              <w:rPr>
                <w:b/>
                <w:color w:val="000000"/>
                <w:sz w:val="28"/>
                <w:szCs w:val="28"/>
                <w:lang w:val="ru-RU"/>
              </w:rPr>
              <w:t>00</w:t>
            </w:r>
          </w:p>
        </w:tc>
      </w:tr>
    </w:tbl>
    <w:p w:rsidR="00EB0AB1" w:rsidRPr="00EB0AB1" w:rsidRDefault="00EB0AB1" w:rsidP="00EB0AB1">
      <w:pPr>
        <w:spacing w:line="360" w:lineRule="auto"/>
        <w:ind w:firstLine="720"/>
        <w:rPr>
          <w:b/>
          <w:bCs/>
          <w:color w:val="FF0000"/>
          <w:spacing w:val="-2"/>
          <w:sz w:val="28"/>
          <w:szCs w:val="28"/>
        </w:rPr>
      </w:pPr>
    </w:p>
    <w:p w:rsidR="00EB0AB1" w:rsidRDefault="00EB0AB1" w:rsidP="00FF0915">
      <w:pPr>
        <w:ind w:firstLine="720"/>
        <w:rPr>
          <w:color w:val="000000"/>
          <w:spacing w:val="-2"/>
          <w:sz w:val="28"/>
          <w:szCs w:val="28"/>
          <w:lang w:val="ru-RU"/>
        </w:rPr>
      </w:pPr>
      <w:r w:rsidRPr="00DE49C8">
        <w:rPr>
          <w:color w:val="000000"/>
          <w:spacing w:val="-2"/>
          <w:sz w:val="28"/>
          <w:szCs w:val="28"/>
          <w:lang w:val="ru-RU"/>
        </w:rPr>
        <w:t>Молочную животноводческую ферму по производству и первичной переработке молока планируется обеспечить технологическим молочным оборудованием, специализированным транспортом и сельскохозяйственной  техникой для современного производства качественной молочной продукции.</w:t>
      </w:r>
    </w:p>
    <w:p w:rsidR="00FF0915" w:rsidRPr="00FF0915" w:rsidRDefault="00FF0915" w:rsidP="00FF0915">
      <w:pPr>
        <w:ind w:firstLine="720"/>
        <w:rPr>
          <w:color w:val="000000"/>
          <w:spacing w:val="-2"/>
          <w:sz w:val="28"/>
          <w:szCs w:val="28"/>
          <w:lang w:val="ru-RU"/>
        </w:rPr>
      </w:pPr>
    </w:p>
    <w:p w:rsidR="00EB0AB1" w:rsidRPr="00DE49C8" w:rsidRDefault="00EB0AB1" w:rsidP="00EB0AB1">
      <w:pPr>
        <w:ind w:firstLine="720"/>
        <w:rPr>
          <w:bCs/>
          <w:color w:val="000000"/>
          <w:spacing w:val="-2"/>
          <w:sz w:val="28"/>
          <w:szCs w:val="28"/>
          <w:lang w:val="ru-RU"/>
        </w:rPr>
      </w:pPr>
      <w:r w:rsidRPr="00DE49C8">
        <w:rPr>
          <w:b/>
          <w:bCs/>
          <w:color w:val="000000"/>
          <w:spacing w:val="-2"/>
          <w:sz w:val="28"/>
          <w:szCs w:val="28"/>
          <w:lang w:val="ru-RU"/>
        </w:rPr>
        <w:lastRenderedPageBreak/>
        <w:t xml:space="preserve">График реализации проекта </w:t>
      </w:r>
      <w:r w:rsidRPr="00DE49C8">
        <w:rPr>
          <w:bCs/>
          <w:color w:val="000000"/>
          <w:spacing w:val="-2"/>
          <w:sz w:val="28"/>
          <w:szCs w:val="28"/>
          <w:lang w:val="ru-RU"/>
        </w:rPr>
        <w:t>(основные блоки работ проекта).</w:t>
      </w:r>
    </w:p>
    <w:p w:rsidR="00EB0AB1" w:rsidRPr="00EB0AB1" w:rsidRDefault="00EB0AB1" w:rsidP="00EB0AB1">
      <w:pPr>
        <w:ind w:firstLine="720"/>
        <w:rPr>
          <w:b/>
          <w:bCs/>
          <w:color w:val="FF0000"/>
          <w:spacing w:val="-2"/>
          <w:sz w:val="28"/>
          <w:szCs w:val="28"/>
          <w:lang w:val="ru-RU"/>
        </w:rPr>
      </w:pP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4227"/>
        <w:gridCol w:w="571"/>
        <w:gridCol w:w="563"/>
        <w:gridCol w:w="574"/>
        <w:gridCol w:w="574"/>
        <w:gridCol w:w="574"/>
        <w:gridCol w:w="574"/>
        <w:gridCol w:w="574"/>
        <w:gridCol w:w="575"/>
      </w:tblGrid>
      <w:tr w:rsidR="00EB0AB1" w:rsidRPr="00DE49C8" w:rsidTr="00DE49C8">
        <w:trPr>
          <w:trHeight w:val="574"/>
          <w:jc w:val="center"/>
        </w:trPr>
        <w:tc>
          <w:tcPr>
            <w:tcW w:w="587" w:type="dxa"/>
            <w:vMerge w:val="restart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r w:rsidRPr="00DE49C8">
              <w:rPr>
                <w:color w:val="000000"/>
                <w:spacing w:val="-2"/>
              </w:rPr>
              <w:t>№</w:t>
            </w:r>
          </w:p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r w:rsidRPr="00DE49C8">
              <w:rPr>
                <w:color w:val="000000"/>
                <w:spacing w:val="-2"/>
              </w:rPr>
              <w:t xml:space="preserve"> п/п</w:t>
            </w:r>
          </w:p>
        </w:tc>
        <w:tc>
          <w:tcPr>
            <w:tcW w:w="4227" w:type="dxa"/>
            <w:vMerge w:val="restart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proofErr w:type="spellStart"/>
            <w:r w:rsidRPr="00DE49C8">
              <w:rPr>
                <w:color w:val="000000"/>
                <w:spacing w:val="-2"/>
              </w:rPr>
              <w:t>Наименование</w:t>
            </w:r>
            <w:proofErr w:type="spellEnd"/>
            <w:r w:rsidRPr="00DE49C8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r w:rsidRPr="00DE49C8">
              <w:rPr>
                <w:color w:val="000000"/>
                <w:spacing w:val="-2"/>
              </w:rPr>
              <w:t>201</w:t>
            </w:r>
            <w:r w:rsidR="00DE49C8" w:rsidRPr="00DE49C8">
              <w:rPr>
                <w:color w:val="000000"/>
                <w:spacing w:val="-2"/>
                <w:lang w:val="ru-RU"/>
              </w:rPr>
              <w:t>4</w:t>
            </w:r>
            <w:r w:rsidRPr="00DE49C8">
              <w:rPr>
                <w:color w:val="000000"/>
                <w:spacing w:val="-2"/>
              </w:rPr>
              <w:t>г.</w:t>
            </w:r>
          </w:p>
        </w:tc>
        <w:tc>
          <w:tcPr>
            <w:tcW w:w="2297" w:type="dxa"/>
            <w:gridSpan w:val="4"/>
            <w:shd w:val="clear" w:color="auto" w:fill="auto"/>
            <w:vAlign w:val="center"/>
          </w:tcPr>
          <w:p w:rsidR="00EB0AB1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r w:rsidRPr="00DE49C8">
              <w:rPr>
                <w:color w:val="000000"/>
                <w:spacing w:val="-2"/>
              </w:rPr>
              <w:t>201</w:t>
            </w:r>
            <w:r w:rsidRPr="00DE49C8">
              <w:rPr>
                <w:color w:val="000000"/>
                <w:spacing w:val="-2"/>
                <w:lang w:val="ru-RU"/>
              </w:rPr>
              <w:t>5</w:t>
            </w:r>
            <w:r w:rsidR="00EB0AB1" w:rsidRPr="00DE49C8">
              <w:rPr>
                <w:color w:val="000000"/>
                <w:spacing w:val="-2"/>
              </w:rPr>
              <w:t>г.</w:t>
            </w:r>
          </w:p>
        </w:tc>
      </w:tr>
      <w:tr w:rsidR="00EB0AB1" w:rsidRPr="00DE49C8" w:rsidTr="00DE49C8">
        <w:trPr>
          <w:trHeight w:val="574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4227" w:type="dxa"/>
            <w:vMerge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r w:rsidRPr="00DE49C8">
              <w:rPr>
                <w:color w:val="000000"/>
                <w:spacing w:val="-2"/>
              </w:rPr>
              <w:t xml:space="preserve">1 </w:t>
            </w:r>
            <w:proofErr w:type="spellStart"/>
            <w:r w:rsidRPr="00DE49C8">
              <w:rPr>
                <w:color w:val="000000"/>
                <w:spacing w:val="-2"/>
              </w:rPr>
              <w:t>кв</w:t>
            </w:r>
            <w:proofErr w:type="spellEnd"/>
            <w:r w:rsidRPr="00DE49C8">
              <w:rPr>
                <w:color w:val="000000"/>
                <w:spacing w:val="-2"/>
              </w:rPr>
              <w:t>.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r w:rsidRPr="00DE49C8">
              <w:rPr>
                <w:color w:val="000000"/>
                <w:spacing w:val="-2"/>
              </w:rPr>
              <w:t>2</w:t>
            </w:r>
          </w:p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proofErr w:type="spellStart"/>
            <w:proofErr w:type="gramStart"/>
            <w:r w:rsidRPr="00DE49C8">
              <w:rPr>
                <w:color w:val="000000"/>
                <w:spacing w:val="-2"/>
              </w:rPr>
              <w:t>кв</w:t>
            </w:r>
            <w:proofErr w:type="spellEnd"/>
            <w:proofErr w:type="gramEnd"/>
            <w:r w:rsidRPr="00DE49C8">
              <w:rPr>
                <w:color w:val="000000"/>
                <w:spacing w:val="-2"/>
              </w:rPr>
              <w:t>.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r w:rsidRPr="00DE49C8">
              <w:rPr>
                <w:color w:val="000000"/>
                <w:spacing w:val="-2"/>
              </w:rPr>
              <w:t>3</w:t>
            </w:r>
          </w:p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proofErr w:type="spellStart"/>
            <w:proofErr w:type="gramStart"/>
            <w:r w:rsidRPr="00DE49C8">
              <w:rPr>
                <w:color w:val="000000"/>
                <w:spacing w:val="-2"/>
              </w:rPr>
              <w:t>кв</w:t>
            </w:r>
            <w:proofErr w:type="spellEnd"/>
            <w:proofErr w:type="gramEnd"/>
            <w:r w:rsidRPr="00DE49C8">
              <w:rPr>
                <w:color w:val="000000"/>
                <w:spacing w:val="-2"/>
              </w:rPr>
              <w:t>.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r w:rsidRPr="00DE49C8">
              <w:rPr>
                <w:color w:val="000000"/>
                <w:spacing w:val="-2"/>
              </w:rPr>
              <w:t xml:space="preserve">4 </w:t>
            </w:r>
          </w:p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proofErr w:type="spellStart"/>
            <w:proofErr w:type="gramStart"/>
            <w:r w:rsidRPr="00DE49C8">
              <w:rPr>
                <w:color w:val="000000"/>
                <w:spacing w:val="-2"/>
              </w:rPr>
              <w:t>кв</w:t>
            </w:r>
            <w:proofErr w:type="spellEnd"/>
            <w:proofErr w:type="gramEnd"/>
            <w:r w:rsidRPr="00DE49C8">
              <w:rPr>
                <w:color w:val="000000"/>
                <w:spacing w:val="-2"/>
              </w:rPr>
              <w:t>.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r w:rsidRPr="00DE49C8">
              <w:rPr>
                <w:color w:val="000000"/>
                <w:spacing w:val="-2"/>
              </w:rPr>
              <w:t xml:space="preserve">1 </w:t>
            </w:r>
            <w:proofErr w:type="spellStart"/>
            <w:r w:rsidRPr="00DE49C8">
              <w:rPr>
                <w:color w:val="000000"/>
                <w:spacing w:val="-2"/>
              </w:rPr>
              <w:t>кв</w:t>
            </w:r>
            <w:proofErr w:type="spellEnd"/>
            <w:r w:rsidRPr="00DE49C8">
              <w:rPr>
                <w:color w:val="000000"/>
                <w:spacing w:val="-2"/>
              </w:rPr>
              <w:t>.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r w:rsidRPr="00DE49C8">
              <w:rPr>
                <w:color w:val="000000"/>
                <w:spacing w:val="-2"/>
              </w:rPr>
              <w:t>2</w:t>
            </w:r>
          </w:p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proofErr w:type="spellStart"/>
            <w:proofErr w:type="gramStart"/>
            <w:r w:rsidRPr="00DE49C8">
              <w:rPr>
                <w:color w:val="000000"/>
                <w:spacing w:val="-2"/>
              </w:rPr>
              <w:t>кв</w:t>
            </w:r>
            <w:proofErr w:type="spellEnd"/>
            <w:proofErr w:type="gramEnd"/>
            <w:r w:rsidRPr="00DE49C8">
              <w:rPr>
                <w:color w:val="000000"/>
                <w:spacing w:val="-2"/>
              </w:rPr>
              <w:t>.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r w:rsidRPr="00DE49C8">
              <w:rPr>
                <w:color w:val="000000"/>
                <w:spacing w:val="-2"/>
              </w:rPr>
              <w:t>3</w:t>
            </w:r>
          </w:p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proofErr w:type="spellStart"/>
            <w:proofErr w:type="gramStart"/>
            <w:r w:rsidRPr="00DE49C8">
              <w:rPr>
                <w:color w:val="000000"/>
                <w:spacing w:val="-2"/>
              </w:rPr>
              <w:t>кв</w:t>
            </w:r>
            <w:proofErr w:type="spellEnd"/>
            <w:proofErr w:type="gramEnd"/>
            <w:r w:rsidRPr="00DE49C8">
              <w:rPr>
                <w:color w:val="000000"/>
                <w:spacing w:val="-2"/>
              </w:rPr>
              <w:t>.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r w:rsidRPr="00DE49C8">
              <w:rPr>
                <w:color w:val="000000"/>
                <w:spacing w:val="-2"/>
              </w:rPr>
              <w:t xml:space="preserve">4 </w:t>
            </w:r>
          </w:p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proofErr w:type="spellStart"/>
            <w:proofErr w:type="gramStart"/>
            <w:r w:rsidRPr="00DE49C8">
              <w:rPr>
                <w:color w:val="000000"/>
                <w:spacing w:val="-2"/>
              </w:rPr>
              <w:t>кв</w:t>
            </w:r>
            <w:proofErr w:type="spellEnd"/>
            <w:proofErr w:type="gramEnd"/>
            <w:r w:rsidRPr="00DE49C8">
              <w:rPr>
                <w:color w:val="000000"/>
                <w:spacing w:val="-2"/>
              </w:rPr>
              <w:t>.</w:t>
            </w:r>
          </w:p>
        </w:tc>
      </w:tr>
      <w:tr w:rsidR="00EB0AB1" w:rsidRPr="002253DF" w:rsidTr="00435C67">
        <w:trPr>
          <w:trHeight w:val="42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r w:rsidRPr="00DE49C8">
              <w:rPr>
                <w:color w:val="000000"/>
                <w:spacing w:val="-2"/>
              </w:rPr>
              <w:t>1.</w:t>
            </w:r>
          </w:p>
        </w:tc>
        <w:tc>
          <w:tcPr>
            <w:tcW w:w="4227" w:type="dxa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rPr>
                <w:color w:val="000000"/>
                <w:spacing w:val="-2"/>
                <w:lang w:val="ru-RU"/>
              </w:rPr>
            </w:pPr>
            <w:r w:rsidRPr="00DE49C8">
              <w:rPr>
                <w:color w:val="000000"/>
                <w:spacing w:val="-2"/>
                <w:lang w:val="ru-RU"/>
              </w:rPr>
              <w:t xml:space="preserve">Участие в конкурсе </w:t>
            </w:r>
            <w:r w:rsidRPr="00DE49C8">
              <w:rPr>
                <w:color w:val="000000"/>
                <w:lang w:val="ru-RU"/>
              </w:rPr>
              <w:t>долгосрочной целевой программы  «Развитие семейных животноводческих ферм на базе крестьянских (фермерских) хозяйств Белгородской области на 2012-2014 годы»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76923C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  <w:shd w:val="clear" w:color="auto" w:fill="auto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75" w:type="dxa"/>
            <w:shd w:val="clear" w:color="auto" w:fill="auto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</w:tr>
      <w:tr w:rsidR="00EB0AB1" w:rsidRPr="00DE49C8" w:rsidTr="00257638">
        <w:trPr>
          <w:trHeight w:val="616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r w:rsidRPr="00DE49C8">
              <w:rPr>
                <w:color w:val="000000"/>
                <w:spacing w:val="-2"/>
              </w:rPr>
              <w:t>2.</w:t>
            </w:r>
          </w:p>
        </w:tc>
        <w:tc>
          <w:tcPr>
            <w:tcW w:w="4227" w:type="dxa"/>
            <w:shd w:val="clear" w:color="auto" w:fill="auto"/>
            <w:vAlign w:val="center"/>
          </w:tcPr>
          <w:p w:rsidR="00EB0AB1" w:rsidRPr="00DE49C8" w:rsidRDefault="00DE49C8" w:rsidP="00DE49C8">
            <w:pPr>
              <w:ind w:firstLine="0"/>
              <w:rPr>
                <w:color w:val="000000"/>
                <w:spacing w:val="-2"/>
                <w:lang w:val="ru-RU"/>
              </w:rPr>
            </w:pPr>
            <w:r w:rsidRPr="00DE49C8">
              <w:rPr>
                <w:color w:val="000000"/>
                <w:spacing w:val="-2"/>
                <w:lang w:val="ru-RU"/>
              </w:rPr>
              <w:t xml:space="preserve">Строительство коровника 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76923C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4" w:type="dxa"/>
            <w:shd w:val="clear" w:color="auto" w:fill="76923C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4" w:type="dxa"/>
            <w:shd w:val="clear" w:color="auto" w:fill="auto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5" w:type="dxa"/>
            <w:shd w:val="clear" w:color="auto" w:fill="auto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</w:tr>
      <w:tr w:rsidR="00EB0AB1" w:rsidRPr="00DE49C8" w:rsidTr="00435C67">
        <w:trPr>
          <w:trHeight w:val="454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</w:rPr>
            </w:pPr>
            <w:r w:rsidRPr="00DE49C8">
              <w:rPr>
                <w:color w:val="000000"/>
                <w:spacing w:val="-2"/>
              </w:rPr>
              <w:t>3.</w:t>
            </w:r>
          </w:p>
        </w:tc>
        <w:tc>
          <w:tcPr>
            <w:tcW w:w="4227" w:type="dxa"/>
            <w:shd w:val="clear" w:color="auto" w:fill="auto"/>
            <w:vAlign w:val="center"/>
          </w:tcPr>
          <w:p w:rsidR="00EB0AB1" w:rsidRPr="00DE49C8" w:rsidRDefault="00DE49C8" w:rsidP="00DE49C8">
            <w:pPr>
              <w:ind w:firstLine="0"/>
              <w:rPr>
                <w:color w:val="000000"/>
                <w:spacing w:val="-2"/>
                <w:lang w:val="ru-RU"/>
              </w:rPr>
            </w:pPr>
            <w:r w:rsidRPr="00DE49C8">
              <w:rPr>
                <w:color w:val="000000"/>
                <w:spacing w:val="-2"/>
                <w:lang w:val="ru-RU"/>
              </w:rPr>
              <w:t>Строительство сенохранилища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76923C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76923C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4" w:type="dxa"/>
            <w:shd w:val="clear" w:color="auto" w:fill="auto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5" w:type="dxa"/>
            <w:shd w:val="clear" w:color="auto" w:fill="auto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</w:tr>
      <w:tr w:rsidR="00DE49C8" w:rsidRPr="00DE49C8" w:rsidTr="00435C67">
        <w:trPr>
          <w:trHeight w:val="454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lang w:val="ru-RU"/>
              </w:rPr>
            </w:pPr>
            <w:r w:rsidRPr="00DE49C8">
              <w:rPr>
                <w:color w:val="000000"/>
                <w:spacing w:val="-2"/>
                <w:lang w:val="ru-RU"/>
              </w:rPr>
              <w:t>4.</w:t>
            </w:r>
          </w:p>
        </w:tc>
        <w:tc>
          <w:tcPr>
            <w:tcW w:w="4227" w:type="dxa"/>
            <w:shd w:val="clear" w:color="auto" w:fill="auto"/>
            <w:vAlign w:val="center"/>
          </w:tcPr>
          <w:p w:rsidR="00DE49C8" w:rsidRPr="00DE49C8" w:rsidRDefault="00DE49C8" w:rsidP="00DE49C8">
            <w:pPr>
              <w:ind w:firstLine="0"/>
              <w:rPr>
                <w:color w:val="000000"/>
                <w:spacing w:val="-2"/>
                <w:lang w:val="ru-RU"/>
              </w:rPr>
            </w:pPr>
            <w:r w:rsidRPr="00DE49C8">
              <w:rPr>
                <w:color w:val="000000"/>
                <w:spacing w:val="-2"/>
                <w:lang w:val="ru-RU"/>
              </w:rPr>
              <w:t>Строительство силосной траншеи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4" w:type="dxa"/>
            <w:shd w:val="clear" w:color="auto" w:fill="76923C"/>
            <w:vAlign w:val="center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4" w:type="dxa"/>
            <w:shd w:val="clear" w:color="auto" w:fill="76923C"/>
            <w:vAlign w:val="center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4" w:type="dxa"/>
            <w:shd w:val="clear" w:color="auto" w:fill="auto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5" w:type="dxa"/>
            <w:shd w:val="clear" w:color="auto" w:fill="auto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</w:tr>
      <w:tr w:rsidR="00DE49C8" w:rsidRPr="002253DF" w:rsidTr="00257638">
        <w:trPr>
          <w:trHeight w:val="454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lang w:val="ru-RU"/>
              </w:rPr>
            </w:pPr>
            <w:r w:rsidRPr="00DE49C8">
              <w:rPr>
                <w:color w:val="000000"/>
                <w:spacing w:val="-2"/>
                <w:lang w:val="ru-RU"/>
              </w:rPr>
              <w:t>5.</w:t>
            </w:r>
          </w:p>
        </w:tc>
        <w:tc>
          <w:tcPr>
            <w:tcW w:w="4227" w:type="dxa"/>
            <w:shd w:val="clear" w:color="auto" w:fill="auto"/>
            <w:vAlign w:val="center"/>
          </w:tcPr>
          <w:p w:rsidR="00DE49C8" w:rsidRPr="00DE49C8" w:rsidRDefault="00DE49C8" w:rsidP="00DE49C8">
            <w:pPr>
              <w:ind w:firstLine="0"/>
              <w:rPr>
                <w:color w:val="000000"/>
                <w:spacing w:val="-2"/>
                <w:lang w:val="ru-RU"/>
              </w:rPr>
            </w:pPr>
            <w:r w:rsidRPr="00DE49C8">
              <w:rPr>
                <w:color w:val="000000"/>
                <w:spacing w:val="-2"/>
                <w:lang w:val="ru-RU"/>
              </w:rPr>
              <w:t>Приобретение и монтаж технологического оборудования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4" w:type="dxa"/>
            <w:shd w:val="clear" w:color="auto" w:fill="76923C"/>
            <w:vAlign w:val="center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4" w:type="dxa"/>
            <w:shd w:val="clear" w:color="auto" w:fill="auto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  <w:tc>
          <w:tcPr>
            <w:tcW w:w="575" w:type="dxa"/>
            <w:shd w:val="clear" w:color="auto" w:fill="EEECE1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highlight w:val="red"/>
                <w:lang w:val="ru-RU"/>
              </w:rPr>
            </w:pPr>
          </w:p>
        </w:tc>
      </w:tr>
      <w:tr w:rsidR="00DE49C8" w:rsidRPr="00DE49C8" w:rsidTr="00257638">
        <w:trPr>
          <w:trHeight w:val="426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DE49C8" w:rsidRPr="00DE49C8" w:rsidRDefault="00704601" w:rsidP="00DE49C8">
            <w:pPr>
              <w:ind w:firstLine="0"/>
              <w:jc w:val="center"/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6</w:t>
            </w:r>
            <w:r w:rsidR="00DE49C8" w:rsidRPr="00DE49C8">
              <w:rPr>
                <w:color w:val="000000"/>
                <w:spacing w:val="-2"/>
                <w:lang w:val="ru-RU"/>
              </w:rPr>
              <w:t>.</w:t>
            </w:r>
          </w:p>
        </w:tc>
        <w:tc>
          <w:tcPr>
            <w:tcW w:w="4227" w:type="dxa"/>
            <w:shd w:val="clear" w:color="auto" w:fill="auto"/>
            <w:vAlign w:val="center"/>
          </w:tcPr>
          <w:p w:rsidR="00DE49C8" w:rsidRPr="00DE49C8" w:rsidRDefault="00DE49C8" w:rsidP="00DE49C8">
            <w:pPr>
              <w:ind w:firstLine="0"/>
              <w:rPr>
                <w:color w:val="000000"/>
                <w:spacing w:val="-2"/>
                <w:lang w:val="ru-RU"/>
              </w:rPr>
            </w:pPr>
            <w:r w:rsidRPr="00DE49C8">
              <w:rPr>
                <w:color w:val="000000"/>
                <w:spacing w:val="-2"/>
                <w:lang w:val="ru-RU"/>
              </w:rPr>
              <w:t>Приобретение поголовья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  <w:shd w:val="clear" w:color="auto" w:fill="76923C"/>
            <w:vAlign w:val="center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  <w:shd w:val="clear" w:color="auto" w:fill="auto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75" w:type="dxa"/>
            <w:shd w:val="clear" w:color="auto" w:fill="auto"/>
          </w:tcPr>
          <w:p w:rsidR="00DE49C8" w:rsidRPr="00DE49C8" w:rsidRDefault="00DE49C8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</w:tr>
      <w:tr w:rsidR="00EB0AB1" w:rsidRPr="002253DF" w:rsidTr="00257638">
        <w:trPr>
          <w:trHeight w:val="426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EB0AB1" w:rsidRPr="00DE49C8" w:rsidRDefault="00704601" w:rsidP="00DE49C8">
            <w:pPr>
              <w:ind w:firstLine="0"/>
              <w:jc w:val="center"/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7</w:t>
            </w:r>
            <w:r w:rsidR="00DE49C8" w:rsidRPr="00DE49C8">
              <w:rPr>
                <w:color w:val="000000"/>
                <w:spacing w:val="-2"/>
                <w:lang w:val="ru-RU"/>
              </w:rPr>
              <w:t>.</w:t>
            </w:r>
          </w:p>
        </w:tc>
        <w:tc>
          <w:tcPr>
            <w:tcW w:w="4227" w:type="dxa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rPr>
                <w:color w:val="000000"/>
                <w:spacing w:val="-2"/>
                <w:lang w:val="ru-RU"/>
              </w:rPr>
            </w:pPr>
            <w:r w:rsidRPr="00DE49C8">
              <w:rPr>
                <w:color w:val="000000"/>
                <w:spacing w:val="-2"/>
                <w:lang w:val="ru-RU"/>
              </w:rPr>
              <w:t>Ввод в эксплуатацию молочной животноводческой фермы на 200 голов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  <w:shd w:val="clear" w:color="auto" w:fill="76923C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  <w:shd w:val="clear" w:color="auto" w:fill="auto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75" w:type="dxa"/>
            <w:shd w:val="clear" w:color="auto" w:fill="auto"/>
          </w:tcPr>
          <w:p w:rsidR="00EB0AB1" w:rsidRPr="00DE49C8" w:rsidRDefault="00EB0AB1" w:rsidP="00DE49C8">
            <w:pPr>
              <w:ind w:firstLine="0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</w:tr>
    </w:tbl>
    <w:p w:rsidR="00EB0AB1" w:rsidRPr="00EB0AB1" w:rsidRDefault="00EB0AB1" w:rsidP="00EB0AB1">
      <w:pPr>
        <w:ind w:firstLine="720"/>
        <w:rPr>
          <w:b/>
          <w:bCs/>
          <w:color w:val="FF0000"/>
          <w:spacing w:val="-2"/>
          <w:sz w:val="28"/>
          <w:szCs w:val="28"/>
          <w:lang w:val="ru-RU"/>
        </w:rPr>
      </w:pPr>
    </w:p>
    <w:p w:rsidR="00EB0AB1" w:rsidRPr="0061088E" w:rsidRDefault="00EB0AB1" w:rsidP="00EB0AB1">
      <w:pPr>
        <w:spacing w:line="360" w:lineRule="auto"/>
        <w:ind w:firstLine="720"/>
        <w:rPr>
          <w:b/>
          <w:bCs/>
          <w:color w:val="000000"/>
          <w:spacing w:val="-2"/>
          <w:sz w:val="28"/>
          <w:szCs w:val="28"/>
          <w:lang w:val="ru-RU"/>
        </w:rPr>
      </w:pPr>
      <w:r w:rsidRPr="0061088E">
        <w:rPr>
          <w:b/>
          <w:bCs/>
          <w:color w:val="000000"/>
          <w:spacing w:val="-2"/>
          <w:sz w:val="28"/>
          <w:szCs w:val="28"/>
          <w:lang w:val="ru-RU"/>
        </w:rPr>
        <w:t>Оценка экономической эффективности проекта:</w:t>
      </w:r>
    </w:p>
    <w:p w:rsidR="00EB0AB1" w:rsidRPr="00830C4F" w:rsidRDefault="00EB0AB1" w:rsidP="0008334B">
      <w:pPr>
        <w:ind w:firstLine="720"/>
        <w:rPr>
          <w:color w:val="000000"/>
          <w:spacing w:val="-2"/>
          <w:sz w:val="28"/>
          <w:szCs w:val="28"/>
          <w:lang w:val="ru-RU"/>
        </w:rPr>
      </w:pPr>
      <w:r w:rsidRPr="0061088E">
        <w:rPr>
          <w:color w:val="000000"/>
          <w:spacing w:val="-2"/>
          <w:sz w:val="28"/>
          <w:szCs w:val="28"/>
          <w:lang w:val="ru-RU"/>
        </w:rPr>
        <w:t xml:space="preserve">- срок </w:t>
      </w:r>
      <w:r w:rsidRPr="00830C4F">
        <w:rPr>
          <w:color w:val="000000"/>
          <w:spacing w:val="-2"/>
          <w:sz w:val="28"/>
          <w:szCs w:val="28"/>
          <w:lang w:val="ru-RU"/>
        </w:rPr>
        <w:t xml:space="preserve">окупаемости проекта –  </w:t>
      </w:r>
      <w:r w:rsidR="0061088E" w:rsidRPr="00830C4F">
        <w:rPr>
          <w:color w:val="000000"/>
          <w:spacing w:val="-2"/>
          <w:sz w:val="28"/>
          <w:szCs w:val="28"/>
          <w:lang w:val="ru-RU"/>
        </w:rPr>
        <w:t>4</w:t>
      </w:r>
      <w:r w:rsidRPr="00830C4F">
        <w:rPr>
          <w:color w:val="000000"/>
          <w:spacing w:val="-2"/>
          <w:sz w:val="28"/>
          <w:szCs w:val="28"/>
          <w:lang w:val="ru-RU"/>
        </w:rPr>
        <w:t xml:space="preserve">  года; </w:t>
      </w:r>
    </w:p>
    <w:p w:rsidR="00EB0AB1" w:rsidRPr="00830C4F" w:rsidRDefault="00EB0AB1" w:rsidP="0008334B">
      <w:pPr>
        <w:ind w:firstLine="720"/>
        <w:outlineLvl w:val="0"/>
        <w:rPr>
          <w:color w:val="000000"/>
          <w:spacing w:val="-2"/>
          <w:sz w:val="28"/>
          <w:szCs w:val="28"/>
          <w:lang w:val="ru-RU"/>
        </w:rPr>
      </w:pPr>
      <w:r w:rsidRPr="00830C4F">
        <w:rPr>
          <w:color w:val="000000"/>
          <w:spacing w:val="-2"/>
          <w:sz w:val="28"/>
          <w:szCs w:val="28"/>
          <w:lang w:val="ru-RU"/>
        </w:rPr>
        <w:t>- чистая приведенная стоимость (</w:t>
      </w:r>
      <w:r w:rsidRPr="00830C4F">
        <w:rPr>
          <w:color w:val="000000"/>
          <w:spacing w:val="-2"/>
          <w:sz w:val="28"/>
          <w:szCs w:val="28"/>
        </w:rPr>
        <w:t>NPV</w:t>
      </w:r>
      <w:r w:rsidRPr="00830C4F">
        <w:rPr>
          <w:color w:val="000000"/>
          <w:spacing w:val="-2"/>
          <w:sz w:val="28"/>
          <w:szCs w:val="28"/>
          <w:lang w:val="ru-RU"/>
        </w:rPr>
        <w:t xml:space="preserve">) –  </w:t>
      </w:r>
      <w:r w:rsidR="001A41E4" w:rsidRPr="00830C4F">
        <w:rPr>
          <w:color w:val="000000"/>
          <w:spacing w:val="-2"/>
          <w:sz w:val="28"/>
          <w:szCs w:val="28"/>
          <w:lang w:val="ru-RU"/>
        </w:rPr>
        <w:t>15 813</w:t>
      </w:r>
      <w:r w:rsidRPr="00830C4F">
        <w:rPr>
          <w:color w:val="000000"/>
          <w:spacing w:val="-2"/>
          <w:sz w:val="28"/>
          <w:szCs w:val="28"/>
          <w:lang w:val="ru-RU"/>
        </w:rPr>
        <w:t xml:space="preserve"> </w:t>
      </w:r>
      <w:r w:rsidRPr="00830C4F">
        <w:rPr>
          <w:bCs/>
          <w:color w:val="000000"/>
          <w:spacing w:val="-2"/>
          <w:sz w:val="28"/>
          <w:szCs w:val="28"/>
          <w:lang w:val="ru-RU"/>
        </w:rPr>
        <w:t xml:space="preserve"> тыс. </w:t>
      </w:r>
      <w:r w:rsidRPr="00830C4F">
        <w:rPr>
          <w:color w:val="000000"/>
          <w:spacing w:val="-2"/>
          <w:sz w:val="28"/>
          <w:szCs w:val="28"/>
          <w:lang w:val="ru-RU"/>
        </w:rPr>
        <w:t>руб.;</w:t>
      </w:r>
    </w:p>
    <w:p w:rsidR="00EB0AB1" w:rsidRPr="0008334B" w:rsidRDefault="00EB0AB1" w:rsidP="0008334B">
      <w:pPr>
        <w:ind w:firstLine="720"/>
        <w:outlineLvl w:val="0"/>
        <w:rPr>
          <w:color w:val="000000"/>
          <w:spacing w:val="-2"/>
          <w:sz w:val="28"/>
          <w:szCs w:val="28"/>
          <w:lang w:val="ru-RU"/>
        </w:rPr>
      </w:pPr>
      <w:r w:rsidRPr="00830C4F">
        <w:rPr>
          <w:color w:val="000000"/>
          <w:spacing w:val="-2"/>
          <w:sz w:val="28"/>
          <w:szCs w:val="28"/>
          <w:lang w:val="ru-RU"/>
        </w:rPr>
        <w:t xml:space="preserve">- рентабельность инвестиций – </w:t>
      </w:r>
      <w:r w:rsidR="0061088E" w:rsidRPr="00830C4F">
        <w:rPr>
          <w:color w:val="000000"/>
          <w:spacing w:val="-2"/>
          <w:sz w:val="28"/>
          <w:szCs w:val="28"/>
          <w:lang w:val="ru-RU"/>
        </w:rPr>
        <w:t>3</w:t>
      </w:r>
      <w:r w:rsidR="001A41E4" w:rsidRPr="00830C4F">
        <w:rPr>
          <w:color w:val="000000"/>
          <w:spacing w:val="-2"/>
          <w:sz w:val="28"/>
          <w:szCs w:val="28"/>
          <w:lang w:val="ru-RU"/>
        </w:rPr>
        <w:t>3</w:t>
      </w:r>
      <w:r w:rsidRPr="00830C4F">
        <w:rPr>
          <w:color w:val="000000"/>
          <w:spacing w:val="-2"/>
          <w:sz w:val="28"/>
          <w:szCs w:val="28"/>
          <w:lang w:val="ru-RU"/>
        </w:rPr>
        <w:t xml:space="preserve"> </w:t>
      </w:r>
      <w:r w:rsidRPr="00830C4F">
        <w:rPr>
          <w:bCs/>
          <w:color w:val="000000"/>
          <w:spacing w:val="-2"/>
          <w:sz w:val="28"/>
          <w:szCs w:val="28"/>
          <w:lang w:val="ru-RU"/>
        </w:rPr>
        <w:t>%</w:t>
      </w:r>
    </w:p>
    <w:p w:rsidR="00F869EF" w:rsidRDefault="00F869EF" w:rsidP="00FF0915">
      <w:pPr>
        <w:ind w:firstLine="720"/>
        <w:rPr>
          <w:color w:val="000000"/>
          <w:spacing w:val="-2"/>
          <w:sz w:val="28"/>
          <w:szCs w:val="28"/>
          <w:lang w:val="ru-RU"/>
        </w:rPr>
      </w:pPr>
    </w:p>
    <w:p w:rsidR="001A250E" w:rsidRDefault="00EB0AB1" w:rsidP="00FF0915">
      <w:pPr>
        <w:ind w:firstLine="720"/>
        <w:rPr>
          <w:color w:val="000000"/>
          <w:spacing w:val="-2"/>
          <w:sz w:val="28"/>
          <w:szCs w:val="28"/>
          <w:lang w:val="ru-RU"/>
        </w:rPr>
      </w:pPr>
      <w:r w:rsidRPr="0008334B">
        <w:rPr>
          <w:color w:val="000000"/>
          <w:spacing w:val="-2"/>
          <w:sz w:val="28"/>
          <w:szCs w:val="28"/>
          <w:lang w:val="ru-RU"/>
        </w:rPr>
        <w:t>Основные препятствия, способные помешать реализации проекта: нарушения в этапах финансирования и исполнения проекта на начальной с</w:t>
      </w:r>
      <w:r w:rsidR="00FF0915">
        <w:rPr>
          <w:color w:val="000000"/>
          <w:spacing w:val="-2"/>
          <w:sz w:val="28"/>
          <w:szCs w:val="28"/>
          <w:lang w:val="ru-RU"/>
        </w:rPr>
        <w:t>тадии инвестирования и запуска.</w:t>
      </w:r>
    </w:p>
    <w:p w:rsidR="00FF0915" w:rsidRDefault="00FF0915" w:rsidP="00FF0915">
      <w:pPr>
        <w:ind w:firstLine="720"/>
        <w:rPr>
          <w:color w:val="000000"/>
          <w:spacing w:val="-2"/>
          <w:sz w:val="28"/>
          <w:szCs w:val="28"/>
          <w:lang w:val="ru-RU"/>
        </w:rPr>
      </w:pPr>
    </w:p>
    <w:p w:rsidR="00F869EF" w:rsidRDefault="00F869EF" w:rsidP="00FF0915">
      <w:pPr>
        <w:ind w:firstLine="720"/>
        <w:rPr>
          <w:color w:val="000000"/>
          <w:spacing w:val="-2"/>
          <w:sz w:val="28"/>
          <w:szCs w:val="28"/>
          <w:lang w:val="ru-RU"/>
        </w:rPr>
      </w:pPr>
    </w:p>
    <w:p w:rsidR="007E7D11" w:rsidRPr="007E7D11" w:rsidRDefault="007E7D11" w:rsidP="007E7D11">
      <w:pPr>
        <w:numPr>
          <w:ilvl w:val="0"/>
          <w:numId w:val="11"/>
        </w:numPr>
        <w:jc w:val="center"/>
        <w:rPr>
          <w:b/>
          <w:sz w:val="28"/>
          <w:szCs w:val="28"/>
          <w:lang w:val="ru-RU"/>
        </w:rPr>
      </w:pPr>
      <w:r w:rsidRPr="007E7D11">
        <w:rPr>
          <w:b/>
          <w:sz w:val="28"/>
          <w:szCs w:val="28"/>
          <w:lang w:val="ru-RU"/>
        </w:rPr>
        <w:t>Описание продукции</w:t>
      </w:r>
    </w:p>
    <w:p w:rsidR="001A250E" w:rsidRPr="007E7D11" w:rsidRDefault="001A250E" w:rsidP="007E7D11">
      <w:pPr>
        <w:ind w:left="927" w:firstLine="0"/>
        <w:rPr>
          <w:b/>
          <w:sz w:val="28"/>
          <w:szCs w:val="28"/>
          <w:lang w:val="ru-RU"/>
        </w:rPr>
      </w:pPr>
    </w:p>
    <w:p w:rsidR="001A250E" w:rsidRDefault="004807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Крестьянско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фермерское хозяйство</w:t>
      </w:r>
      <w:r w:rsidR="001A250E">
        <w:rPr>
          <w:rFonts w:ascii="Times New Roman" w:hAnsi="Times New Roman" w:cs="Times New Roman"/>
          <w:sz w:val="28"/>
          <w:szCs w:val="28"/>
        </w:rPr>
        <w:t xml:space="preserve"> </w:t>
      </w:r>
      <w:r w:rsidR="002253DF">
        <w:rPr>
          <w:rFonts w:ascii="Times New Roman" w:hAnsi="Times New Roman" w:cs="Times New Roman"/>
          <w:sz w:val="28"/>
          <w:szCs w:val="28"/>
        </w:rPr>
        <w:t>_______________</w:t>
      </w:r>
      <w:r w:rsidR="00522C11">
        <w:rPr>
          <w:rFonts w:ascii="Times New Roman" w:hAnsi="Times New Roman" w:cs="Times New Roman"/>
          <w:sz w:val="28"/>
          <w:szCs w:val="28"/>
        </w:rPr>
        <w:t xml:space="preserve"> </w:t>
      </w:r>
      <w:r w:rsidR="001A250E">
        <w:rPr>
          <w:rFonts w:ascii="Times New Roman" w:hAnsi="Times New Roman" w:cs="Times New Roman"/>
          <w:sz w:val="28"/>
          <w:szCs w:val="28"/>
        </w:rPr>
        <w:t>планирует производить для сбыта:</w:t>
      </w:r>
    </w:p>
    <w:p w:rsidR="001A250E" w:rsidRDefault="00522C11">
      <w:pPr>
        <w:pStyle w:val="ConsPlusNormal"/>
        <w:widowControl/>
        <w:numPr>
          <w:ilvl w:val="1"/>
          <w:numId w:val="2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Цельное  молоко, средним объемом </w:t>
      </w:r>
      <w:r w:rsidR="001A250E">
        <w:rPr>
          <w:rFonts w:ascii="Times New Roman" w:hAnsi="Times New Roman" w:cs="Times New Roman"/>
          <w:sz w:val="28"/>
          <w:szCs w:val="28"/>
        </w:rPr>
        <w:t xml:space="preserve"> </w:t>
      </w:r>
      <w:r w:rsidR="002B3A4D">
        <w:rPr>
          <w:rFonts w:ascii="Times New Roman" w:hAnsi="Times New Roman" w:cs="Times New Roman"/>
          <w:sz w:val="28"/>
          <w:szCs w:val="28"/>
        </w:rPr>
        <w:t>898</w:t>
      </w:r>
      <w:r w:rsidR="00252F5D">
        <w:rPr>
          <w:rFonts w:ascii="Times New Roman" w:hAnsi="Times New Roman" w:cs="Times New Roman"/>
          <w:sz w:val="28"/>
          <w:szCs w:val="28"/>
        </w:rPr>
        <w:t xml:space="preserve"> </w:t>
      </w:r>
      <w:r w:rsidR="001A250E">
        <w:rPr>
          <w:rFonts w:ascii="Times New Roman" w:hAnsi="Times New Roman" w:cs="Times New Roman"/>
          <w:sz w:val="28"/>
          <w:szCs w:val="28"/>
        </w:rPr>
        <w:t>тонн в год;</w:t>
      </w:r>
    </w:p>
    <w:p w:rsidR="002B3A4D" w:rsidRDefault="002B3A4D">
      <w:pPr>
        <w:pStyle w:val="ConsPlusNormal"/>
        <w:widowControl/>
        <w:numPr>
          <w:ilvl w:val="1"/>
          <w:numId w:val="2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Бычки рождения текущего года планируется реализовывать населению в количестве 106 голов,   60 голов  с откорма.</w:t>
      </w:r>
    </w:p>
    <w:p w:rsidR="00FF0915" w:rsidRDefault="00FF0915" w:rsidP="00FF091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250E" w:rsidRPr="00252F5D" w:rsidRDefault="00522C11" w:rsidP="00252F5D">
      <w:pPr>
        <w:pStyle w:val="ConsPlusNormal"/>
        <w:widowControl/>
        <w:ind w:firstLine="540"/>
        <w:jc w:val="both"/>
        <w:rPr>
          <w:color w:val="000000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</w:t>
      </w:r>
      <w:r w:rsidR="001A25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ельное молоко коровье</w:t>
      </w:r>
      <w:r w:rsidR="001A250E">
        <w:rPr>
          <w:rFonts w:ascii="Times New Roman" w:hAnsi="Times New Roman" w:cs="Times New Roman"/>
          <w:color w:val="000000"/>
          <w:sz w:val="28"/>
          <w:szCs w:val="28"/>
        </w:rPr>
        <w:t xml:space="preserve"> — молоко без извлечений и добавок молочных и немолочных компонентов, подвергнутое первичной обработке (очистке от механических примесей и охл</w:t>
      </w:r>
      <w:r w:rsidR="008979CB">
        <w:rPr>
          <w:rFonts w:ascii="Times New Roman" w:hAnsi="Times New Roman" w:cs="Times New Roman"/>
          <w:color w:val="000000"/>
          <w:sz w:val="28"/>
          <w:szCs w:val="28"/>
        </w:rPr>
        <w:t xml:space="preserve">аждению до температуры (4±2град) С </w:t>
      </w:r>
      <w:r w:rsidR="001A250E">
        <w:rPr>
          <w:rFonts w:ascii="Times New Roman" w:hAnsi="Times New Roman" w:cs="Times New Roman"/>
          <w:color w:val="000000"/>
          <w:sz w:val="28"/>
          <w:szCs w:val="28"/>
        </w:rPr>
        <w:t xml:space="preserve"> после дойки.  </w:t>
      </w:r>
      <w:proofErr w:type="gramEnd"/>
    </w:p>
    <w:p w:rsidR="001A250E" w:rsidRDefault="001A250E">
      <w:pPr>
        <w:pStyle w:val="af8"/>
        <w:spacing w:after="0"/>
        <w:ind w:firstLine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В</w:t>
      </w:r>
      <w:r>
        <w:rPr>
          <w:sz w:val="28"/>
          <w:szCs w:val="28"/>
          <w:lang w:val="ru-RU"/>
        </w:rPr>
        <w:t>се усилия хозяйства будут направлены на получение молока высшего и первого сорта</w:t>
      </w:r>
      <w:r w:rsidR="005E15C1">
        <w:rPr>
          <w:sz w:val="28"/>
          <w:szCs w:val="28"/>
          <w:lang w:val="ru-RU"/>
        </w:rPr>
        <w:t>, с содержанием жира не ниже 3,4</w:t>
      </w:r>
      <w:r>
        <w:rPr>
          <w:sz w:val="28"/>
          <w:szCs w:val="28"/>
          <w:lang w:val="ru-RU"/>
        </w:rPr>
        <w:t>%.</w:t>
      </w:r>
    </w:p>
    <w:p w:rsidR="001A250E" w:rsidRDefault="001A25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повышения сортности молока также планируется проводить ряд мероприятий по снижению бак</w:t>
      </w:r>
      <w:r w:rsidR="00704601">
        <w:rPr>
          <w:rFonts w:ascii="Times New Roman" w:hAnsi="Times New Roman" w:cs="Times New Roman"/>
          <w:sz w:val="28"/>
          <w:szCs w:val="28"/>
        </w:rPr>
        <w:t xml:space="preserve">териологической </w:t>
      </w:r>
      <w:r>
        <w:rPr>
          <w:rFonts w:ascii="Times New Roman" w:hAnsi="Times New Roman" w:cs="Times New Roman"/>
          <w:sz w:val="28"/>
          <w:szCs w:val="28"/>
        </w:rPr>
        <w:t>обсемененности молока (гигиена) и снижению содержания соматических клеток в молоке (организовать комфортное содержание и обслуживание дойного стада).</w:t>
      </w:r>
      <w:r w:rsidR="00252F5D">
        <w:rPr>
          <w:rFonts w:ascii="Times New Roman" w:hAnsi="Times New Roman" w:cs="Times New Roman"/>
          <w:sz w:val="28"/>
          <w:szCs w:val="28"/>
        </w:rPr>
        <w:t xml:space="preserve"> Для этого планируется приобрести доильную установку на 12 мест с молокопроводом, резервуар охладитель молока на 5000 литров закрытого типа системой промывки, водонагревателем. </w:t>
      </w:r>
      <w:r>
        <w:rPr>
          <w:rFonts w:ascii="Times New Roman" w:hAnsi="Times New Roman" w:cs="Times New Roman"/>
          <w:sz w:val="28"/>
          <w:szCs w:val="28"/>
        </w:rPr>
        <w:t xml:space="preserve"> Для этого КФХ уже заключило предварительный договор с </w:t>
      </w:r>
      <w:r w:rsidR="002253DF">
        <w:rPr>
          <w:rFonts w:ascii="Times New Roman" w:hAnsi="Times New Roman" w:cs="Times New Roman"/>
          <w:sz w:val="28"/>
          <w:szCs w:val="28"/>
        </w:rPr>
        <w:t>___________,</w:t>
      </w:r>
      <w:r w:rsidR="00687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69D">
        <w:rPr>
          <w:rFonts w:ascii="Times New Roman" w:hAnsi="Times New Roman" w:cs="Times New Roman"/>
          <w:sz w:val="28"/>
          <w:szCs w:val="28"/>
        </w:rPr>
        <w:t>расположенной</w:t>
      </w:r>
      <w:proofErr w:type="gramEnd"/>
      <w:r w:rsidR="0068769D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="00252F5D">
        <w:rPr>
          <w:rFonts w:ascii="Times New Roman" w:hAnsi="Times New Roman" w:cs="Times New Roman"/>
          <w:sz w:val="28"/>
          <w:szCs w:val="28"/>
        </w:rPr>
        <w:t>Короча</w:t>
      </w:r>
      <w:r w:rsidR="0068769D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68769D">
        <w:rPr>
          <w:rFonts w:ascii="Times New Roman" w:hAnsi="Times New Roman" w:cs="Times New Roman"/>
          <w:sz w:val="28"/>
          <w:szCs w:val="28"/>
        </w:rPr>
        <w:t xml:space="preserve"> район. </w:t>
      </w:r>
      <w:r>
        <w:rPr>
          <w:rFonts w:ascii="Times New Roman" w:hAnsi="Times New Roman" w:cs="Times New Roman"/>
          <w:sz w:val="28"/>
          <w:szCs w:val="28"/>
        </w:rPr>
        <w:t xml:space="preserve">Ожидаемый общий объем валового производства молока, при выходе проекта </w:t>
      </w:r>
      <w:r w:rsidR="00252F5D">
        <w:rPr>
          <w:rFonts w:ascii="Times New Roman" w:hAnsi="Times New Roman" w:cs="Times New Roman"/>
          <w:sz w:val="28"/>
          <w:szCs w:val="28"/>
        </w:rPr>
        <w:t>на полную мощность, составит 1000</w:t>
      </w:r>
      <w:r>
        <w:rPr>
          <w:rFonts w:ascii="Times New Roman" w:hAnsi="Times New Roman" w:cs="Times New Roman"/>
          <w:sz w:val="28"/>
          <w:szCs w:val="28"/>
        </w:rPr>
        <w:t xml:space="preserve"> тонн. </w:t>
      </w:r>
    </w:p>
    <w:p w:rsidR="001A250E" w:rsidRPr="00480749" w:rsidRDefault="00252F5D" w:rsidP="004807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дойного стада — 200</w:t>
      </w:r>
      <w:r w:rsidR="001A250E">
        <w:rPr>
          <w:rFonts w:ascii="Times New Roman" w:hAnsi="Times New Roman" w:cs="Times New Roman"/>
          <w:sz w:val="28"/>
          <w:szCs w:val="28"/>
        </w:rPr>
        <w:t xml:space="preserve"> коров</w:t>
      </w:r>
      <w:r>
        <w:rPr>
          <w:rFonts w:ascii="Times New Roman" w:hAnsi="Times New Roman" w:cs="Times New Roman"/>
          <w:sz w:val="28"/>
          <w:szCs w:val="28"/>
        </w:rPr>
        <w:t xml:space="preserve"> со средней продуктивностью 5000</w:t>
      </w:r>
      <w:r w:rsidR="001A250E">
        <w:rPr>
          <w:rFonts w:ascii="Times New Roman" w:hAnsi="Times New Roman" w:cs="Times New Roman"/>
          <w:sz w:val="28"/>
          <w:szCs w:val="28"/>
        </w:rPr>
        <w:t xml:space="preserve"> кг молока в год.</w:t>
      </w:r>
      <w:r w:rsidR="00480749">
        <w:rPr>
          <w:rFonts w:ascii="Times New Roman" w:hAnsi="Times New Roman" w:cs="Times New Roman"/>
          <w:sz w:val="28"/>
          <w:szCs w:val="28"/>
        </w:rPr>
        <w:t xml:space="preserve"> </w:t>
      </w:r>
      <w:r w:rsidRPr="004807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Общий объем </w:t>
      </w:r>
      <w:r w:rsidR="001A250E" w:rsidRPr="004807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реализации </w:t>
      </w:r>
      <w:r w:rsidR="002B3A4D" w:rsidRPr="00480749">
        <w:rPr>
          <w:rFonts w:ascii="Times New Roman" w:hAnsi="Times New Roman" w:cs="Times New Roman"/>
          <w:bCs/>
          <w:color w:val="000000"/>
          <w:sz w:val="28"/>
          <w:szCs w:val="28"/>
        </w:rPr>
        <w:t>молока составит 898</w:t>
      </w:r>
      <w:r w:rsidR="001A250E" w:rsidRPr="004807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тонны в год.</w:t>
      </w:r>
    </w:p>
    <w:p w:rsidR="00CE51CD" w:rsidRDefault="001A250E" w:rsidP="00CE51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все потомство, получаемое от основного стада, планируетс</w:t>
      </w:r>
      <w:r w:rsidR="00CE51CD">
        <w:rPr>
          <w:rFonts w:ascii="Times New Roman" w:hAnsi="Times New Roman" w:cs="Times New Roman"/>
          <w:sz w:val="28"/>
          <w:szCs w:val="28"/>
        </w:rPr>
        <w:t>я выращивать в хозяйстве. Бычки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1CD">
        <w:rPr>
          <w:rFonts w:ascii="Times New Roman" w:hAnsi="Times New Roman" w:cs="Times New Roman"/>
          <w:sz w:val="28"/>
          <w:szCs w:val="28"/>
        </w:rPr>
        <w:t xml:space="preserve"> рождения текущего года будут реализовываться населению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51CD">
        <w:rPr>
          <w:rFonts w:ascii="Times New Roman" w:hAnsi="Times New Roman" w:cs="Times New Roman"/>
          <w:sz w:val="28"/>
          <w:szCs w:val="28"/>
        </w:rPr>
        <w:t xml:space="preserve">Телочек будут содержать до 18 </w:t>
      </w:r>
      <w:proofErr w:type="gramStart"/>
      <w:r w:rsidR="00CE51CD">
        <w:rPr>
          <w:rFonts w:ascii="Times New Roman" w:hAnsi="Times New Roman" w:cs="Times New Roman"/>
          <w:sz w:val="28"/>
          <w:szCs w:val="28"/>
        </w:rPr>
        <w:t>месяцев</w:t>
      </w:r>
      <w:proofErr w:type="gramEnd"/>
      <w:r w:rsidR="00CE51CD">
        <w:rPr>
          <w:rFonts w:ascii="Times New Roman" w:hAnsi="Times New Roman" w:cs="Times New Roman"/>
          <w:sz w:val="28"/>
          <w:szCs w:val="28"/>
        </w:rPr>
        <w:t xml:space="preserve">  и использоваться для воспроизводства стада. </w:t>
      </w:r>
    </w:p>
    <w:p w:rsidR="007A30A2" w:rsidRDefault="007A30A2" w:rsidP="00F869EF">
      <w:pPr>
        <w:ind w:firstLine="54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Производство молока при вы</w:t>
      </w:r>
      <w:r w:rsidR="00435C67">
        <w:rPr>
          <w:rFonts w:ascii="Times New Roman CYR" w:hAnsi="Times New Roman CYR" w:cs="Times New Roman CYR"/>
          <w:sz w:val="28"/>
          <w:szCs w:val="28"/>
          <w:lang w:val="ru-RU"/>
        </w:rPr>
        <w:t>ходе на проектную мощность (20</w:t>
      </w:r>
      <w:r w:rsidR="00257638">
        <w:rPr>
          <w:rFonts w:ascii="Times New Roman CYR" w:hAnsi="Times New Roman CYR" w:cs="Times New Roman CYR"/>
          <w:sz w:val="28"/>
          <w:szCs w:val="28"/>
          <w:lang w:val="ru-RU"/>
        </w:rPr>
        <w:t>19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</w:t>
      </w:r>
      <w:r w:rsidR="00F869EF"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tbl>
      <w:tblPr>
        <w:tblpPr w:leftFromText="180" w:rightFromText="180" w:vertAnchor="text" w:tblpX="-494" w:tblpY="184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880"/>
        <w:gridCol w:w="611"/>
        <w:gridCol w:w="597"/>
        <w:gridCol w:w="597"/>
        <w:gridCol w:w="597"/>
        <w:gridCol w:w="597"/>
        <w:gridCol w:w="597"/>
        <w:gridCol w:w="597"/>
        <w:gridCol w:w="745"/>
        <w:gridCol w:w="744"/>
        <w:gridCol w:w="597"/>
        <w:gridCol w:w="643"/>
        <w:gridCol w:w="726"/>
      </w:tblGrid>
      <w:tr w:rsidR="007A30A2" w:rsidRPr="00896911" w:rsidTr="007A30A2">
        <w:trPr>
          <w:trHeight w:val="231"/>
        </w:trPr>
        <w:tc>
          <w:tcPr>
            <w:tcW w:w="1486" w:type="dxa"/>
            <w:vMerge w:val="restart"/>
            <w:vAlign w:val="center"/>
          </w:tcPr>
          <w:p w:rsidR="007A30A2" w:rsidRPr="007A30A2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</w:pPr>
            <w:r w:rsidRPr="007A30A2"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880" w:type="dxa"/>
            <w:vMerge w:val="restart"/>
            <w:vAlign w:val="center"/>
          </w:tcPr>
          <w:p w:rsidR="007A30A2" w:rsidRPr="007A30A2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</w:pPr>
            <w:r w:rsidRPr="007A30A2"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7644" w:type="dxa"/>
            <w:gridSpan w:val="12"/>
          </w:tcPr>
          <w:p w:rsidR="007A30A2" w:rsidRPr="007A30A2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</w:pPr>
            <w:r w:rsidRPr="007A30A2"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  <w:t>месяцы</w:t>
            </w:r>
          </w:p>
        </w:tc>
      </w:tr>
      <w:tr w:rsidR="007A30A2" w:rsidRPr="00896911" w:rsidTr="007A30A2">
        <w:trPr>
          <w:trHeight w:val="231"/>
        </w:trPr>
        <w:tc>
          <w:tcPr>
            <w:tcW w:w="1486" w:type="dxa"/>
            <w:vMerge/>
          </w:tcPr>
          <w:p w:rsidR="007A30A2" w:rsidRPr="007A30A2" w:rsidRDefault="007A30A2" w:rsidP="007A30A2">
            <w:pPr>
              <w:ind w:firstLine="0"/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vMerge/>
          </w:tcPr>
          <w:p w:rsidR="007A30A2" w:rsidRPr="007A30A2" w:rsidRDefault="007A30A2" w:rsidP="007A30A2">
            <w:pPr>
              <w:ind w:firstLine="0"/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</w:pPr>
          </w:p>
        </w:tc>
        <w:tc>
          <w:tcPr>
            <w:tcW w:w="611" w:type="dxa"/>
          </w:tcPr>
          <w:p w:rsidR="007A30A2" w:rsidRPr="007A30A2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</w:pPr>
            <w:r w:rsidRPr="007A30A2"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97" w:type="dxa"/>
          </w:tcPr>
          <w:p w:rsidR="007A30A2" w:rsidRPr="007A30A2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</w:pPr>
            <w:r w:rsidRPr="007A30A2"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97" w:type="dxa"/>
          </w:tcPr>
          <w:p w:rsidR="007A30A2" w:rsidRPr="007A30A2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</w:pPr>
            <w:r w:rsidRPr="007A30A2"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597" w:type="dxa"/>
          </w:tcPr>
          <w:p w:rsidR="007A30A2" w:rsidRPr="007A30A2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</w:pPr>
            <w:r w:rsidRPr="007A30A2"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597" w:type="dxa"/>
          </w:tcPr>
          <w:p w:rsidR="007A30A2" w:rsidRPr="007A30A2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</w:pPr>
            <w:r w:rsidRPr="007A30A2"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597" w:type="dxa"/>
          </w:tcPr>
          <w:p w:rsidR="007A30A2" w:rsidRPr="007A30A2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</w:pPr>
            <w:r w:rsidRPr="007A30A2"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597" w:type="dxa"/>
          </w:tcPr>
          <w:p w:rsidR="007A30A2" w:rsidRPr="007A30A2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</w:pPr>
            <w:r w:rsidRPr="007A30A2"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745" w:type="dxa"/>
          </w:tcPr>
          <w:p w:rsidR="007A30A2" w:rsidRPr="007A30A2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</w:pPr>
            <w:r w:rsidRPr="007A30A2"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744" w:type="dxa"/>
          </w:tcPr>
          <w:p w:rsidR="007A30A2" w:rsidRPr="007A30A2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</w:pPr>
            <w:r w:rsidRPr="007A30A2"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597" w:type="dxa"/>
          </w:tcPr>
          <w:p w:rsidR="007A30A2" w:rsidRPr="007A30A2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</w:pPr>
            <w:r w:rsidRPr="007A30A2"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643" w:type="dxa"/>
          </w:tcPr>
          <w:p w:rsidR="007A30A2" w:rsidRPr="007A30A2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</w:pPr>
            <w:r w:rsidRPr="007A30A2"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726" w:type="dxa"/>
          </w:tcPr>
          <w:p w:rsidR="007A30A2" w:rsidRPr="007A30A2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</w:pPr>
            <w:r w:rsidRPr="007A30A2"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  <w:t>12</w:t>
            </w:r>
          </w:p>
        </w:tc>
      </w:tr>
      <w:tr w:rsidR="007A30A2" w:rsidRPr="00896911" w:rsidTr="007A30A2">
        <w:trPr>
          <w:trHeight w:val="463"/>
        </w:trPr>
        <w:tc>
          <w:tcPr>
            <w:tcW w:w="1486" w:type="dxa"/>
          </w:tcPr>
          <w:p w:rsidR="007A30A2" w:rsidRPr="00896911" w:rsidRDefault="007A30A2" w:rsidP="007A30A2">
            <w:pPr>
              <w:ind w:firstLine="0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proofErr w:type="gramStart"/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К-во</w:t>
            </w:r>
            <w:proofErr w:type="gramEnd"/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коров, гол</w:t>
            </w:r>
          </w:p>
        </w:tc>
        <w:tc>
          <w:tcPr>
            <w:tcW w:w="880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185</w:t>
            </w:r>
          </w:p>
        </w:tc>
        <w:tc>
          <w:tcPr>
            <w:tcW w:w="611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170</w:t>
            </w:r>
          </w:p>
        </w:tc>
        <w:tc>
          <w:tcPr>
            <w:tcW w:w="597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175</w:t>
            </w:r>
          </w:p>
        </w:tc>
        <w:tc>
          <w:tcPr>
            <w:tcW w:w="597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180</w:t>
            </w:r>
          </w:p>
        </w:tc>
        <w:tc>
          <w:tcPr>
            <w:tcW w:w="597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185</w:t>
            </w:r>
          </w:p>
        </w:tc>
        <w:tc>
          <w:tcPr>
            <w:tcW w:w="597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185</w:t>
            </w:r>
          </w:p>
        </w:tc>
        <w:tc>
          <w:tcPr>
            <w:tcW w:w="597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185</w:t>
            </w:r>
          </w:p>
        </w:tc>
        <w:tc>
          <w:tcPr>
            <w:tcW w:w="597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185</w:t>
            </w:r>
          </w:p>
        </w:tc>
        <w:tc>
          <w:tcPr>
            <w:tcW w:w="745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185</w:t>
            </w:r>
          </w:p>
        </w:tc>
        <w:tc>
          <w:tcPr>
            <w:tcW w:w="744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185</w:t>
            </w:r>
          </w:p>
        </w:tc>
        <w:tc>
          <w:tcPr>
            <w:tcW w:w="597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190</w:t>
            </w:r>
          </w:p>
        </w:tc>
        <w:tc>
          <w:tcPr>
            <w:tcW w:w="643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195</w:t>
            </w:r>
          </w:p>
        </w:tc>
        <w:tc>
          <w:tcPr>
            <w:tcW w:w="726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200</w:t>
            </w:r>
          </w:p>
        </w:tc>
      </w:tr>
      <w:tr w:rsidR="007A30A2" w:rsidRPr="00896911" w:rsidTr="007A30A2">
        <w:trPr>
          <w:trHeight w:val="564"/>
        </w:trPr>
        <w:tc>
          <w:tcPr>
            <w:tcW w:w="1486" w:type="dxa"/>
          </w:tcPr>
          <w:p w:rsidR="007A30A2" w:rsidRPr="00896911" w:rsidRDefault="007A30A2" w:rsidP="007A30A2">
            <w:pPr>
              <w:ind w:firstLine="0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Пр-во молока, тонн</w:t>
            </w:r>
          </w:p>
        </w:tc>
        <w:tc>
          <w:tcPr>
            <w:tcW w:w="880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925</w:t>
            </w:r>
          </w:p>
        </w:tc>
        <w:tc>
          <w:tcPr>
            <w:tcW w:w="611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58</w:t>
            </w:r>
          </w:p>
        </w:tc>
        <w:tc>
          <w:tcPr>
            <w:tcW w:w="597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65</w:t>
            </w:r>
          </w:p>
        </w:tc>
        <w:tc>
          <w:tcPr>
            <w:tcW w:w="597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70</w:t>
            </w:r>
          </w:p>
        </w:tc>
        <w:tc>
          <w:tcPr>
            <w:tcW w:w="597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78</w:t>
            </w:r>
          </w:p>
        </w:tc>
        <w:tc>
          <w:tcPr>
            <w:tcW w:w="597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89</w:t>
            </w:r>
          </w:p>
        </w:tc>
        <w:tc>
          <w:tcPr>
            <w:tcW w:w="597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</w:t>
            </w:r>
          </w:p>
        </w:tc>
        <w:tc>
          <w:tcPr>
            <w:tcW w:w="597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91</w:t>
            </w:r>
          </w:p>
        </w:tc>
        <w:tc>
          <w:tcPr>
            <w:tcW w:w="745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87</w:t>
            </w:r>
          </w:p>
        </w:tc>
        <w:tc>
          <w:tcPr>
            <w:tcW w:w="744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79</w:t>
            </w:r>
          </w:p>
        </w:tc>
        <w:tc>
          <w:tcPr>
            <w:tcW w:w="597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74</w:t>
            </w:r>
          </w:p>
        </w:tc>
        <w:tc>
          <w:tcPr>
            <w:tcW w:w="643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70</w:t>
            </w:r>
          </w:p>
        </w:tc>
        <w:tc>
          <w:tcPr>
            <w:tcW w:w="726" w:type="dxa"/>
            <w:vAlign w:val="center"/>
          </w:tcPr>
          <w:p w:rsidR="007A30A2" w:rsidRPr="00896911" w:rsidRDefault="007A30A2" w:rsidP="007A30A2">
            <w:pPr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9691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68</w:t>
            </w:r>
          </w:p>
        </w:tc>
      </w:tr>
    </w:tbl>
    <w:p w:rsidR="007A30A2" w:rsidRDefault="007A30A2" w:rsidP="007A30A2">
      <w:pPr>
        <w:ind w:firstLine="540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7A30A2" w:rsidRDefault="00FF0915" w:rsidP="007A30A2">
      <w:pPr>
        <w:ind w:firstLine="54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</w:t>
      </w:r>
      <w:r w:rsidR="002253DF">
        <w:rPr>
          <w:rFonts w:ascii="Times New Roman CYR" w:hAnsi="Times New Roman CYR" w:cs="Times New Roman CYR"/>
          <w:sz w:val="28"/>
          <w:szCs w:val="28"/>
          <w:lang w:val="ru-RU"/>
        </w:rPr>
        <w:t>______________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районе в 2013 году произведено 41,1 тыс. тонн молока удой на одну фуражную корову в сельскохозяйствен</w:t>
      </w:r>
      <w:r w:rsidR="0068769D">
        <w:rPr>
          <w:rFonts w:ascii="Times New Roman CYR" w:hAnsi="Times New Roman CYR" w:cs="Times New Roman CYR"/>
          <w:sz w:val="28"/>
          <w:szCs w:val="28"/>
          <w:lang w:val="ru-RU"/>
        </w:rPr>
        <w:t>ных предприятиях составил – 4559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кг.</w:t>
      </w:r>
    </w:p>
    <w:tbl>
      <w:tblPr>
        <w:tblW w:w="118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1"/>
        <w:gridCol w:w="692"/>
        <w:gridCol w:w="709"/>
        <w:gridCol w:w="567"/>
        <w:gridCol w:w="175"/>
        <w:gridCol w:w="501"/>
        <w:gridCol w:w="175"/>
        <w:gridCol w:w="567"/>
        <w:gridCol w:w="283"/>
        <w:gridCol w:w="284"/>
        <w:gridCol w:w="458"/>
        <w:gridCol w:w="251"/>
        <w:gridCol w:w="567"/>
        <w:gridCol w:w="141"/>
        <w:gridCol w:w="567"/>
        <w:gridCol w:w="567"/>
        <w:gridCol w:w="142"/>
        <w:gridCol w:w="567"/>
        <w:gridCol w:w="141"/>
        <w:gridCol w:w="568"/>
        <w:gridCol w:w="709"/>
        <w:gridCol w:w="708"/>
        <w:gridCol w:w="1734"/>
      </w:tblGrid>
      <w:tr w:rsidR="0015220B" w:rsidRPr="002253DF" w:rsidTr="002244A7">
        <w:trPr>
          <w:trHeight w:val="300"/>
        </w:trPr>
        <w:tc>
          <w:tcPr>
            <w:tcW w:w="1181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F869EF">
            <w:pPr>
              <w:ind w:firstLine="540"/>
              <w:rPr>
                <w:b/>
                <w:bCs/>
                <w:color w:val="000000"/>
                <w:sz w:val="22"/>
                <w:lang w:val="ru-RU" w:eastAsia="ru-RU"/>
              </w:rPr>
            </w:pPr>
            <w:r w:rsidRPr="00F869E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Производство молока в КФХ Мирошниченко Е.В.</w:t>
            </w:r>
            <w:r w:rsidR="00F869E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(2009г.-2013г.)</w:t>
            </w:r>
          </w:p>
        </w:tc>
      </w:tr>
      <w:tr w:rsidR="0015220B" w:rsidRPr="002253DF" w:rsidTr="002244A7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lang w:val="ru-RU"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lang w:val="ru-RU" w:eastAsia="ru-RU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lang w:val="ru-RU"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lang w:val="ru-RU" w:eastAsia="ru-RU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lang w:val="ru-RU"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lang w:val="ru-RU"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lang w:val="ru-RU" w:eastAsia="ru-RU"/>
              </w:rPr>
            </w:pPr>
          </w:p>
        </w:tc>
      </w:tr>
      <w:tr w:rsidR="002244A7" w:rsidRPr="002244A7" w:rsidTr="002244A7">
        <w:trPr>
          <w:gridAfter w:val="1"/>
          <w:wAfter w:w="1734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2009 г.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2010 г.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2011 г.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2012 г.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2013 г.</w:t>
            </w:r>
          </w:p>
        </w:tc>
      </w:tr>
      <w:tr w:rsidR="0015220B" w:rsidRPr="002244A7" w:rsidTr="002244A7">
        <w:trPr>
          <w:gridAfter w:val="1"/>
          <w:wAfter w:w="1734" w:type="dxa"/>
          <w:trHeight w:val="9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Кол-во голов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Производство 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 xml:space="preserve">Продуктивность </w:t>
            </w:r>
            <w:proofErr w:type="gramStart"/>
            <w:r w:rsidRPr="0015220B">
              <w:rPr>
                <w:color w:val="000000"/>
                <w:sz w:val="20"/>
                <w:szCs w:val="20"/>
                <w:lang w:val="ru-RU" w:eastAsia="ru-RU"/>
              </w:rPr>
              <w:t>кг</w:t>
            </w:r>
            <w:proofErr w:type="gramEnd"/>
            <w:r w:rsidRPr="0015220B">
              <w:rPr>
                <w:color w:val="000000"/>
                <w:sz w:val="20"/>
                <w:szCs w:val="20"/>
                <w:lang w:val="ru-RU" w:eastAsia="ru-RU"/>
              </w:rPr>
              <w:t>/гол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Кол-во голов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Производство тонн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 xml:space="preserve">Продуктивность </w:t>
            </w:r>
            <w:proofErr w:type="gramStart"/>
            <w:r w:rsidRPr="0015220B">
              <w:rPr>
                <w:color w:val="000000"/>
                <w:sz w:val="20"/>
                <w:szCs w:val="20"/>
                <w:lang w:val="ru-RU" w:eastAsia="ru-RU"/>
              </w:rPr>
              <w:t>кг</w:t>
            </w:r>
            <w:proofErr w:type="gramEnd"/>
            <w:r w:rsidRPr="0015220B">
              <w:rPr>
                <w:color w:val="000000"/>
                <w:sz w:val="20"/>
                <w:szCs w:val="20"/>
                <w:lang w:val="ru-RU" w:eastAsia="ru-RU"/>
              </w:rPr>
              <w:t>/гол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Кол-во голов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Производство тонн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 xml:space="preserve">Продуктивность </w:t>
            </w:r>
            <w:proofErr w:type="gramStart"/>
            <w:r w:rsidRPr="0015220B">
              <w:rPr>
                <w:color w:val="000000"/>
                <w:sz w:val="20"/>
                <w:szCs w:val="20"/>
                <w:lang w:val="ru-RU" w:eastAsia="ru-RU"/>
              </w:rPr>
              <w:t>кг</w:t>
            </w:r>
            <w:proofErr w:type="gramEnd"/>
            <w:r w:rsidRPr="0015220B">
              <w:rPr>
                <w:color w:val="000000"/>
                <w:sz w:val="20"/>
                <w:szCs w:val="20"/>
                <w:lang w:val="ru-RU" w:eastAsia="ru-RU"/>
              </w:rPr>
              <w:t>/гол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Кол-во голов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Производство тонн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 xml:space="preserve">Продуктивность </w:t>
            </w:r>
            <w:proofErr w:type="gramStart"/>
            <w:r w:rsidRPr="0015220B">
              <w:rPr>
                <w:color w:val="000000"/>
                <w:sz w:val="20"/>
                <w:szCs w:val="20"/>
                <w:lang w:val="ru-RU" w:eastAsia="ru-RU"/>
              </w:rPr>
              <w:t>кг</w:t>
            </w:r>
            <w:proofErr w:type="gramEnd"/>
            <w:r w:rsidRPr="0015220B">
              <w:rPr>
                <w:color w:val="000000"/>
                <w:sz w:val="20"/>
                <w:szCs w:val="20"/>
                <w:lang w:val="ru-RU" w:eastAsia="ru-RU"/>
              </w:rPr>
              <w:t>/гол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Кол-во голов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Производство тонн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 xml:space="preserve">Продуктивность </w:t>
            </w:r>
            <w:proofErr w:type="gramStart"/>
            <w:r w:rsidRPr="0015220B">
              <w:rPr>
                <w:color w:val="000000"/>
                <w:sz w:val="20"/>
                <w:szCs w:val="20"/>
                <w:lang w:val="ru-RU" w:eastAsia="ru-RU"/>
              </w:rPr>
              <w:t>кг</w:t>
            </w:r>
            <w:proofErr w:type="gramEnd"/>
            <w:r w:rsidRPr="0015220B">
              <w:rPr>
                <w:color w:val="000000"/>
                <w:sz w:val="20"/>
                <w:szCs w:val="20"/>
                <w:lang w:val="ru-RU" w:eastAsia="ru-RU"/>
              </w:rPr>
              <w:t>/гол</w:t>
            </w:r>
          </w:p>
        </w:tc>
      </w:tr>
      <w:tr w:rsidR="0015220B" w:rsidRPr="002244A7" w:rsidTr="002244A7">
        <w:trPr>
          <w:gridAfter w:val="1"/>
          <w:wAfter w:w="1734" w:type="dxa"/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256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958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3832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962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3848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1138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3924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1204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0B" w:rsidRPr="0015220B" w:rsidRDefault="0015220B" w:rsidP="0015220B">
            <w:pPr>
              <w:suppressAutoHyphens w:val="0"/>
              <w:ind w:firstLine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5220B">
              <w:rPr>
                <w:color w:val="000000"/>
                <w:sz w:val="20"/>
                <w:szCs w:val="20"/>
                <w:lang w:val="ru-RU" w:eastAsia="ru-RU"/>
              </w:rPr>
              <w:t>4015</w:t>
            </w:r>
          </w:p>
        </w:tc>
      </w:tr>
    </w:tbl>
    <w:p w:rsidR="00FF0915" w:rsidRDefault="00FF0915" w:rsidP="007A30A2">
      <w:pPr>
        <w:ind w:firstLine="540"/>
        <w:rPr>
          <w:sz w:val="28"/>
          <w:szCs w:val="28"/>
          <w:lang w:val="ru-RU"/>
        </w:rPr>
      </w:pPr>
    </w:p>
    <w:p w:rsidR="00704601" w:rsidRDefault="00704601" w:rsidP="007A30A2">
      <w:pPr>
        <w:ind w:firstLine="540"/>
        <w:rPr>
          <w:sz w:val="28"/>
          <w:szCs w:val="28"/>
          <w:lang w:val="ru-RU"/>
        </w:rPr>
      </w:pPr>
    </w:p>
    <w:p w:rsidR="00704601" w:rsidRDefault="00704601" w:rsidP="007A30A2">
      <w:pPr>
        <w:ind w:firstLine="540"/>
        <w:rPr>
          <w:sz w:val="28"/>
          <w:szCs w:val="28"/>
          <w:lang w:val="ru-RU"/>
        </w:rPr>
      </w:pPr>
    </w:p>
    <w:p w:rsidR="007A30A2" w:rsidRDefault="007A30A2" w:rsidP="007A30A2">
      <w:pPr>
        <w:widowControl w:val="0"/>
        <w:shd w:val="clear" w:color="auto" w:fill="FFFFFF"/>
        <w:tabs>
          <w:tab w:val="left" w:leader="hyphen" w:pos="0"/>
          <w:tab w:val="left" w:pos="6139"/>
        </w:tabs>
        <w:ind w:firstLine="0"/>
        <w:jc w:val="left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Диаграмма 1. Валовое производство молока при выходе проекта на полную мощность.</w:t>
      </w:r>
    </w:p>
    <w:p w:rsidR="007A30A2" w:rsidRDefault="007A30A2" w:rsidP="007A30A2">
      <w:pPr>
        <w:ind w:firstLine="540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7A30A2" w:rsidRDefault="007A30A2" w:rsidP="007A30A2">
      <w:pPr>
        <w:ind w:firstLine="540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7A30A2" w:rsidRDefault="00D0412D" w:rsidP="007A30A2">
      <w:pPr>
        <w:ind w:firstLine="54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19924" cy="2953981"/>
            <wp:effectExtent l="15784" t="10199" r="7892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A30A2" w:rsidRDefault="007A30A2" w:rsidP="007A30A2">
      <w:pPr>
        <w:ind w:firstLine="540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7A30A2" w:rsidRDefault="007A30A2" w:rsidP="007A30A2">
      <w:pPr>
        <w:ind w:firstLine="540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704601" w:rsidRDefault="00704601" w:rsidP="00704601">
      <w:pPr>
        <w:ind w:firstLine="54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расчет производства молока заложена продуктивность 5000 кг</w:t>
      </w:r>
      <w:r w:rsidRPr="00862815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одну фуражную корову.</w:t>
      </w:r>
    </w:p>
    <w:p w:rsidR="00704601" w:rsidRDefault="00704601" w:rsidP="00704601">
      <w:pPr>
        <w:ind w:firstLine="540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7A30A2" w:rsidRDefault="007A30A2" w:rsidP="007A30A2">
      <w:pPr>
        <w:ind w:firstLine="540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1A250E" w:rsidRDefault="00351F99" w:rsidP="007E7D11">
      <w:pPr>
        <w:pStyle w:val="ConsPlusNormal"/>
        <w:pageBreakBefore/>
        <w:widowControl/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A250E" w:rsidRPr="007E7D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7D11">
        <w:rPr>
          <w:rFonts w:ascii="Times New Roman" w:hAnsi="Times New Roman" w:cs="Times New Roman"/>
          <w:b/>
          <w:sz w:val="28"/>
          <w:szCs w:val="28"/>
        </w:rPr>
        <w:t>Анализ рынка</w:t>
      </w:r>
    </w:p>
    <w:p w:rsidR="001A250E" w:rsidRDefault="001A250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250E" w:rsidRDefault="001A250E">
      <w:p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Рынок молока и молочных продуктов является одним из пяти стратегических рынков продовольствия. Особую значимость в современных условиях имеет исследование закономерностей развития рынка молочной продукции, так как молоко является обязательным и незаменимым продуктом питания человека, особенно в детском возрасте. Молоко - это продукт, который вырабатывается ежедневно и хранится всего несколько дней. А это значительно сокращает время на его переработку и превращение в более стабильную форму с большим сроком хранения. При этом прослеживался связь между ведением хозяйства на ферме и качеством вырабатываемой молочной продукции. Поэтому в рамках рынка молочной отрасли требуется более четкое и многостороннее законодательство, отражающее требование к качеству молока и молочных продуктов.</w:t>
      </w:r>
    </w:p>
    <w:p w:rsidR="001A250E" w:rsidRDefault="001A250E">
      <w:pPr>
        <w:ind w:firstLine="709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Организационная структура молочного рынка складывается из многочисленных участников рынка. Всех субъектов молочного рынка следует объединить в четыре группы:</w:t>
      </w:r>
    </w:p>
    <w:p w:rsidR="001A250E" w:rsidRDefault="001A250E">
      <w:pPr>
        <w:ind w:firstLine="709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− производители первичного сырья (сельскохозяйственные предприятия, фермерские хозяйства, личные подсобные хозяйства);</w:t>
      </w:r>
    </w:p>
    <w:p w:rsidR="001A250E" w:rsidRDefault="001A250E">
      <w:pPr>
        <w:ind w:firstLine="709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− первичные сборщики молока (сырьевые цеха хозяйств, сборщики молока по обслуживанию личных подсобных и фермерских хозяйств);</w:t>
      </w:r>
    </w:p>
    <w:p w:rsidR="001A250E" w:rsidRDefault="001A250E">
      <w:pPr>
        <w:ind w:firstLine="709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− конечные покупатели молочных ресурсов (заводы по переработке молочной продукции);</w:t>
      </w:r>
    </w:p>
    <w:p w:rsidR="001A250E" w:rsidRDefault="001A250E">
      <w:pPr>
        <w:ind w:firstLine="709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− покупатели молочных продуктов (предприятия оптовой и розничной торговли, потребители, посредники, предприятия общепита, государственные заготовительные организации и др.).</w:t>
      </w:r>
    </w:p>
    <w:p w:rsidR="001A250E" w:rsidRDefault="001A250E">
      <w:pPr>
        <w:ind w:firstLine="709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Субъекты рынка молочной продукции (производители и переработчики молока) тоже имеют отличительные черты. Прежде всего, это их социально-экономическое положение. Большинство из них - средние и крупные хозяйства, личные подсобные хозяйства, которые могут приспосабливаться к изменениям па рынке не сразу, а постепенно.</w:t>
      </w:r>
    </w:p>
    <w:p w:rsidR="001A250E" w:rsidRDefault="001A250E">
      <w:pPr>
        <w:ind w:firstLine="709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Продовольственный вопрос в нашей стране остается одним из важнейших. Сегодня в питании населения страны наблюдается снижение потребления мясных и молочных продуктов, у значительной части граждан скуден рацион. По уровню питания в мире Россия отстает от развитых стран.</w:t>
      </w:r>
    </w:p>
    <w:p w:rsidR="001A250E" w:rsidRDefault="001A250E">
      <w:pPr>
        <w:shd w:val="clear" w:color="auto" w:fill="FFFFFF"/>
        <w:ind w:firstLine="0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Рассматривая рынок молочных продуктов необходимо отметить, что молочная промышленность России по сравнению с другими отраслями пищевой промышленности в наименьшей мере зависит от импорта. Доля последнего в течение многих лет не превышает 15%. Отечественные производители с успехом освоили выпуск широкого ассортимента продукции, при этом потребители отдают предпочтение национальным продуктам.</w:t>
      </w:r>
    </w:p>
    <w:p w:rsidR="001A250E" w:rsidRDefault="001A250E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Белгородская область по-прежнему остается одним из крупных производителей молока в России и Центральном федеральном округе. По этому показателю она занимает третье место в округе после Московской и Воронежской областей. В 2012 году произведено 558 тыс. тонн молока хозяйствами всех видов собственности. В 2013 году, согласно новой программе развития сельского хозяйства, область должна получить 570 тыс. тонн молока. </w:t>
      </w:r>
    </w:p>
    <w:p w:rsidR="001A250E" w:rsidRDefault="001A250E" w:rsidP="00480749">
      <w:pPr>
        <w:pStyle w:val="af8"/>
        <w:spacing w:after="0"/>
        <w:ind w:firstLine="2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ab/>
        <w:t xml:space="preserve">Поголовье коров в частных подворьях неуклонно сокращается, хотя оснований для этого нет: закупочная цена молока в хозяйствах населения выше уровня прошлого года, в рамках действующих областных программ осуществляется </w:t>
      </w:r>
      <w:proofErr w:type="spellStart"/>
      <w:r>
        <w:rPr>
          <w:color w:val="000000"/>
          <w:sz w:val="28"/>
          <w:szCs w:val="28"/>
          <w:lang w:val="ru-RU"/>
        </w:rPr>
        <w:t>грантовая</w:t>
      </w:r>
      <w:proofErr w:type="spellEnd"/>
      <w:r>
        <w:rPr>
          <w:color w:val="000000"/>
          <w:sz w:val="28"/>
          <w:szCs w:val="28"/>
          <w:lang w:val="ru-RU"/>
        </w:rPr>
        <w:t xml:space="preserve"> поддержка начинающих фермеров и семейных животноводческих ферм. На протяжении ряда лет также оказывается поддержка в виде бесплатного осеменения поголовья коров частного сектора, и выплачиваются субсидии на покупку 1 тонны сена. Все указанные меры направлены на стабилизацию поголовья скота. Учитывая, что удельный вес частных подворий в целевом индикаторе по производству молока, например, в Борисовском, </w:t>
      </w:r>
      <w:proofErr w:type="spellStart"/>
      <w:r>
        <w:rPr>
          <w:color w:val="000000"/>
          <w:sz w:val="28"/>
          <w:szCs w:val="28"/>
          <w:lang w:val="ru-RU"/>
        </w:rPr>
        <w:t>Волоконовском</w:t>
      </w:r>
      <w:proofErr w:type="spellEnd"/>
      <w:r>
        <w:rPr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color w:val="000000"/>
          <w:sz w:val="28"/>
          <w:szCs w:val="28"/>
          <w:lang w:val="ru-RU"/>
        </w:rPr>
        <w:t>Красненском</w:t>
      </w:r>
      <w:proofErr w:type="spellEnd"/>
      <w:r>
        <w:rPr>
          <w:color w:val="000000"/>
          <w:sz w:val="28"/>
          <w:szCs w:val="28"/>
          <w:lang w:val="ru-RU"/>
        </w:rPr>
        <w:t xml:space="preserve"> районах составляет свыше 80%, ситуация со снижением поголовья в хозяйствах населения вызывает тревогу за выполнение программных показателей в 2013 году (получить 570 тыс. тонн молока). </w:t>
      </w:r>
    </w:p>
    <w:p w:rsidR="001A250E" w:rsidRDefault="001A250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Агропромышленный комплекс – один  из основных се</w:t>
      </w:r>
      <w:r w:rsidR="00A23CB8">
        <w:rPr>
          <w:sz w:val="28"/>
          <w:szCs w:val="28"/>
          <w:lang w:val="ru-RU"/>
        </w:rPr>
        <w:t xml:space="preserve">кторов экономики </w:t>
      </w:r>
      <w:proofErr w:type="spellStart"/>
      <w:r w:rsidR="00A23CB8">
        <w:rPr>
          <w:sz w:val="28"/>
          <w:szCs w:val="28"/>
          <w:lang w:val="ru-RU"/>
        </w:rPr>
        <w:t>Ровеньского</w:t>
      </w:r>
      <w:proofErr w:type="spellEnd"/>
      <w:r w:rsidR="00A23CB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рай</w:t>
      </w:r>
      <w:r w:rsidR="00A23CB8">
        <w:rPr>
          <w:sz w:val="28"/>
          <w:szCs w:val="28"/>
          <w:lang w:val="ru-RU"/>
        </w:rPr>
        <w:t>она. На его долю приходится 55,3</w:t>
      </w:r>
      <w:r>
        <w:rPr>
          <w:sz w:val="28"/>
          <w:szCs w:val="28"/>
          <w:lang w:val="ru-RU"/>
        </w:rPr>
        <w:t>% общего оборота организаций района.</w:t>
      </w:r>
    </w:p>
    <w:p w:rsidR="001A250E" w:rsidRPr="00A23CB8" w:rsidRDefault="001A250E" w:rsidP="00A23C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</w:t>
      </w:r>
      <w:r w:rsidR="00A23CB8">
        <w:rPr>
          <w:sz w:val="28"/>
          <w:szCs w:val="28"/>
          <w:lang w:val="ru-RU"/>
        </w:rPr>
        <w:t xml:space="preserve">ерритории района </w:t>
      </w:r>
      <w:proofErr w:type="gramStart"/>
      <w:r w:rsidR="00A23CB8">
        <w:rPr>
          <w:sz w:val="28"/>
          <w:szCs w:val="28"/>
          <w:lang w:val="ru-RU"/>
        </w:rPr>
        <w:t>функционируют 11</w:t>
      </w:r>
      <w:r>
        <w:rPr>
          <w:sz w:val="28"/>
          <w:szCs w:val="28"/>
          <w:lang w:val="ru-RU"/>
        </w:rPr>
        <w:t xml:space="preserve"> сельскохозяйственных предприятий</w:t>
      </w:r>
      <w:r w:rsidR="0068769D" w:rsidRPr="0068769D">
        <w:rPr>
          <w:sz w:val="28"/>
          <w:szCs w:val="28"/>
          <w:lang w:val="ru-RU"/>
        </w:rPr>
        <w:t xml:space="preserve"> </w:t>
      </w:r>
      <w:r w:rsidR="0068769D">
        <w:rPr>
          <w:sz w:val="28"/>
          <w:szCs w:val="28"/>
          <w:lang w:val="ru-RU"/>
        </w:rPr>
        <w:t xml:space="preserve">и </w:t>
      </w:r>
      <w:r w:rsidR="0068769D">
        <w:rPr>
          <w:bCs/>
          <w:color w:val="000000"/>
          <w:sz w:val="28"/>
          <w:szCs w:val="28"/>
          <w:lang w:val="ru-RU"/>
        </w:rPr>
        <w:t>79 фермерских хозяйств</w:t>
      </w:r>
      <w:r w:rsidR="0068769D">
        <w:rPr>
          <w:sz w:val="28"/>
          <w:szCs w:val="28"/>
          <w:lang w:val="ru-RU"/>
        </w:rPr>
        <w:t xml:space="preserve"> из них наиболее рентабельным являе</w:t>
      </w:r>
      <w:r>
        <w:rPr>
          <w:sz w:val="28"/>
          <w:szCs w:val="28"/>
          <w:lang w:val="ru-RU"/>
        </w:rPr>
        <w:t>тся</w:t>
      </w:r>
      <w:proofErr w:type="gramEnd"/>
      <w:r>
        <w:rPr>
          <w:sz w:val="28"/>
          <w:szCs w:val="28"/>
          <w:lang w:val="ru-RU"/>
        </w:rPr>
        <w:t xml:space="preserve"> </w:t>
      </w:r>
      <w:r w:rsidR="00A23CB8">
        <w:rPr>
          <w:sz w:val="28"/>
          <w:szCs w:val="28"/>
          <w:lang w:val="ru-RU"/>
        </w:rPr>
        <w:t>колхоз «Советская Россия»</w:t>
      </w:r>
      <w:r>
        <w:rPr>
          <w:bCs/>
          <w:color w:val="000000"/>
          <w:sz w:val="28"/>
          <w:szCs w:val="28"/>
          <w:lang w:val="ru-RU"/>
        </w:rPr>
        <w:t>. Крестьянские фермерские хозяйства в основном занимаются выращиванием зерновых культур</w:t>
      </w:r>
      <w:r w:rsidR="00A23CB8">
        <w:rPr>
          <w:bCs/>
          <w:color w:val="000000"/>
          <w:sz w:val="28"/>
          <w:szCs w:val="28"/>
          <w:lang w:val="ru-RU"/>
        </w:rPr>
        <w:t xml:space="preserve"> и технических</w:t>
      </w:r>
      <w:r>
        <w:rPr>
          <w:bCs/>
          <w:color w:val="000000"/>
          <w:sz w:val="28"/>
          <w:szCs w:val="28"/>
          <w:lang w:val="ru-RU"/>
        </w:rPr>
        <w:t>.</w:t>
      </w:r>
    </w:p>
    <w:p w:rsidR="001A250E" w:rsidRDefault="001A250E">
      <w:pPr>
        <w:ind w:firstLine="540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В 2012 году сельхозпредприятиями</w:t>
      </w:r>
      <w:r w:rsidR="00A23CB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A23CB8">
        <w:rPr>
          <w:bCs/>
          <w:color w:val="000000"/>
          <w:sz w:val="28"/>
          <w:szCs w:val="28"/>
          <w:lang w:val="ru-RU"/>
        </w:rPr>
        <w:t>Ровеньского</w:t>
      </w:r>
      <w:proofErr w:type="spellEnd"/>
      <w:r w:rsidR="00A23CB8">
        <w:rPr>
          <w:bCs/>
          <w:color w:val="000000"/>
          <w:sz w:val="28"/>
          <w:szCs w:val="28"/>
          <w:lang w:val="ru-RU"/>
        </w:rPr>
        <w:t xml:space="preserve">  района произведено 29,226</w:t>
      </w:r>
      <w:r w:rsidR="007A444F">
        <w:rPr>
          <w:bCs/>
          <w:color w:val="000000"/>
          <w:sz w:val="28"/>
          <w:szCs w:val="28"/>
          <w:lang w:val="ru-RU"/>
        </w:rPr>
        <w:t xml:space="preserve"> тыс. т, а в 2013 году  - 29,605</w:t>
      </w:r>
      <w:r>
        <w:rPr>
          <w:bCs/>
          <w:color w:val="000000"/>
          <w:sz w:val="28"/>
          <w:szCs w:val="28"/>
          <w:lang w:val="ru-RU"/>
        </w:rPr>
        <w:t xml:space="preserve"> тысяч тонн молок</w:t>
      </w:r>
      <w:r w:rsidR="00A23CB8">
        <w:rPr>
          <w:bCs/>
          <w:color w:val="000000"/>
          <w:sz w:val="28"/>
          <w:szCs w:val="28"/>
          <w:lang w:val="ru-RU"/>
        </w:rPr>
        <w:t>а</w:t>
      </w:r>
      <w:r w:rsidR="0068769D">
        <w:rPr>
          <w:bCs/>
          <w:color w:val="000000"/>
          <w:sz w:val="28"/>
          <w:szCs w:val="28"/>
          <w:lang w:val="ru-RU"/>
        </w:rPr>
        <w:t>. На одну корову надоено по 4474 кг молока, что на 58</w:t>
      </w:r>
      <w:r w:rsidR="007A444F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кг выше к уровню предыдущего года.</w:t>
      </w:r>
    </w:p>
    <w:p w:rsidR="001A250E" w:rsidRDefault="001A250E">
      <w:pPr>
        <w:spacing w:line="240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районе рекордный показатель по продуктивности дойного стада остаётс</w:t>
      </w:r>
      <w:r w:rsidR="00A23CB8">
        <w:rPr>
          <w:color w:val="000000"/>
          <w:sz w:val="28"/>
          <w:szCs w:val="28"/>
          <w:lang w:val="ru-RU"/>
        </w:rPr>
        <w:t>я по прежнему в колхозе «Советская Россия»</w:t>
      </w:r>
      <w:r>
        <w:rPr>
          <w:color w:val="000000"/>
          <w:sz w:val="28"/>
          <w:szCs w:val="28"/>
          <w:lang w:val="ru-RU"/>
        </w:rPr>
        <w:t>, где   животн</w:t>
      </w:r>
      <w:r w:rsidR="007A444F">
        <w:rPr>
          <w:color w:val="000000"/>
          <w:sz w:val="28"/>
          <w:szCs w:val="28"/>
          <w:lang w:val="ru-RU"/>
        </w:rPr>
        <w:t>оводы надоили по 6065</w:t>
      </w:r>
      <w:r>
        <w:rPr>
          <w:color w:val="000000"/>
          <w:sz w:val="28"/>
          <w:szCs w:val="28"/>
          <w:lang w:val="ru-RU"/>
        </w:rPr>
        <w:t xml:space="preserve"> кг</w:t>
      </w:r>
      <w:proofErr w:type="gramStart"/>
      <w:r>
        <w:rPr>
          <w:color w:val="000000"/>
          <w:sz w:val="28"/>
          <w:szCs w:val="28"/>
          <w:lang w:val="ru-RU"/>
        </w:rPr>
        <w:t>.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>м</w:t>
      </w:r>
      <w:proofErr w:type="gramEnd"/>
      <w:r>
        <w:rPr>
          <w:color w:val="000000"/>
          <w:sz w:val="28"/>
          <w:szCs w:val="28"/>
          <w:lang w:val="ru-RU"/>
        </w:rPr>
        <w:t>олока на корову.</w:t>
      </w:r>
    </w:p>
    <w:p w:rsidR="001A250E" w:rsidRDefault="00A23CB8" w:rsidP="002B3A4D">
      <w:pPr>
        <w:spacing w:line="240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2016</w:t>
      </w:r>
      <w:r w:rsidR="001A250E">
        <w:rPr>
          <w:color w:val="000000"/>
          <w:sz w:val="28"/>
          <w:szCs w:val="28"/>
          <w:lang w:val="ru-RU"/>
        </w:rPr>
        <w:t xml:space="preserve"> году, в</w:t>
      </w:r>
      <w:r>
        <w:rPr>
          <w:color w:val="000000"/>
          <w:sz w:val="28"/>
          <w:szCs w:val="28"/>
          <w:lang w:val="ru-RU"/>
        </w:rPr>
        <w:t xml:space="preserve"> районе планируется надоить 41,9</w:t>
      </w:r>
      <w:r w:rsidR="001A250E">
        <w:rPr>
          <w:color w:val="000000"/>
          <w:sz w:val="28"/>
          <w:szCs w:val="28"/>
          <w:lang w:val="ru-RU"/>
        </w:rPr>
        <w:t xml:space="preserve"> тыс. тонн</w:t>
      </w:r>
      <w:r w:rsidR="001A250E">
        <w:rPr>
          <w:sz w:val="28"/>
          <w:szCs w:val="28"/>
          <w:lang w:val="ru-RU"/>
        </w:rPr>
        <w:t xml:space="preserve">  молока </w:t>
      </w:r>
      <w:r w:rsidR="002B3A4D">
        <w:rPr>
          <w:color w:val="000000"/>
          <w:sz w:val="28"/>
          <w:szCs w:val="28"/>
          <w:lang w:val="ru-RU"/>
        </w:rPr>
        <w:t xml:space="preserve"> во всех категориях хозяйств. </w:t>
      </w:r>
    </w:p>
    <w:p w:rsidR="002B3A4D" w:rsidRDefault="002B3A4D" w:rsidP="002B3A4D">
      <w:pPr>
        <w:spacing w:line="240" w:lineRule="atLeast"/>
        <w:rPr>
          <w:color w:val="000000"/>
          <w:sz w:val="28"/>
          <w:szCs w:val="28"/>
          <w:lang w:val="ru-RU"/>
        </w:rPr>
      </w:pPr>
    </w:p>
    <w:p w:rsidR="001A250E" w:rsidRDefault="001A250E">
      <w:pPr>
        <w:spacing w:line="240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Диаграмма 2. Планируемое производство </w:t>
      </w:r>
      <w:r w:rsidR="00CE240E">
        <w:rPr>
          <w:color w:val="000000"/>
          <w:sz w:val="28"/>
          <w:szCs w:val="28"/>
          <w:lang w:val="ru-RU"/>
        </w:rPr>
        <w:t xml:space="preserve">товарного молока в </w:t>
      </w:r>
      <w:r w:rsidR="002253DF">
        <w:rPr>
          <w:color w:val="000000"/>
          <w:sz w:val="28"/>
          <w:szCs w:val="28"/>
          <w:lang w:val="ru-RU"/>
        </w:rPr>
        <w:t>_________</w:t>
      </w:r>
      <w:r>
        <w:rPr>
          <w:color w:val="000000"/>
          <w:sz w:val="28"/>
          <w:szCs w:val="28"/>
          <w:lang w:val="ru-RU"/>
        </w:rPr>
        <w:t xml:space="preserve"> районе в 2016 году</w:t>
      </w:r>
      <w:r w:rsidR="0014667B">
        <w:rPr>
          <w:color w:val="000000"/>
          <w:sz w:val="28"/>
          <w:szCs w:val="28"/>
          <w:lang w:val="ru-RU"/>
        </w:rPr>
        <w:t>, тыс. тонн</w:t>
      </w:r>
      <w:r>
        <w:rPr>
          <w:color w:val="000000"/>
          <w:sz w:val="28"/>
          <w:szCs w:val="28"/>
          <w:lang w:val="ru-RU"/>
        </w:rPr>
        <w:t>.</w:t>
      </w:r>
    </w:p>
    <w:p w:rsidR="00A23CB8" w:rsidRDefault="00A23CB8">
      <w:pPr>
        <w:spacing w:line="240" w:lineRule="atLeast"/>
        <w:rPr>
          <w:color w:val="000000"/>
          <w:sz w:val="28"/>
          <w:szCs w:val="28"/>
          <w:lang w:val="ru-RU"/>
        </w:rPr>
      </w:pPr>
    </w:p>
    <w:p w:rsidR="001A250E" w:rsidRDefault="00D0412D" w:rsidP="00CE240E">
      <w:pPr>
        <w:spacing w:line="240" w:lineRule="atLeast"/>
        <w:rPr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905375" cy="2743200"/>
            <wp:effectExtent l="19050" t="0" r="9525" b="0"/>
            <wp:docPr id="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250E" w:rsidRDefault="001A250E" w:rsidP="00633405">
      <w:pPr>
        <w:spacing w:line="240" w:lineRule="atLeast"/>
        <w:ind w:firstLine="0"/>
        <w:jc w:val="center"/>
        <w:rPr>
          <w:color w:val="000000"/>
          <w:sz w:val="28"/>
          <w:szCs w:val="28"/>
          <w:lang w:val="ru-RU"/>
        </w:rPr>
      </w:pPr>
    </w:p>
    <w:p w:rsidR="001A250E" w:rsidRDefault="001A250E">
      <w:pPr>
        <w:spacing w:line="240" w:lineRule="atLeast"/>
        <w:rPr>
          <w:color w:val="000000"/>
          <w:sz w:val="28"/>
          <w:szCs w:val="28"/>
          <w:lang w:val="ru-RU"/>
        </w:rPr>
      </w:pPr>
    </w:p>
    <w:p w:rsidR="001A250E" w:rsidRDefault="001A250E" w:rsidP="0009205A">
      <w:pPr>
        <w:spacing w:line="240" w:lineRule="atLeast"/>
        <w:rPr>
          <w:color w:val="000000"/>
          <w:sz w:val="28"/>
          <w:szCs w:val="28"/>
          <w:lang w:val="ru-RU"/>
        </w:rPr>
      </w:pPr>
    </w:p>
    <w:p w:rsidR="001A250E" w:rsidRDefault="001A250E" w:rsidP="0009205A">
      <w:pPr>
        <w:shd w:val="clear" w:color="auto" w:fill="FFFF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Рынок продукции животноводства в районе в настоящее время не насыщен, спрос преобладает над предложением.</w:t>
      </w:r>
    </w:p>
    <w:p w:rsidR="001A250E" w:rsidRDefault="001A250E" w:rsidP="0009205A">
      <w:pPr>
        <w:shd w:val="clear" w:color="auto" w:fill="FFFFFF"/>
        <w:rPr>
          <w:color w:val="000000"/>
          <w:spacing w:val="3"/>
          <w:sz w:val="28"/>
          <w:szCs w:val="28"/>
          <w:lang w:val="ru-RU"/>
        </w:rPr>
      </w:pPr>
      <w:r>
        <w:rPr>
          <w:color w:val="000000"/>
          <w:spacing w:val="3"/>
          <w:sz w:val="28"/>
          <w:szCs w:val="28"/>
          <w:lang w:val="ru-RU"/>
        </w:rPr>
        <w:t>Объем выпускаемой предприятием продукции для данного сегмента рынка, является незначительн</w:t>
      </w:r>
      <w:r w:rsidR="00CE240E">
        <w:rPr>
          <w:color w:val="000000"/>
          <w:spacing w:val="3"/>
          <w:sz w:val="28"/>
          <w:szCs w:val="28"/>
          <w:lang w:val="ru-RU"/>
        </w:rPr>
        <w:t xml:space="preserve">ый, следовательно, </w:t>
      </w:r>
      <w:r w:rsidR="002253DF">
        <w:rPr>
          <w:color w:val="000000"/>
          <w:spacing w:val="3"/>
          <w:sz w:val="28"/>
          <w:szCs w:val="28"/>
          <w:lang w:val="ru-RU"/>
        </w:rPr>
        <w:t>________________</w:t>
      </w:r>
      <w:r>
        <w:rPr>
          <w:color w:val="000000"/>
          <w:spacing w:val="3"/>
          <w:sz w:val="28"/>
          <w:szCs w:val="28"/>
          <w:lang w:val="ru-RU"/>
        </w:rPr>
        <w:t xml:space="preserve"> не может повлиять на закупочные цены своей продукции. Таким образом, объем получаемой чистой прибыли всецело зависит от себестоимости выпускаемой продукции. </w:t>
      </w:r>
    </w:p>
    <w:p w:rsidR="001A250E" w:rsidRDefault="001A250E" w:rsidP="0009205A">
      <w:pPr>
        <w:shd w:val="clear" w:color="auto" w:fill="FFFFFF"/>
        <w:rPr>
          <w:color w:val="000000"/>
          <w:spacing w:val="3"/>
          <w:sz w:val="28"/>
          <w:szCs w:val="28"/>
          <w:lang w:val="ru-RU"/>
        </w:rPr>
      </w:pPr>
      <w:r>
        <w:rPr>
          <w:color w:val="000000"/>
          <w:spacing w:val="3"/>
          <w:sz w:val="28"/>
          <w:szCs w:val="28"/>
          <w:lang w:val="ru-RU"/>
        </w:rPr>
        <w:t xml:space="preserve">Существуют следующие пути снижения себестоимости продукции сельского хозяйства: </w:t>
      </w:r>
    </w:p>
    <w:p w:rsidR="001A250E" w:rsidRDefault="001A250E">
      <w:pPr>
        <w:numPr>
          <w:ilvl w:val="0"/>
          <w:numId w:val="5"/>
        </w:numPr>
        <w:shd w:val="clear" w:color="auto" w:fill="FFFFFF"/>
        <w:rPr>
          <w:color w:val="000000"/>
          <w:spacing w:val="3"/>
          <w:sz w:val="28"/>
          <w:szCs w:val="28"/>
          <w:lang w:val="ru-RU"/>
        </w:rPr>
      </w:pPr>
      <w:r>
        <w:rPr>
          <w:color w:val="000000"/>
          <w:spacing w:val="3"/>
          <w:sz w:val="28"/>
          <w:szCs w:val="28"/>
          <w:lang w:val="ru-RU"/>
        </w:rPr>
        <w:t>применение новых технологий;</w:t>
      </w:r>
    </w:p>
    <w:p w:rsidR="001A250E" w:rsidRDefault="001A250E">
      <w:pPr>
        <w:numPr>
          <w:ilvl w:val="0"/>
          <w:numId w:val="5"/>
        </w:numPr>
        <w:shd w:val="clear" w:color="auto" w:fill="FFFFFF"/>
        <w:rPr>
          <w:color w:val="000000"/>
          <w:spacing w:val="3"/>
          <w:sz w:val="28"/>
          <w:szCs w:val="28"/>
          <w:lang w:val="ru-RU"/>
        </w:rPr>
      </w:pPr>
      <w:r>
        <w:rPr>
          <w:color w:val="000000"/>
          <w:spacing w:val="3"/>
          <w:sz w:val="28"/>
          <w:szCs w:val="28"/>
          <w:lang w:val="ru-RU"/>
        </w:rPr>
        <w:t>повышение квалификации кадров;</w:t>
      </w:r>
    </w:p>
    <w:p w:rsidR="001A250E" w:rsidRDefault="001A250E">
      <w:pPr>
        <w:numPr>
          <w:ilvl w:val="0"/>
          <w:numId w:val="5"/>
        </w:numPr>
        <w:shd w:val="clear" w:color="auto" w:fill="FFFFFF"/>
        <w:rPr>
          <w:color w:val="000000"/>
          <w:spacing w:val="3"/>
          <w:sz w:val="28"/>
          <w:szCs w:val="28"/>
          <w:lang w:val="ru-RU"/>
        </w:rPr>
      </w:pPr>
      <w:r>
        <w:rPr>
          <w:color w:val="000000"/>
          <w:spacing w:val="3"/>
          <w:sz w:val="28"/>
          <w:szCs w:val="28"/>
          <w:lang w:val="ru-RU"/>
        </w:rPr>
        <w:t>снижение потерь при сборе и заготовке кормов для животных</w:t>
      </w:r>
    </w:p>
    <w:p w:rsidR="001A250E" w:rsidRDefault="001A250E">
      <w:pPr>
        <w:numPr>
          <w:ilvl w:val="0"/>
          <w:numId w:val="5"/>
        </w:numPr>
        <w:shd w:val="clear" w:color="auto" w:fill="FFFFFF"/>
        <w:rPr>
          <w:color w:val="000000"/>
          <w:spacing w:val="3"/>
          <w:sz w:val="28"/>
          <w:szCs w:val="28"/>
          <w:lang w:val="ru-RU"/>
        </w:rPr>
      </w:pPr>
      <w:r>
        <w:rPr>
          <w:color w:val="000000"/>
          <w:spacing w:val="3"/>
          <w:sz w:val="28"/>
          <w:szCs w:val="28"/>
          <w:lang w:val="ru-RU"/>
        </w:rPr>
        <w:t>сокращение затрат на ремонт техники за счет ее обновления;</w:t>
      </w:r>
    </w:p>
    <w:p w:rsidR="001A250E" w:rsidRDefault="001A250E">
      <w:pPr>
        <w:numPr>
          <w:ilvl w:val="0"/>
          <w:numId w:val="5"/>
        </w:numPr>
        <w:shd w:val="clear" w:color="auto" w:fill="FFFFFF"/>
        <w:rPr>
          <w:color w:val="000000"/>
          <w:spacing w:val="3"/>
          <w:sz w:val="28"/>
          <w:szCs w:val="28"/>
          <w:lang w:val="ru-RU"/>
        </w:rPr>
      </w:pPr>
      <w:r>
        <w:rPr>
          <w:color w:val="000000"/>
          <w:spacing w:val="3"/>
          <w:sz w:val="28"/>
          <w:szCs w:val="28"/>
          <w:lang w:val="ru-RU"/>
        </w:rPr>
        <w:t>планирование закупок ГСМ;</w:t>
      </w:r>
    </w:p>
    <w:p w:rsidR="005E15C1" w:rsidRDefault="001A250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en-US"/>
        </w:rPr>
        <w:t>Реализация данного проекта отразится на качестве и объеме  выпускаемой продукции животноводства. Ожидаемый среднегодовой у</w:t>
      </w:r>
      <w:r w:rsidR="00435C67">
        <w:rPr>
          <w:rFonts w:ascii="Times New Roman" w:hAnsi="Times New Roman" w:cs="Times New Roman"/>
          <w:color w:val="000000"/>
          <w:spacing w:val="3"/>
          <w:sz w:val="28"/>
          <w:szCs w:val="28"/>
          <w:lang w:eastAsia="en-US"/>
        </w:rPr>
        <w:t>дой от одной коровы к концу 20</w:t>
      </w:r>
      <w:r w:rsidR="00257638">
        <w:rPr>
          <w:rFonts w:ascii="Times New Roman" w:hAnsi="Times New Roman" w:cs="Times New Roman"/>
          <w:color w:val="000000"/>
          <w:spacing w:val="3"/>
          <w:sz w:val="28"/>
          <w:szCs w:val="28"/>
          <w:lang w:eastAsia="en-US"/>
        </w:rPr>
        <w:t>19</w:t>
      </w:r>
      <w:r w:rsidR="00435C67">
        <w:rPr>
          <w:rFonts w:ascii="Times New Roman" w:hAnsi="Times New Roman" w:cs="Times New Roman"/>
          <w:color w:val="000000"/>
          <w:spacing w:val="3"/>
          <w:sz w:val="28"/>
          <w:szCs w:val="28"/>
          <w:lang w:eastAsia="en-US"/>
        </w:rPr>
        <w:t xml:space="preserve"> года должен составить </w:t>
      </w:r>
      <w:r w:rsidR="00CE240E">
        <w:rPr>
          <w:rFonts w:ascii="Times New Roman" w:hAnsi="Times New Roman" w:cs="Times New Roman"/>
          <w:color w:val="000000"/>
          <w:spacing w:val="3"/>
          <w:sz w:val="28"/>
          <w:szCs w:val="28"/>
          <w:lang w:eastAsia="en-US"/>
        </w:rPr>
        <w:t xml:space="preserve"> 50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en-US"/>
        </w:rPr>
        <w:t>00 литров. Объем товарной продукции при выходе проекта н</w:t>
      </w:r>
      <w:r w:rsidR="00CE240E">
        <w:rPr>
          <w:rFonts w:ascii="Times New Roman" w:hAnsi="Times New Roman" w:cs="Times New Roman"/>
          <w:color w:val="000000"/>
          <w:spacing w:val="3"/>
          <w:sz w:val="28"/>
          <w:szCs w:val="28"/>
          <w:lang w:eastAsia="en-US"/>
        </w:rPr>
        <w:t>а полную мощность состави</w:t>
      </w:r>
      <w:r w:rsidR="002B3A4D">
        <w:rPr>
          <w:rFonts w:ascii="Times New Roman" w:hAnsi="Times New Roman" w:cs="Times New Roman"/>
          <w:color w:val="000000"/>
          <w:spacing w:val="3"/>
          <w:sz w:val="28"/>
          <w:szCs w:val="28"/>
          <w:lang w:eastAsia="en-US"/>
        </w:rPr>
        <w:t>т 898</w:t>
      </w:r>
      <w:r w:rsidR="00CE240E">
        <w:rPr>
          <w:rFonts w:ascii="Times New Roman" w:hAnsi="Times New Roman" w:cs="Times New Roman"/>
          <w:color w:val="000000"/>
          <w:spacing w:val="3"/>
          <w:sz w:val="28"/>
          <w:szCs w:val="28"/>
          <w:lang w:eastAsia="en-US"/>
        </w:rPr>
        <w:t xml:space="preserve"> тонн молока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en-US"/>
        </w:rPr>
        <w:t xml:space="preserve"> в год. Для реализации произведенной продукции хозяйство уже подписало предварительный договор поставку  молока </w:t>
      </w:r>
      <w:r w:rsidR="00AA0B48">
        <w:rPr>
          <w:rFonts w:ascii="Times New Roman" w:hAnsi="Times New Roman" w:cs="Times New Roman"/>
          <w:color w:val="000000"/>
          <w:spacing w:val="3"/>
          <w:sz w:val="28"/>
          <w:szCs w:val="28"/>
          <w:lang w:eastAsia="en-US"/>
        </w:rPr>
        <w:t xml:space="preserve">с </w:t>
      </w:r>
      <w:r w:rsidR="005E15C1">
        <w:rPr>
          <w:rFonts w:ascii="Times New Roman" w:hAnsi="Times New Roman" w:cs="Times New Roman"/>
          <w:color w:val="000000"/>
          <w:spacing w:val="3"/>
          <w:sz w:val="28"/>
          <w:szCs w:val="28"/>
          <w:lang w:eastAsia="en-US"/>
        </w:rPr>
        <w:t>ООО «</w:t>
      </w:r>
      <w:proofErr w:type="spellStart"/>
      <w:r w:rsidR="005E15C1">
        <w:rPr>
          <w:rFonts w:ascii="Times New Roman" w:hAnsi="Times New Roman" w:cs="Times New Roman"/>
          <w:color w:val="000000"/>
          <w:spacing w:val="3"/>
          <w:sz w:val="28"/>
          <w:szCs w:val="28"/>
          <w:lang w:eastAsia="en-US"/>
        </w:rPr>
        <w:t>СтройАгро</w:t>
      </w:r>
      <w:proofErr w:type="spellEnd"/>
      <w:r w:rsidR="005E15C1">
        <w:rPr>
          <w:rFonts w:ascii="Times New Roman" w:hAnsi="Times New Roman" w:cs="Times New Roman"/>
          <w:color w:val="000000"/>
          <w:spacing w:val="3"/>
          <w:sz w:val="28"/>
          <w:szCs w:val="28"/>
          <w:lang w:eastAsia="en-US"/>
        </w:rPr>
        <w:t>-Ресурс»</w:t>
      </w:r>
    </w:p>
    <w:p w:rsidR="001A250E" w:rsidRDefault="001A250E">
      <w:pPr>
        <w:pStyle w:val="ConsPlusNormal"/>
        <w:pageBreakBefore/>
        <w:widowControl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A250E" w:rsidRPr="00351F99" w:rsidRDefault="00351F99" w:rsidP="00351F99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1F9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1A250E" w:rsidRPr="00351F99">
        <w:rPr>
          <w:rFonts w:ascii="Times New Roman" w:hAnsi="Times New Roman" w:cs="Times New Roman"/>
          <w:b/>
          <w:color w:val="000000"/>
          <w:sz w:val="28"/>
          <w:szCs w:val="28"/>
        </w:rPr>
        <w:t>. Производственный (организационный) план</w:t>
      </w:r>
      <w:r w:rsidR="001A250E" w:rsidRPr="00351F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250E" w:rsidRPr="00351F99" w:rsidRDefault="001A250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9CB" w:rsidRDefault="001A250E" w:rsidP="0009205A">
      <w:pPr>
        <w:spacing w:line="200" w:lineRule="atLeast"/>
        <w:rPr>
          <w:sz w:val="28"/>
          <w:szCs w:val="28"/>
          <w:lang w:val="ru-RU" w:eastAsia="ru-RU"/>
        </w:rPr>
      </w:pPr>
      <w:r>
        <w:rPr>
          <w:rFonts w:cs="Times New Roman CYR"/>
          <w:color w:val="000000"/>
          <w:sz w:val="28"/>
          <w:szCs w:val="28"/>
          <w:lang w:val="ru-RU"/>
        </w:rPr>
        <w:t>В хозяйстве планирует</w:t>
      </w:r>
      <w:r w:rsidR="00E147C4">
        <w:rPr>
          <w:rFonts w:cs="Times New Roman CYR"/>
          <w:color w:val="000000"/>
          <w:sz w:val="28"/>
          <w:szCs w:val="28"/>
          <w:lang w:val="ru-RU"/>
        </w:rPr>
        <w:t xml:space="preserve">ся выращивать скот </w:t>
      </w:r>
      <w:r w:rsidR="00435C67">
        <w:rPr>
          <w:rFonts w:cs="Times New Roman CYR"/>
          <w:color w:val="000000"/>
          <w:sz w:val="28"/>
          <w:szCs w:val="28"/>
          <w:lang w:val="ru-RU"/>
        </w:rPr>
        <w:t>красно-пестрой</w:t>
      </w:r>
      <w:r>
        <w:rPr>
          <w:rFonts w:cs="Times New Roman CYR"/>
          <w:color w:val="000000"/>
          <w:sz w:val="28"/>
          <w:szCs w:val="28"/>
          <w:lang w:val="ru-RU"/>
        </w:rPr>
        <w:t xml:space="preserve"> породы.</w:t>
      </w:r>
      <w:r w:rsidR="00351F99">
        <w:rPr>
          <w:rFonts w:cs="Times New Roman CYR"/>
          <w:color w:val="000000"/>
          <w:sz w:val="28"/>
          <w:szCs w:val="28"/>
          <w:lang w:val="ru-RU"/>
        </w:rPr>
        <w:t xml:space="preserve"> </w:t>
      </w:r>
      <w:r w:rsidR="00435C67" w:rsidRPr="00435C67">
        <w:rPr>
          <w:sz w:val="28"/>
          <w:szCs w:val="28"/>
          <w:lang w:val="ru-RU" w:eastAsia="ru-RU"/>
        </w:rPr>
        <w:t xml:space="preserve">Красно-пестрая молочная порода самая «молодая», официально оформленная в 1998 г., как результат скрещивания быков красно-пестрой </w:t>
      </w:r>
      <w:proofErr w:type="spellStart"/>
      <w:r w:rsidR="00435C67" w:rsidRPr="00435C67">
        <w:rPr>
          <w:sz w:val="28"/>
          <w:szCs w:val="28"/>
          <w:lang w:val="ru-RU" w:eastAsia="ru-RU"/>
        </w:rPr>
        <w:t>голштинской</w:t>
      </w:r>
      <w:proofErr w:type="spellEnd"/>
      <w:r w:rsidR="00435C67" w:rsidRPr="00435C67">
        <w:rPr>
          <w:sz w:val="28"/>
          <w:szCs w:val="28"/>
          <w:lang w:val="ru-RU" w:eastAsia="ru-RU"/>
        </w:rPr>
        <w:t xml:space="preserve"> породы с симментальскими коровами. Новая порода коров отлично зарекомендовала себя в Центрально-Черноземном, Поволжском, Западно-Сибирском и Восточно-Сибирском регионах, ее численность формирует более 3%. от общей численности КРС нашей страны. Конституция этой породы приближена к </w:t>
      </w:r>
      <w:proofErr w:type="spellStart"/>
      <w:r w:rsidR="00435C67" w:rsidRPr="00435C67">
        <w:rPr>
          <w:sz w:val="28"/>
          <w:szCs w:val="28"/>
          <w:lang w:val="ru-RU" w:eastAsia="ru-RU"/>
        </w:rPr>
        <w:t>голштинской</w:t>
      </w:r>
      <w:proofErr w:type="spellEnd"/>
      <w:r w:rsidR="00435C67" w:rsidRPr="00435C67">
        <w:rPr>
          <w:sz w:val="28"/>
          <w:szCs w:val="28"/>
          <w:lang w:val="ru-RU" w:eastAsia="ru-RU"/>
        </w:rPr>
        <w:t>, масть красно-пестрая почти в 100 %. Живая мас</w:t>
      </w:r>
      <w:r w:rsidR="00E14BBD">
        <w:rPr>
          <w:sz w:val="28"/>
          <w:szCs w:val="28"/>
          <w:lang w:val="ru-RU" w:eastAsia="ru-RU"/>
        </w:rPr>
        <w:t>са телят составляет около 37 кг</w:t>
      </w:r>
      <w:r w:rsidR="00435C67" w:rsidRPr="00435C67">
        <w:rPr>
          <w:sz w:val="28"/>
          <w:szCs w:val="28"/>
          <w:lang w:val="ru-RU" w:eastAsia="ru-RU"/>
        </w:rPr>
        <w:t>, годовал</w:t>
      </w:r>
      <w:r w:rsidR="008979CB">
        <w:rPr>
          <w:sz w:val="28"/>
          <w:szCs w:val="28"/>
          <w:lang w:val="ru-RU" w:eastAsia="ru-RU"/>
        </w:rPr>
        <w:t>ые телки весят в среднем 280 кг</w:t>
      </w:r>
      <w:r w:rsidR="00435C67" w:rsidRPr="00435C67">
        <w:rPr>
          <w:sz w:val="28"/>
          <w:szCs w:val="28"/>
          <w:lang w:val="ru-RU" w:eastAsia="ru-RU"/>
        </w:rPr>
        <w:t xml:space="preserve">, а в 16-18 месяцев их вес приближен к 400 кг. Взрослые коровы </w:t>
      </w:r>
      <w:r w:rsidR="00E14BBD">
        <w:rPr>
          <w:sz w:val="28"/>
          <w:szCs w:val="28"/>
          <w:lang w:val="ru-RU" w:eastAsia="ru-RU"/>
        </w:rPr>
        <w:t>набирают вес от 530 – до 650 кг</w:t>
      </w:r>
      <w:r w:rsidR="00435C67" w:rsidRPr="00435C67">
        <w:rPr>
          <w:sz w:val="28"/>
          <w:szCs w:val="28"/>
          <w:lang w:val="ru-RU" w:eastAsia="ru-RU"/>
        </w:rPr>
        <w:t xml:space="preserve">, зрелые быки могут весить 720 кг. </w:t>
      </w:r>
      <w:proofErr w:type="gramStart"/>
      <w:r w:rsidR="00435C67" w:rsidRPr="00435C67">
        <w:rPr>
          <w:sz w:val="28"/>
          <w:szCs w:val="28"/>
          <w:lang w:val="ru-RU" w:eastAsia="ru-RU"/>
        </w:rPr>
        <w:t>Высота в холке у коров - 132-138 см., у быков - 140-145 см., обхват груди коров не более -200 см,. а быков — 235 см. Форма вымени у красно-пестрых коров в основном чашеобразная с индексом в 42-43%. Показатели молочной продуктивности полновозрастн</w:t>
      </w:r>
      <w:r w:rsidR="00E14BBD">
        <w:rPr>
          <w:sz w:val="28"/>
          <w:szCs w:val="28"/>
          <w:lang w:val="ru-RU" w:eastAsia="ru-RU"/>
        </w:rPr>
        <w:t>ых коров сведены к 5000-5500 кг</w:t>
      </w:r>
      <w:r w:rsidR="00435C67" w:rsidRPr="00435C67">
        <w:rPr>
          <w:sz w:val="28"/>
          <w:szCs w:val="28"/>
          <w:lang w:val="ru-RU" w:eastAsia="ru-RU"/>
        </w:rPr>
        <w:t xml:space="preserve"> молока в год с содержанием жира 3,8%, белка - 3,2 -3,4%. </w:t>
      </w:r>
      <w:proofErr w:type="gramEnd"/>
    </w:p>
    <w:p w:rsidR="00435C67" w:rsidRPr="00435C67" w:rsidRDefault="00435C67" w:rsidP="008979CB">
      <w:pPr>
        <w:spacing w:line="200" w:lineRule="atLeast"/>
        <w:ind w:firstLine="0"/>
        <w:rPr>
          <w:rFonts w:cs="Times New Roman CYR"/>
          <w:color w:val="000000"/>
          <w:sz w:val="28"/>
          <w:szCs w:val="28"/>
          <w:lang w:val="ru-RU"/>
        </w:rPr>
      </w:pPr>
      <w:r w:rsidRPr="00435C67">
        <w:rPr>
          <w:sz w:val="28"/>
          <w:szCs w:val="28"/>
          <w:lang w:val="ru-RU" w:eastAsia="ru-RU"/>
        </w:rPr>
        <w:t>В лучших племенных хо</w:t>
      </w:r>
      <w:r w:rsidR="00E14BBD">
        <w:rPr>
          <w:sz w:val="28"/>
          <w:szCs w:val="28"/>
          <w:lang w:val="ru-RU" w:eastAsia="ru-RU"/>
        </w:rPr>
        <w:t>зяйствах удои достигают 6500 кг</w:t>
      </w:r>
      <w:r w:rsidRPr="00435C67">
        <w:rPr>
          <w:sz w:val="28"/>
          <w:szCs w:val="28"/>
          <w:lang w:val="ru-RU" w:eastAsia="ru-RU"/>
        </w:rPr>
        <w:t>, с содержанием белка</w:t>
      </w:r>
      <w:r w:rsidR="00E14BBD">
        <w:rPr>
          <w:sz w:val="28"/>
          <w:szCs w:val="28"/>
          <w:lang w:val="ru-RU" w:eastAsia="ru-RU"/>
        </w:rPr>
        <w:t xml:space="preserve"> - 3,4% и жирностью - 3,8-3,9%.</w:t>
      </w:r>
      <w:r w:rsidR="0067445F">
        <w:rPr>
          <w:sz w:val="28"/>
          <w:szCs w:val="28"/>
          <w:lang w:val="ru-RU" w:eastAsia="ru-RU"/>
        </w:rPr>
        <w:t xml:space="preserve"> </w:t>
      </w:r>
      <w:r w:rsidRPr="00435C67">
        <w:rPr>
          <w:sz w:val="28"/>
          <w:szCs w:val="28"/>
          <w:lang w:val="ru-RU" w:eastAsia="ru-RU"/>
        </w:rPr>
        <w:t>Красно-пестрой породе свойственна высокая мясная продуктивность, убойный выход 15-18 месячных бычков доходит до 56-60%. В настоящее время проводится дальнейшая селекционная работа по улучшению молочной продуктивности коров красно-пестрой породы.</w:t>
      </w:r>
    </w:p>
    <w:p w:rsidR="00E14BBD" w:rsidRDefault="00D5660B" w:rsidP="005421B7">
      <w:pPr>
        <w:suppressAutoHyphens w:val="0"/>
        <w:rPr>
          <w:rFonts w:cs="Times New Roman CYR"/>
          <w:color w:val="000000"/>
          <w:sz w:val="28"/>
          <w:szCs w:val="28"/>
          <w:lang w:val="ru-RU"/>
        </w:rPr>
      </w:pPr>
      <w:r w:rsidRPr="005421B7">
        <w:rPr>
          <w:rFonts w:cs="Times New Roman CYR"/>
          <w:color w:val="000000"/>
          <w:sz w:val="28"/>
          <w:szCs w:val="28"/>
          <w:lang w:val="ru-RU"/>
        </w:rPr>
        <w:t>Данный проект предполагает использование беспривязного  содержания скота</w:t>
      </w:r>
      <w:r w:rsidR="00E14BBD">
        <w:rPr>
          <w:rFonts w:cs="Times New Roman CYR"/>
          <w:color w:val="000000"/>
          <w:sz w:val="28"/>
          <w:szCs w:val="28"/>
          <w:lang w:val="ru-RU"/>
        </w:rPr>
        <w:t xml:space="preserve">   </w:t>
      </w:r>
      <w:r w:rsidRPr="005421B7">
        <w:rPr>
          <w:rFonts w:cs="Times New Roman CYR"/>
          <w:color w:val="000000"/>
          <w:sz w:val="28"/>
          <w:szCs w:val="28"/>
          <w:lang w:val="ru-RU"/>
        </w:rPr>
        <w:t>и</w:t>
      </w:r>
      <w:r w:rsidR="00E14BBD">
        <w:rPr>
          <w:rFonts w:cs="Times New Roman CYR"/>
          <w:color w:val="000000"/>
          <w:sz w:val="28"/>
          <w:szCs w:val="28"/>
          <w:lang w:val="ru-RU"/>
        </w:rPr>
        <w:t xml:space="preserve"> </w:t>
      </w:r>
      <w:r w:rsidRPr="005421B7">
        <w:rPr>
          <w:rFonts w:cs="Times New Roman CYR"/>
          <w:color w:val="000000"/>
          <w:sz w:val="28"/>
          <w:szCs w:val="28"/>
          <w:lang w:val="ru-RU"/>
        </w:rPr>
        <w:t> </w:t>
      </w:r>
      <w:r w:rsidR="008979CB">
        <w:rPr>
          <w:rFonts w:cs="Times New Roman CYR"/>
          <w:color w:val="000000"/>
          <w:sz w:val="28"/>
          <w:szCs w:val="28"/>
          <w:lang w:val="ru-RU"/>
        </w:rPr>
        <w:t xml:space="preserve"> </w:t>
      </w:r>
      <w:r w:rsidRPr="005421B7">
        <w:rPr>
          <w:rFonts w:cs="Times New Roman CYR"/>
          <w:color w:val="000000"/>
          <w:sz w:val="28"/>
          <w:szCs w:val="28"/>
          <w:lang w:val="ru-RU"/>
        </w:rPr>
        <w:t xml:space="preserve"> заключается</w:t>
      </w:r>
      <w:r w:rsidR="00E14BBD">
        <w:rPr>
          <w:rFonts w:cs="Times New Roman CYR"/>
          <w:color w:val="000000"/>
          <w:sz w:val="28"/>
          <w:szCs w:val="28"/>
          <w:lang w:val="ru-RU"/>
        </w:rPr>
        <w:t xml:space="preserve">  </w:t>
      </w:r>
      <w:r w:rsidRPr="005421B7">
        <w:rPr>
          <w:rFonts w:cs="Times New Roman CYR"/>
          <w:color w:val="000000"/>
          <w:sz w:val="28"/>
          <w:szCs w:val="28"/>
          <w:lang w:val="ru-RU"/>
        </w:rPr>
        <w:t> </w:t>
      </w:r>
      <w:r w:rsidR="008979CB">
        <w:rPr>
          <w:rFonts w:cs="Times New Roman CYR"/>
          <w:color w:val="000000"/>
          <w:sz w:val="28"/>
          <w:szCs w:val="28"/>
          <w:lang w:val="ru-RU"/>
        </w:rPr>
        <w:t xml:space="preserve"> </w:t>
      </w:r>
      <w:r w:rsidRPr="005421B7">
        <w:rPr>
          <w:rFonts w:cs="Times New Roman CYR"/>
          <w:color w:val="000000"/>
          <w:sz w:val="28"/>
          <w:szCs w:val="28"/>
          <w:lang w:val="ru-RU"/>
        </w:rPr>
        <w:t xml:space="preserve"> в  </w:t>
      </w:r>
      <w:r w:rsidR="008979CB">
        <w:rPr>
          <w:rFonts w:cs="Times New Roman CYR"/>
          <w:color w:val="000000"/>
          <w:sz w:val="28"/>
          <w:szCs w:val="28"/>
          <w:lang w:val="ru-RU"/>
        </w:rPr>
        <w:t xml:space="preserve"> </w:t>
      </w:r>
      <w:r w:rsidRPr="005421B7">
        <w:rPr>
          <w:rFonts w:cs="Times New Roman CYR"/>
          <w:color w:val="000000"/>
          <w:sz w:val="28"/>
          <w:szCs w:val="28"/>
          <w:lang w:val="ru-RU"/>
        </w:rPr>
        <w:t>том, </w:t>
      </w:r>
      <w:r w:rsidR="00E14BBD">
        <w:rPr>
          <w:rFonts w:cs="Times New Roman CYR"/>
          <w:color w:val="000000"/>
          <w:sz w:val="28"/>
          <w:szCs w:val="28"/>
          <w:lang w:val="ru-RU"/>
        </w:rPr>
        <w:t xml:space="preserve">  </w:t>
      </w:r>
      <w:r w:rsidRPr="005421B7">
        <w:rPr>
          <w:rFonts w:cs="Times New Roman CYR"/>
          <w:color w:val="000000"/>
          <w:sz w:val="28"/>
          <w:szCs w:val="28"/>
          <w:lang w:val="ru-RU"/>
        </w:rPr>
        <w:t xml:space="preserve"> что  </w:t>
      </w:r>
      <w:r w:rsidR="008979CB">
        <w:rPr>
          <w:rFonts w:cs="Times New Roman CYR"/>
          <w:color w:val="000000"/>
          <w:sz w:val="28"/>
          <w:szCs w:val="28"/>
          <w:lang w:val="ru-RU"/>
        </w:rPr>
        <w:t xml:space="preserve">  </w:t>
      </w:r>
      <w:r w:rsidRPr="005421B7">
        <w:rPr>
          <w:rFonts w:cs="Times New Roman CYR"/>
          <w:color w:val="000000"/>
          <w:sz w:val="28"/>
          <w:szCs w:val="28"/>
          <w:lang w:val="ru-RU"/>
        </w:rPr>
        <w:t>животных </w:t>
      </w:r>
      <w:r w:rsidR="00E14BBD">
        <w:rPr>
          <w:rFonts w:cs="Times New Roman CYR"/>
          <w:color w:val="000000"/>
          <w:sz w:val="28"/>
          <w:szCs w:val="28"/>
          <w:lang w:val="ru-RU"/>
        </w:rPr>
        <w:t xml:space="preserve"> </w:t>
      </w:r>
      <w:r w:rsidR="008979CB">
        <w:rPr>
          <w:rFonts w:cs="Times New Roman CYR"/>
          <w:color w:val="000000"/>
          <w:sz w:val="28"/>
          <w:szCs w:val="28"/>
          <w:lang w:val="ru-RU"/>
        </w:rPr>
        <w:t xml:space="preserve"> </w:t>
      </w:r>
      <w:r w:rsidR="00E14BBD">
        <w:rPr>
          <w:rFonts w:cs="Times New Roman CYR"/>
          <w:color w:val="000000"/>
          <w:sz w:val="28"/>
          <w:szCs w:val="28"/>
          <w:lang w:val="ru-RU"/>
        </w:rPr>
        <w:t xml:space="preserve"> </w:t>
      </w:r>
      <w:r w:rsidRPr="005421B7">
        <w:rPr>
          <w:rFonts w:cs="Times New Roman CYR"/>
          <w:color w:val="000000"/>
          <w:sz w:val="28"/>
          <w:szCs w:val="28"/>
          <w:lang w:val="ru-RU"/>
        </w:rPr>
        <w:t xml:space="preserve"> содержат </w:t>
      </w:r>
      <w:r w:rsidR="00E14BBD">
        <w:rPr>
          <w:rFonts w:cs="Times New Roman CYR"/>
          <w:color w:val="000000"/>
          <w:sz w:val="28"/>
          <w:szCs w:val="28"/>
          <w:lang w:val="ru-RU"/>
        </w:rPr>
        <w:t xml:space="preserve"> </w:t>
      </w:r>
      <w:r w:rsidR="008979CB">
        <w:rPr>
          <w:rFonts w:cs="Times New Roman CYR"/>
          <w:color w:val="000000"/>
          <w:sz w:val="28"/>
          <w:szCs w:val="28"/>
          <w:lang w:val="ru-RU"/>
        </w:rPr>
        <w:t xml:space="preserve"> </w:t>
      </w:r>
      <w:r w:rsidR="00E14BBD">
        <w:rPr>
          <w:rFonts w:cs="Times New Roman CYR"/>
          <w:color w:val="000000"/>
          <w:sz w:val="28"/>
          <w:szCs w:val="28"/>
          <w:lang w:val="ru-RU"/>
        </w:rPr>
        <w:t xml:space="preserve"> </w:t>
      </w:r>
      <w:r w:rsidRPr="005421B7">
        <w:rPr>
          <w:rFonts w:cs="Times New Roman CYR"/>
          <w:color w:val="000000"/>
          <w:sz w:val="28"/>
          <w:szCs w:val="28"/>
          <w:lang w:val="ru-RU"/>
        </w:rPr>
        <w:t xml:space="preserve"> группами </w:t>
      </w:r>
      <w:r w:rsidR="00E14BBD">
        <w:rPr>
          <w:rFonts w:cs="Times New Roman CYR"/>
          <w:color w:val="000000"/>
          <w:sz w:val="28"/>
          <w:szCs w:val="28"/>
          <w:lang w:val="ru-RU"/>
        </w:rPr>
        <w:t xml:space="preserve">   </w:t>
      </w:r>
      <w:r w:rsidRPr="005421B7">
        <w:rPr>
          <w:rFonts w:cs="Times New Roman CYR"/>
          <w:color w:val="000000"/>
          <w:sz w:val="28"/>
          <w:szCs w:val="28"/>
          <w:lang w:val="ru-RU"/>
        </w:rPr>
        <w:t xml:space="preserve"> </w:t>
      </w:r>
      <w:r w:rsidR="008979CB">
        <w:rPr>
          <w:rFonts w:cs="Times New Roman CYR"/>
          <w:color w:val="000000"/>
          <w:sz w:val="28"/>
          <w:szCs w:val="28"/>
          <w:lang w:val="ru-RU"/>
        </w:rPr>
        <w:t xml:space="preserve"> </w:t>
      </w:r>
      <w:r w:rsidRPr="005421B7">
        <w:rPr>
          <w:rFonts w:cs="Times New Roman CYR"/>
          <w:color w:val="000000"/>
          <w:sz w:val="28"/>
          <w:szCs w:val="28"/>
          <w:lang w:val="ru-RU"/>
        </w:rPr>
        <w:t xml:space="preserve">и  </w:t>
      </w:r>
    </w:p>
    <w:p w:rsidR="008979CB" w:rsidRDefault="00D5660B" w:rsidP="00E14BBD">
      <w:pPr>
        <w:suppressAutoHyphens w:val="0"/>
        <w:ind w:firstLine="0"/>
        <w:rPr>
          <w:rFonts w:cs="Times New Roman CYR"/>
          <w:color w:val="000000"/>
          <w:sz w:val="28"/>
          <w:szCs w:val="28"/>
          <w:lang w:val="ru-RU"/>
        </w:rPr>
      </w:pPr>
      <w:r w:rsidRPr="005421B7">
        <w:rPr>
          <w:rFonts w:cs="Times New Roman CYR"/>
          <w:color w:val="000000"/>
          <w:sz w:val="28"/>
          <w:szCs w:val="28"/>
          <w:lang w:val="ru-RU"/>
        </w:rPr>
        <w:t>предоставляют </w:t>
      </w:r>
      <w:r w:rsidR="008979CB">
        <w:rPr>
          <w:rFonts w:cs="Times New Roman CYR"/>
          <w:color w:val="000000"/>
          <w:sz w:val="28"/>
          <w:szCs w:val="28"/>
          <w:lang w:val="ru-RU"/>
        </w:rPr>
        <w:t xml:space="preserve">  </w:t>
      </w:r>
      <w:r w:rsidRPr="005421B7">
        <w:rPr>
          <w:rFonts w:cs="Times New Roman CYR"/>
          <w:color w:val="000000"/>
          <w:sz w:val="28"/>
          <w:szCs w:val="28"/>
          <w:lang w:val="ru-RU"/>
        </w:rPr>
        <w:t xml:space="preserve"> им </w:t>
      </w:r>
      <w:r w:rsidR="008979CB">
        <w:rPr>
          <w:rFonts w:cs="Times New Roman CYR"/>
          <w:color w:val="000000"/>
          <w:sz w:val="28"/>
          <w:szCs w:val="28"/>
          <w:lang w:val="ru-RU"/>
        </w:rPr>
        <w:t xml:space="preserve"> </w:t>
      </w:r>
      <w:r w:rsidRPr="005421B7">
        <w:rPr>
          <w:rFonts w:cs="Times New Roman CYR"/>
          <w:color w:val="000000"/>
          <w:sz w:val="28"/>
          <w:szCs w:val="28"/>
          <w:lang w:val="ru-RU"/>
        </w:rPr>
        <w:t xml:space="preserve"> возможность </w:t>
      </w:r>
      <w:r w:rsidR="008979CB">
        <w:rPr>
          <w:rFonts w:cs="Times New Roman CYR"/>
          <w:color w:val="000000"/>
          <w:sz w:val="28"/>
          <w:szCs w:val="28"/>
          <w:lang w:val="ru-RU"/>
        </w:rPr>
        <w:t xml:space="preserve">  </w:t>
      </w:r>
      <w:r w:rsidRPr="005421B7">
        <w:rPr>
          <w:rFonts w:cs="Times New Roman CYR"/>
          <w:color w:val="000000"/>
          <w:sz w:val="28"/>
          <w:szCs w:val="28"/>
          <w:lang w:val="ru-RU"/>
        </w:rPr>
        <w:t xml:space="preserve"> для</w:t>
      </w:r>
      <w:r w:rsidR="008979CB">
        <w:rPr>
          <w:rFonts w:cs="Times New Roman CYR"/>
          <w:color w:val="000000"/>
          <w:sz w:val="28"/>
          <w:szCs w:val="28"/>
          <w:lang w:val="ru-RU"/>
        </w:rPr>
        <w:t xml:space="preserve"> </w:t>
      </w:r>
      <w:r w:rsidRPr="005421B7">
        <w:rPr>
          <w:rFonts w:cs="Times New Roman CYR"/>
          <w:color w:val="000000"/>
          <w:sz w:val="28"/>
          <w:szCs w:val="28"/>
          <w:lang w:val="ru-RU"/>
        </w:rPr>
        <w:t>  передвижения</w:t>
      </w:r>
      <w:r w:rsidR="008979CB">
        <w:rPr>
          <w:rFonts w:cs="Times New Roman CYR"/>
          <w:color w:val="000000"/>
          <w:sz w:val="28"/>
          <w:szCs w:val="28"/>
          <w:lang w:val="ru-RU"/>
        </w:rPr>
        <w:t xml:space="preserve"> </w:t>
      </w:r>
      <w:r w:rsidRPr="005421B7">
        <w:rPr>
          <w:rFonts w:cs="Times New Roman CYR"/>
          <w:color w:val="000000"/>
          <w:sz w:val="28"/>
          <w:szCs w:val="28"/>
          <w:lang w:val="ru-RU"/>
        </w:rPr>
        <w:t xml:space="preserve">  в  </w:t>
      </w:r>
      <w:r w:rsidR="008979CB">
        <w:rPr>
          <w:rFonts w:cs="Times New Roman CYR"/>
          <w:color w:val="000000"/>
          <w:sz w:val="28"/>
          <w:szCs w:val="28"/>
          <w:lang w:val="ru-RU"/>
        </w:rPr>
        <w:t xml:space="preserve"> </w:t>
      </w:r>
      <w:r w:rsidRPr="005421B7">
        <w:rPr>
          <w:rFonts w:cs="Times New Roman CYR"/>
          <w:color w:val="000000"/>
          <w:sz w:val="28"/>
          <w:szCs w:val="28"/>
          <w:lang w:val="ru-RU"/>
        </w:rPr>
        <w:t>помещении </w:t>
      </w:r>
      <w:r w:rsidR="008979CB">
        <w:rPr>
          <w:rFonts w:cs="Times New Roman CYR"/>
          <w:color w:val="000000"/>
          <w:sz w:val="28"/>
          <w:szCs w:val="28"/>
          <w:lang w:val="ru-RU"/>
        </w:rPr>
        <w:t xml:space="preserve"> </w:t>
      </w:r>
      <w:r w:rsidRPr="005421B7">
        <w:rPr>
          <w:rFonts w:cs="Times New Roman CYR"/>
          <w:color w:val="000000"/>
          <w:sz w:val="28"/>
          <w:szCs w:val="28"/>
          <w:lang w:val="ru-RU"/>
        </w:rPr>
        <w:t xml:space="preserve"> и </w:t>
      </w:r>
      <w:r w:rsidR="008979CB">
        <w:rPr>
          <w:rFonts w:cs="Times New Roman CYR"/>
          <w:color w:val="000000"/>
          <w:sz w:val="28"/>
          <w:szCs w:val="28"/>
          <w:lang w:val="ru-RU"/>
        </w:rPr>
        <w:t xml:space="preserve">  </w:t>
      </w:r>
      <w:r w:rsidRPr="005421B7">
        <w:rPr>
          <w:rFonts w:cs="Times New Roman CYR"/>
          <w:color w:val="000000"/>
          <w:sz w:val="28"/>
          <w:szCs w:val="28"/>
          <w:lang w:val="ru-RU"/>
        </w:rPr>
        <w:t xml:space="preserve"> </w:t>
      </w:r>
      <w:proofErr w:type="gramStart"/>
      <w:r w:rsidRPr="005421B7">
        <w:rPr>
          <w:rFonts w:cs="Times New Roman CYR"/>
          <w:color w:val="000000"/>
          <w:sz w:val="28"/>
          <w:szCs w:val="28"/>
          <w:lang w:val="ru-RU"/>
        </w:rPr>
        <w:t>на</w:t>
      </w:r>
      <w:proofErr w:type="gramEnd"/>
      <w:r w:rsidRPr="005421B7">
        <w:rPr>
          <w:rFonts w:cs="Times New Roman CYR"/>
          <w:color w:val="000000"/>
          <w:sz w:val="28"/>
          <w:szCs w:val="28"/>
          <w:lang w:val="ru-RU"/>
        </w:rPr>
        <w:t xml:space="preserve">  </w:t>
      </w:r>
    </w:p>
    <w:p w:rsidR="00527349" w:rsidRPr="005421B7" w:rsidRDefault="00D5660B" w:rsidP="00E14BBD">
      <w:pPr>
        <w:suppressAutoHyphens w:val="0"/>
        <w:ind w:firstLine="0"/>
        <w:rPr>
          <w:rFonts w:cs="Times New Roman CYR"/>
          <w:color w:val="000000"/>
          <w:sz w:val="28"/>
          <w:szCs w:val="28"/>
          <w:lang w:val="ru-RU"/>
        </w:rPr>
      </w:pPr>
      <w:r w:rsidRPr="005421B7">
        <w:rPr>
          <w:rFonts w:cs="Times New Roman CYR"/>
          <w:color w:val="000000"/>
          <w:sz w:val="28"/>
          <w:szCs w:val="28"/>
          <w:lang w:val="ru-RU"/>
        </w:rPr>
        <w:t>выгульных </w:t>
      </w:r>
      <w:proofErr w:type="gramStart"/>
      <w:r w:rsidRPr="005421B7">
        <w:rPr>
          <w:rFonts w:cs="Times New Roman CYR"/>
          <w:color w:val="000000"/>
          <w:sz w:val="28"/>
          <w:szCs w:val="28"/>
          <w:lang w:val="ru-RU"/>
        </w:rPr>
        <w:t>площадках</w:t>
      </w:r>
      <w:proofErr w:type="gramEnd"/>
      <w:r w:rsidRPr="005421B7">
        <w:rPr>
          <w:rFonts w:cs="Times New Roman CYR"/>
          <w:color w:val="000000"/>
          <w:sz w:val="28"/>
          <w:szCs w:val="28"/>
          <w:lang w:val="ru-RU"/>
        </w:rPr>
        <w:t>.  Этот  способ  применяют  при  обеспечении  молочного  скота </w:t>
      </w:r>
      <w:r w:rsidR="00527349" w:rsidRPr="005421B7">
        <w:rPr>
          <w:rFonts w:cs="Times New Roman CYR"/>
          <w:color w:val="000000"/>
          <w:sz w:val="28"/>
          <w:szCs w:val="28"/>
          <w:lang w:val="ru-RU"/>
        </w:rPr>
        <w:t xml:space="preserve">  </w:t>
      </w:r>
      <w:r w:rsidRPr="005421B7">
        <w:rPr>
          <w:rFonts w:cs="Times New Roman CYR"/>
          <w:color w:val="000000"/>
          <w:sz w:val="28"/>
          <w:szCs w:val="28"/>
          <w:lang w:val="ru-RU"/>
        </w:rPr>
        <w:t xml:space="preserve"> достаточным  количеством  полноце</w:t>
      </w:r>
      <w:r w:rsidR="00E14BBD">
        <w:rPr>
          <w:rFonts w:cs="Times New Roman CYR"/>
          <w:color w:val="000000"/>
          <w:sz w:val="28"/>
          <w:szCs w:val="28"/>
          <w:lang w:val="ru-RU"/>
        </w:rPr>
        <w:t>нных  кормов  и  использовании</w:t>
      </w:r>
      <w:r w:rsidR="00527349" w:rsidRPr="005421B7">
        <w:rPr>
          <w:rFonts w:cs="Times New Roman CYR"/>
          <w:color w:val="000000"/>
          <w:sz w:val="28"/>
          <w:szCs w:val="28"/>
          <w:lang w:val="ru-RU"/>
        </w:rPr>
        <w:t xml:space="preserve"> </w:t>
      </w:r>
      <w:r w:rsidRPr="005421B7">
        <w:rPr>
          <w:rFonts w:cs="Times New Roman CYR"/>
          <w:color w:val="000000"/>
          <w:sz w:val="28"/>
          <w:szCs w:val="28"/>
          <w:lang w:val="ru-RU"/>
        </w:rPr>
        <w:t>современных  машин  и  оборудова</w:t>
      </w:r>
      <w:r w:rsidR="00E14BBD">
        <w:rPr>
          <w:rFonts w:cs="Times New Roman CYR"/>
          <w:color w:val="000000"/>
          <w:sz w:val="28"/>
          <w:szCs w:val="28"/>
          <w:lang w:val="ru-RU"/>
        </w:rPr>
        <w:t>ния.  Применение  беспривязного</w:t>
      </w:r>
      <w:r w:rsidRPr="005421B7">
        <w:rPr>
          <w:rFonts w:cs="Times New Roman CYR"/>
          <w:color w:val="000000"/>
          <w:sz w:val="28"/>
          <w:szCs w:val="28"/>
          <w:lang w:val="ru-RU"/>
        </w:rPr>
        <w:t xml:space="preserve"> содержания  </w:t>
      </w:r>
      <w:r w:rsidR="00527349" w:rsidRPr="005421B7">
        <w:rPr>
          <w:rFonts w:cs="Times New Roman CYR"/>
          <w:color w:val="000000"/>
          <w:sz w:val="28"/>
          <w:szCs w:val="28"/>
          <w:lang w:val="ru-RU"/>
        </w:rPr>
        <w:t xml:space="preserve">    </w:t>
      </w:r>
      <w:r w:rsidRPr="005421B7">
        <w:rPr>
          <w:rFonts w:cs="Times New Roman CYR"/>
          <w:color w:val="000000"/>
          <w:sz w:val="28"/>
          <w:szCs w:val="28"/>
          <w:lang w:val="ru-RU"/>
        </w:rPr>
        <w:t xml:space="preserve">коров  на  молочных  фермах  </w:t>
      </w:r>
      <w:r w:rsidR="00E14BBD">
        <w:rPr>
          <w:rFonts w:cs="Times New Roman CYR"/>
          <w:color w:val="000000"/>
          <w:sz w:val="28"/>
          <w:szCs w:val="28"/>
          <w:lang w:val="ru-RU"/>
        </w:rPr>
        <w:t xml:space="preserve">позволяет  при  прочих  равных </w:t>
      </w:r>
      <w:r w:rsidRPr="005421B7">
        <w:rPr>
          <w:rFonts w:cs="Times New Roman CYR"/>
          <w:color w:val="000000"/>
          <w:sz w:val="28"/>
          <w:szCs w:val="28"/>
          <w:lang w:val="ru-RU"/>
        </w:rPr>
        <w:t xml:space="preserve">условиях  в  1,5-2  раза  снизить  затраты  труда  на  производство  молока. </w:t>
      </w:r>
      <w:r w:rsidR="0009205A" w:rsidRPr="005421B7">
        <w:rPr>
          <w:rFonts w:cs="Times New Roman CYR"/>
          <w:color w:val="000000"/>
          <w:sz w:val="28"/>
          <w:szCs w:val="28"/>
          <w:lang w:val="ru-RU"/>
        </w:rPr>
        <w:t xml:space="preserve">    </w:t>
      </w:r>
      <w:r w:rsidRPr="005421B7">
        <w:rPr>
          <w:rFonts w:cs="Times New Roman CYR"/>
          <w:color w:val="000000"/>
          <w:sz w:val="28"/>
          <w:szCs w:val="28"/>
          <w:lang w:val="ru-RU"/>
        </w:rPr>
        <w:t>В  настоящее  время  около  25%  скота  мол</w:t>
      </w:r>
      <w:r w:rsidR="005421B7">
        <w:rPr>
          <w:rFonts w:cs="Times New Roman CYR"/>
          <w:color w:val="000000"/>
          <w:sz w:val="28"/>
          <w:szCs w:val="28"/>
          <w:lang w:val="ru-RU"/>
        </w:rPr>
        <w:t>очного  направления  содержится</w:t>
      </w:r>
      <w:r w:rsidR="005E15C1">
        <w:rPr>
          <w:rFonts w:cs="Times New Roman CYR"/>
          <w:color w:val="000000"/>
          <w:sz w:val="28"/>
          <w:szCs w:val="28"/>
          <w:lang w:val="ru-RU"/>
        </w:rPr>
        <w:t xml:space="preserve"> </w:t>
      </w:r>
      <w:r w:rsidRPr="005421B7">
        <w:rPr>
          <w:rFonts w:cs="Times New Roman CYR"/>
          <w:color w:val="000000"/>
          <w:sz w:val="28"/>
          <w:szCs w:val="28"/>
          <w:lang w:val="ru-RU"/>
        </w:rPr>
        <w:t>в нашей </w:t>
      </w:r>
      <w:r w:rsidR="00527349" w:rsidRPr="005421B7">
        <w:rPr>
          <w:rFonts w:cs="Times New Roman CYR"/>
          <w:color w:val="000000"/>
          <w:sz w:val="28"/>
          <w:szCs w:val="28"/>
          <w:lang w:val="ru-RU"/>
        </w:rPr>
        <w:t xml:space="preserve">стране </w:t>
      </w:r>
      <w:r w:rsidRPr="005421B7">
        <w:rPr>
          <w:rFonts w:cs="Times New Roman CYR"/>
          <w:color w:val="000000"/>
          <w:sz w:val="28"/>
          <w:szCs w:val="28"/>
          <w:lang w:val="ru-RU"/>
        </w:rPr>
        <w:t xml:space="preserve">беспривязно.    </w:t>
      </w:r>
      <w:r w:rsidR="00527349" w:rsidRPr="005421B7">
        <w:rPr>
          <w:rFonts w:cs="Times New Roman CYR"/>
          <w:color w:val="000000"/>
          <w:sz w:val="28"/>
          <w:szCs w:val="28"/>
          <w:lang w:val="ru-RU"/>
        </w:rPr>
        <w:t xml:space="preserve"> </w:t>
      </w:r>
    </w:p>
    <w:p w:rsidR="00527349" w:rsidRPr="0009205A" w:rsidRDefault="00D5660B" w:rsidP="00E14BBD">
      <w:pPr>
        <w:suppressAutoHyphens w:val="0"/>
        <w:rPr>
          <w:color w:val="000000"/>
          <w:sz w:val="28"/>
          <w:szCs w:val="28"/>
          <w:lang w:val="ru-RU"/>
        </w:rPr>
      </w:pPr>
      <w:r w:rsidRPr="0009205A">
        <w:rPr>
          <w:color w:val="000000"/>
          <w:sz w:val="28"/>
          <w:szCs w:val="28"/>
          <w:lang w:val="ru-RU"/>
        </w:rPr>
        <w:t>Беспривязное  содерж</w:t>
      </w:r>
      <w:r w:rsidR="005421B7">
        <w:rPr>
          <w:color w:val="000000"/>
          <w:sz w:val="28"/>
          <w:szCs w:val="28"/>
          <w:lang w:val="ru-RU"/>
        </w:rPr>
        <w:t xml:space="preserve">ание  предполагает  нахождение  </w:t>
      </w:r>
      <w:r w:rsidR="00E14BBD">
        <w:rPr>
          <w:color w:val="000000"/>
          <w:sz w:val="28"/>
          <w:szCs w:val="28"/>
          <w:lang w:val="ru-RU"/>
        </w:rPr>
        <w:t>животных в</w:t>
      </w:r>
      <w:r w:rsidR="005421B7">
        <w:rPr>
          <w:color w:val="000000"/>
          <w:sz w:val="28"/>
          <w:szCs w:val="28"/>
          <w:lang w:val="ru-RU"/>
        </w:rPr>
        <w:t xml:space="preserve"> у</w:t>
      </w:r>
      <w:r w:rsidRPr="0009205A">
        <w:rPr>
          <w:color w:val="000000"/>
          <w:sz w:val="28"/>
          <w:szCs w:val="28"/>
          <w:lang w:val="ru-RU"/>
        </w:rPr>
        <w:t>словиях,  максимально </w:t>
      </w:r>
      <w:r w:rsidR="005421B7">
        <w:rPr>
          <w:color w:val="000000"/>
          <w:sz w:val="28"/>
          <w:szCs w:val="28"/>
          <w:lang w:val="ru-RU"/>
        </w:rPr>
        <w:t xml:space="preserve"> приближенных  </w:t>
      </w:r>
      <w:proofErr w:type="gramStart"/>
      <w:r w:rsidR="005421B7">
        <w:rPr>
          <w:color w:val="000000"/>
          <w:sz w:val="28"/>
          <w:szCs w:val="28"/>
          <w:lang w:val="ru-RU"/>
        </w:rPr>
        <w:t>к</w:t>
      </w:r>
      <w:proofErr w:type="gramEnd"/>
      <w:r w:rsidR="005421B7">
        <w:rPr>
          <w:color w:val="000000"/>
          <w:sz w:val="28"/>
          <w:szCs w:val="28"/>
          <w:lang w:val="ru-RU"/>
        </w:rPr>
        <w:t>  естественным.</w:t>
      </w:r>
      <w:r w:rsidR="00E14BBD">
        <w:rPr>
          <w:color w:val="000000"/>
          <w:sz w:val="28"/>
          <w:szCs w:val="28"/>
          <w:lang w:val="ru-RU"/>
        </w:rPr>
        <w:t> </w:t>
      </w:r>
      <w:r w:rsidRPr="0009205A">
        <w:rPr>
          <w:color w:val="000000"/>
          <w:sz w:val="28"/>
          <w:szCs w:val="28"/>
          <w:lang w:val="ru-RU"/>
        </w:rPr>
        <w:t xml:space="preserve">При </w:t>
      </w:r>
      <w:r w:rsidR="00527349" w:rsidRPr="0009205A">
        <w:rPr>
          <w:color w:val="000000"/>
          <w:sz w:val="28"/>
          <w:szCs w:val="28"/>
          <w:lang w:val="ru-RU"/>
        </w:rPr>
        <w:t xml:space="preserve">  </w:t>
      </w:r>
      <w:r w:rsidRPr="0009205A">
        <w:rPr>
          <w:color w:val="000000"/>
          <w:sz w:val="28"/>
          <w:szCs w:val="28"/>
          <w:lang w:val="ru-RU"/>
        </w:rPr>
        <w:t>беспривязном </w:t>
      </w:r>
      <w:r w:rsidR="00527349" w:rsidRPr="0009205A">
        <w:rPr>
          <w:color w:val="000000"/>
          <w:sz w:val="28"/>
          <w:szCs w:val="28"/>
          <w:lang w:val="ru-RU"/>
        </w:rPr>
        <w:t xml:space="preserve"> </w:t>
      </w:r>
      <w:r w:rsidRPr="0009205A">
        <w:rPr>
          <w:color w:val="000000"/>
          <w:sz w:val="28"/>
          <w:szCs w:val="28"/>
          <w:lang w:val="ru-RU"/>
        </w:rPr>
        <w:t xml:space="preserve">содержании  </w:t>
      </w:r>
      <w:r w:rsidR="005421B7">
        <w:rPr>
          <w:color w:val="000000"/>
          <w:sz w:val="28"/>
          <w:szCs w:val="28"/>
          <w:lang w:val="ru-RU"/>
        </w:rPr>
        <w:t>важно </w:t>
      </w:r>
      <w:r w:rsidRPr="0009205A">
        <w:rPr>
          <w:color w:val="000000"/>
          <w:sz w:val="28"/>
          <w:szCs w:val="28"/>
          <w:lang w:val="ru-RU"/>
        </w:rPr>
        <w:t>учитывать </w:t>
      </w:r>
      <w:r w:rsidR="005421B7">
        <w:rPr>
          <w:color w:val="000000"/>
          <w:sz w:val="28"/>
          <w:szCs w:val="28"/>
          <w:lang w:val="ru-RU"/>
        </w:rPr>
        <w:t xml:space="preserve"> особенности  высшей  нервно</w:t>
      </w:r>
      <w:r w:rsidR="009952D1">
        <w:rPr>
          <w:color w:val="000000"/>
          <w:sz w:val="28"/>
          <w:szCs w:val="28"/>
          <w:lang w:val="ru-RU"/>
        </w:rPr>
        <w:t>й</w:t>
      </w:r>
      <w:r w:rsidR="005421B7">
        <w:rPr>
          <w:color w:val="000000"/>
          <w:sz w:val="28"/>
          <w:szCs w:val="28"/>
          <w:lang w:val="ru-RU"/>
        </w:rPr>
        <w:t xml:space="preserve"> </w:t>
      </w:r>
      <w:r w:rsidRPr="0009205A">
        <w:rPr>
          <w:color w:val="000000"/>
          <w:sz w:val="28"/>
          <w:szCs w:val="28"/>
          <w:lang w:val="ru-RU"/>
        </w:rPr>
        <w:t xml:space="preserve">деятельности  животных,  их  поведенческие  реакции.  </w:t>
      </w:r>
    </w:p>
    <w:p w:rsidR="00E14BBD" w:rsidRDefault="00D5660B" w:rsidP="00C77C6D">
      <w:pPr>
        <w:ind w:firstLine="540"/>
        <w:rPr>
          <w:rFonts w:cs="Times New Roman CYR"/>
          <w:sz w:val="28"/>
          <w:szCs w:val="28"/>
          <w:lang w:val="ru-RU"/>
        </w:rPr>
      </w:pPr>
      <w:r w:rsidRPr="005421B7">
        <w:rPr>
          <w:rFonts w:cs="Times New Roman CYR"/>
          <w:sz w:val="28"/>
          <w:szCs w:val="28"/>
          <w:lang w:val="ru-RU"/>
        </w:rPr>
        <w:t>У  крупного </w:t>
      </w:r>
      <w:r w:rsidR="00E14BBD">
        <w:rPr>
          <w:rFonts w:cs="Times New Roman CYR"/>
          <w:sz w:val="28"/>
          <w:szCs w:val="28"/>
          <w:lang w:val="ru-RU"/>
        </w:rPr>
        <w:t xml:space="preserve">  </w:t>
      </w:r>
      <w:r w:rsidRPr="005421B7">
        <w:rPr>
          <w:rFonts w:cs="Times New Roman CYR"/>
          <w:sz w:val="28"/>
          <w:szCs w:val="28"/>
          <w:lang w:val="ru-RU"/>
        </w:rPr>
        <w:t xml:space="preserve"> рогатого  </w:t>
      </w:r>
      <w:r w:rsidR="00E14BBD">
        <w:rPr>
          <w:rFonts w:cs="Times New Roman CYR"/>
          <w:sz w:val="28"/>
          <w:szCs w:val="28"/>
          <w:lang w:val="ru-RU"/>
        </w:rPr>
        <w:t xml:space="preserve">  </w:t>
      </w:r>
      <w:r w:rsidRPr="005421B7">
        <w:rPr>
          <w:rFonts w:cs="Times New Roman CYR"/>
          <w:sz w:val="28"/>
          <w:szCs w:val="28"/>
          <w:lang w:val="ru-RU"/>
        </w:rPr>
        <w:t>скота</w:t>
      </w:r>
      <w:r w:rsidR="00E14BBD">
        <w:rPr>
          <w:rFonts w:cs="Times New Roman CYR"/>
          <w:sz w:val="28"/>
          <w:szCs w:val="28"/>
          <w:lang w:val="ru-RU"/>
        </w:rPr>
        <w:t xml:space="preserve">  </w:t>
      </w:r>
      <w:r w:rsidRPr="005421B7">
        <w:rPr>
          <w:rFonts w:cs="Times New Roman CYR"/>
          <w:sz w:val="28"/>
          <w:szCs w:val="28"/>
          <w:lang w:val="ru-RU"/>
        </w:rPr>
        <w:t>  установлена</w:t>
      </w:r>
      <w:r w:rsidR="00E14BBD">
        <w:rPr>
          <w:rFonts w:cs="Times New Roman CYR"/>
          <w:sz w:val="28"/>
          <w:szCs w:val="28"/>
          <w:lang w:val="ru-RU"/>
        </w:rPr>
        <w:t xml:space="preserve">  </w:t>
      </w:r>
      <w:r w:rsidRPr="005421B7">
        <w:rPr>
          <w:rFonts w:cs="Times New Roman CYR"/>
          <w:sz w:val="28"/>
          <w:szCs w:val="28"/>
          <w:lang w:val="ru-RU"/>
        </w:rPr>
        <w:t>  высокая</w:t>
      </w:r>
      <w:r w:rsidR="00E14BBD">
        <w:rPr>
          <w:rFonts w:cs="Times New Roman CYR"/>
          <w:sz w:val="28"/>
          <w:szCs w:val="28"/>
          <w:lang w:val="ru-RU"/>
        </w:rPr>
        <w:t xml:space="preserve">  </w:t>
      </w:r>
      <w:r w:rsidRPr="005421B7">
        <w:rPr>
          <w:rFonts w:cs="Times New Roman CYR"/>
          <w:sz w:val="28"/>
          <w:szCs w:val="28"/>
          <w:lang w:val="ru-RU"/>
        </w:rPr>
        <w:t>  степень  стадной </w:t>
      </w:r>
    </w:p>
    <w:p w:rsidR="00E14BBD" w:rsidRDefault="005421B7" w:rsidP="00E14BBD">
      <w:pPr>
        <w:ind w:firstLine="0"/>
        <w:rPr>
          <w:rFonts w:cs="Times New Roman CYR"/>
          <w:sz w:val="28"/>
          <w:szCs w:val="28"/>
          <w:lang w:val="ru-RU"/>
        </w:rPr>
      </w:pPr>
      <w:r w:rsidRPr="005421B7">
        <w:rPr>
          <w:rFonts w:cs="Times New Roman CYR"/>
          <w:sz w:val="28"/>
          <w:szCs w:val="28"/>
          <w:lang w:val="ru-RU"/>
        </w:rPr>
        <w:t>организованности. </w:t>
      </w:r>
      <w:r w:rsidR="00E14BBD">
        <w:rPr>
          <w:rFonts w:cs="Times New Roman CYR"/>
          <w:sz w:val="28"/>
          <w:szCs w:val="28"/>
          <w:lang w:val="ru-RU"/>
        </w:rPr>
        <w:t xml:space="preserve">  </w:t>
      </w:r>
      <w:r w:rsidRPr="005421B7">
        <w:rPr>
          <w:rFonts w:cs="Times New Roman CYR"/>
          <w:sz w:val="28"/>
          <w:szCs w:val="28"/>
          <w:lang w:val="ru-RU"/>
        </w:rPr>
        <w:t xml:space="preserve"> В  каждой </w:t>
      </w:r>
      <w:r w:rsidR="00E14BBD">
        <w:rPr>
          <w:rFonts w:cs="Times New Roman CYR"/>
          <w:sz w:val="28"/>
          <w:szCs w:val="28"/>
          <w:lang w:val="ru-RU"/>
        </w:rPr>
        <w:t xml:space="preserve">  </w:t>
      </w:r>
      <w:r w:rsidRPr="005421B7">
        <w:rPr>
          <w:rFonts w:cs="Times New Roman CYR"/>
          <w:sz w:val="28"/>
          <w:szCs w:val="28"/>
          <w:lang w:val="ru-RU"/>
        </w:rPr>
        <w:t>сформированной </w:t>
      </w:r>
      <w:r w:rsidR="00E14BBD">
        <w:rPr>
          <w:rFonts w:cs="Times New Roman CYR"/>
          <w:sz w:val="28"/>
          <w:szCs w:val="28"/>
          <w:lang w:val="ru-RU"/>
        </w:rPr>
        <w:t xml:space="preserve">  </w:t>
      </w:r>
      <w:r w:rsidRPr="005421B7">
        <w:rPr>
          <w:rFonts w:cs="Times New Roman CYR"/>
          <w:sz w:val="28"/>
          <w:szCs w:val="28"/>
          <w:lang w:val="ru-RU"/>
        </w:rPr>
        <w:t xml:space="preserve"> группе</w:t>
      </w:r>
      <w:r w:rsidR="00E14BBD">
        <w:rPr>
          <w:rFonts w:cs="Times New Roman CYR"/>
          <w:sz w:val="28"/>
          <w:szCs w:val="28"/>
          <w:lang w:val="ru-RU"/>
        </w:rPr>
        <w:t xml:space="preserve">  </w:t>
      </w:r>
      <w:r w:rsidRPr="005421B7">
        <w:rPr>
          <w:rFonts w:cs="Times New Roman CYR"/>
          <w:sz w:val="28"/>
          <w:szCs w:val="28"/>
          <w:lang w:val="ru-RU"/>
        </w:rPr>
        <w:t>  в </w:t>
      </w:r>
      <w:r w:rsidR="00E14BBD">
        <w:rPr>
          <w:rFonts w:cs="Times New Roman CYR"/>
          <w:sz w:val="28"/>
          <w:szCs w:val="28"/>
          <w:lang w:val="ru-RU"/>
        </w:rPr>
        <w:t xml:space="preserve"> </w:t>
      </w:r>
      <w:r w:rsidRPr="005421B7">
        <w:rPr>
          <w:rFonts w:cs="Times New Roman CYR"/>
          <w:sz w:val="28"/>
          <w:szCs w:val="28"/>
          <w:lang w:val="ru-RU"/>
        </w:rPr>
        <w:t xml:space="preserve"> первые </w:t>
      </w:r>
      <w:r w:rsidR="00E14BBD">
        <w:rPr>
          <w:rFonts w:cs="Times New Roman CYR"/>
          <w:sz w:val="28"/>
          <w:szCs w:val="28"/>
          <w:lang w:val="ru-RU"/>
        </w:rPr>
        <w:t xml:space="preserve"> </w:t>
      </w:r>
      <w:r w:rsidRPr="005421B7">
        <w:rPr>
          <w:rFonts w:cs="Times New Roman CYR"/>
          <w:sz w:val="28"/>
          <w:szCs w:val="28"/>
          <w:lang w:val="ru-RU"/>
        </w:rPr>
        <w:t xml:space="preserve"> дни  </w:t>
      </w:r>
      <w:r w:rsidR="00E14BBD">
        <w:rPr>
          <w:rFonts w:cs="Times New Roman CYR"/>
          <w:sz w:val="28"/>
          <w:szCs w:val="28"/>
          <w:lang w:val="ru-RU"/>
        </w:rPr>
        <w:t xml:space="preserve">     </w:t>
      </w:r>
      <w:r w:rsidRPr="005421B7">
        <w:rPr>
          <w:rFonts w:cs="Times New Roman CYR"/>
          <w:sz w:val="28"/>
          <w:szCs w:val="28"/>
          <w:lang w:val="ru-RU"/>
        </w:rPr>
        <w:t>наблюдается  доминирование  одного  животного  и  подчиненность  других.  </w:t>
      </w:r>
    </w:p>
    <w:p w:rsidR="00E14BBD" w:rsidRDefault="005421B7" w:rsidP="00E14BBD">
      <w:pPr>
        <w:ind w:firstLine="0"/>
        <w:rPr>
          <w:rFonts w:cs="Times New Roman CYR"/>
          <w:sz w:val="28"/>
          <w:szCs w:val="28"/>
          <w:lang w:val="ru-RU"/>
        </w:rPr>
      </w:pPr>
      <w:r w:rsidRPr="005421B7">
        <w:rPr>
          <w:rFonts w:cs="Times New Roman CYR"/>
          <w:sz w:val="28"/>
          <w:szCs w:val="28"/>
          <w:lang w:val="ru-RU"/>
        </w:rPr>
        <w:t xml:space="preserve"> Изменение  состава  группы  вызывает  у  животных  стресс,  что  может быть  причиной  нарушения  различных  физио</w:t>
      </w:r>
      <w:r w:rsidR="00E14BBD">
        <w:rPr>
          <w:rFonts w:cs="Times New Roman CYR"/>
          <w:sz w:val="28"/>
          <w:szCs w:val="28"/>
          <w:lang w:val="ru-RU"/>
        </w:rPr>
        <w:t xml:space="preserve">логических  функций  и снижения  их    продуктивности.  </w:t>
      </w:r>
      <w:r w:rsidRPr="005421B7">
        <w:rPr>
          <w:rFonts w:cs="Times New Roman CYR"/>
          <w:sz w:val="28"/>
          <w:szCs w:val="28"/>
          <w:lang w:val="ru-RU"/>
        </w:rPr>
        <w:t xml:space="preserve"> При </w:t>
      </w:r>
      <w:r w:rsidR="00E14BBD">
        <w:rPr>
          <w:rFonts w:cs="Times New Roman CYR"/>
          <w:sz w:val="28"/>
          <w:szCs w:val="28"/>
          <w:lang w:val="ru-RU"/>
        </w:rPr>
        <w:t xml:space="preserve">  </w:t>
      </w:r>
      <w:r w:rsidRPr="005421B7">
        <w:rPr>
          <w:rFonts w:cs="Times New Roman CYR"/>
          <w:sz w:val="28"/>
          <w:szCs w:val="28"/>
          <w:lang w:val="ru-RU"/>
        </w:rPr>
        <w:t xml:space="preserve"> введении </w:t>
      </w:r>
      <w:r w:rsidR="00E14BBD">
        <w:rPr>
          <w:rFonts w:cs="Times New Roman CYR"/>
          <w:sz w:val="28"/>
          <w:szCs w:val="28"/>
          <w:lang w:val="ru-RU"/>
        </w:rPr>
        <w:t xml:space="preserve">   новой    коровы    в    группу</w:t>
      </w:r>
    </w:p>
    <w:p w:rsidR="00E14BBD" w:rsidRDefault="005421B7" w:rsidP="00E14BBD">
      <w:pPr>
        <w:ind w:firstLine="0"/>
        <w:rPr>
          <w:rFonts w:cs="Times New Roman CYR"/>
          <w:sz w:val="28"/>
          <w:szCs w:val="28"/>
          <w:lang w:val="ru-RU"/>
        </w:rPr>
      </w:pPr>
      <w:r w:rsidRPr="005421B7">
        <w:rPr>
          <w:rFonts w:cs="Times New Roman CYR"/>
          <w:sz w:val="28"/>
          <w:szCs w:val="28"/>
          <w:lang w:val="ru-RU"/>
        </w:rPr>
        <w:t>средний </w:t>
      </w:r>
      <w:r w:rsidR="00E14BBD">
        <w:rPr>
          <w:rFonts w:cs="Times New Roman CYR"/>
          <w:sz w:val="28"/>
          <w:szCs w:val="28"/>
          <w:lang w:val="ru-RU"/>
        </w:rPr>
        <w:t xml:space="preserve">   </w:t>
      </w:r>
      <w:r w:rsidRPr="005421B7">
        <w:rPr>
          <w:rFonts w:cs="Times New Roman CYR"/>
          <w:sz w:val="28"/>
          <w:szCs w:val="28"/>
          <w:lang w:val="ru-RU"/>
        </w:rPr>
        <w:t xml:space="preserve"> удой  </w:t>
      </w:r>
      <w:r w:rsidR="00E14BBD">
        <w:rPr>
          <w:rFonts w:cs="Times New Roman CYR"/>
          <w:sz w:val="28"/>
          <w:szCs w:val="28"/>
          <w:lang w:val="ru-RU"/>
        </w:rPr>
        <w:t xml:space="preserve">    </w:t>
      </w:r>
      <w:r w:rsidRPr="005421B7">
        <w:rPr>
          <w:rFonts w:cs="Times New Roman CYR"/>
          <w:sz w:val="28"/>
          <w:szCs w:val="28"/>
          <w:lang w:val="ru-RU"/>
        </w:rPr>
        <w:t xml:space="preserve">уменьшается  </w:t>
      </w:r>
      <w:r w:rsidR="00E14BBD">
        <w:rPr>
          <w:rFonts w:cs="Times New Roman CYR"/>
          <w:sz w:val="28"/>
          <w:szCs w:val="28"/>
          <w:lang w:val="ru-RU"/>
        </w:rPr>
        <w:t xml:space="preserve"> </w:t>
      </w:r>
      <w:r w:rsidRPr="005421B7">
        <w:rPr>
          <w:rFonts w:cs="Times New Roman CYR"/>
          <w:sz w:val="28"/>
          <w:szCs w:val="28"/>
          <w:lang w:val="ru-RU"/>
        </w:rPr>
        <w:t xml:space="preserve">на  </w:t>
      </w:r>
      <w:r w:rsidR="00E14BBD">
        <w:rPr>
          <w:rFonts w:cs="Times New Roman CYR"/>
          <w:sz w:val="28"/>
          <w:szCs w:val="28"/>
          <w:lang w:val="ru-RU"/>
        </w:rPr>
        <w:t xml:space="preserve"> </w:t>
      </w:r>
      <w:r w:rsidRPr="005421B7">
        <w:rPr>
          <w:rFonts w:cs="Times New Roman CYR"/>
          <w:sz w:val="28"/>
          <w:szCs w:val="28"/>
          <w:lang w:val="ru-RU"/>
        </w:rPr>
        <w:t>5% </w:t>
      </w:r>
      <w:r w:rsidR="00E14BBD">
        <w:rPr>
          <w:rFonts w:cs="Times New Roman CYR"/>
          <w:sz w:val="28"/>
          <w:szCs w:val="28"/>
          <w:lang w:val="ru-RU"/>
        </w:rPr>
        <w:t xml:space="preserve"> </w:t>
      </w:r>
      <w:r w:rsidRPr="005421B7">
        <w:rPr>
          <w:rFonts w:cs="Times New Roman CYR"/>
          <w:sz w:val="28"/>
          <w:szCs w:val="28"/>
          <w:lang w:val="ru-RU"/>
        </w:rPr>
        <w:t xml:space="preserve"> и  </w:t>
      </w:r>
      <w:r w:rsidR="00E14BBD">
        <w:rPr>
          <w:rFonts w:cs="Times New Roman CYR"/>
          <w:sz w:val="28"/>
          <w:szCs w:val="28"/>
          <w:lang w:val="ru-RU"/>
        </w:rPr>
        <w:t xml:space="preserve">   </w:t>
      </w:r>
      <w:r w:rsidRPr="005421B7">
        <w:rPr>
          <w:rFonts w:cs="Times New Roman CYR"/>
          <w:sz w:val="28"/>
          <w:szCs w:val="28"/>
          <w:lang w:val="ru-RU"/>
        </w:rPr>
        <w:t xml:space="preserve">более.  </w:t>
      </w:r>
      <w:r w:rsidR="00E14BBD">
        <w:rPr>
          <w:rFonts w:cs="Times New Roman CYR"/>
          <w:sz w:val="28"/>
          <w:szCs w:val="28"/>
          <w:lang w:val="ru-RU"/>
        </w:rPr>
        <w:t xml:space="preserve">  </w:t>
      </w:r>
      <w:r w:rsidRPr="005421B7">
        <w:rPr>
          <w:rFonts w:cs="Times New Roman CYR"/>
          <w:sz w:val="28"/>
          <w:szCs w:val="28"/>
          <w:lang w:val="ru-RU"/>
        </w:rPr>
        <w:t>Стрессовое </w:t>
      </w:r>
      <w:r w:rsidR="00E14BBD">
        <w:rPr>
          <w:rFonts w:cs="Times New Roman CYR"/>
          <w:sz w:val="28"/>
          <w:szCs w:val="28"/>
          <w:lang w:val="ru-RU"/>
        </w:rPr>
        <w:t xml:space="preserve"> </w:t>
      </w:r>
      <w:r w:rsidRPr="005421B7">
        <w:rPr>
          <w:rFonts w:cs="Times New Roman CYR"/>
          <w:sz w:val="28"/>
          <w:szCs w:val="28"/>
          <w:lang w:val="ru-RU"/>
        </w:rPr>
        <w:t xml:space="preserve"> воздействие  </w:t>
      </w:r>
      <w:r w:rsidR="00E14BBD">
        <w:rPr>
          <w:rFonts w:cs="Times New Roman CYR"/>
          <w:sz w:val="28"/>
          <w:szCs w:val="28"/>
          <w:lang w:val="ru-RU"/>
        </w:rPr>
        <w:t xml:space="preserve"> </w:t>
      </w:r>
    </w:p>
    <w:p w:rsidR="00E14BBD" w:rsidRDefault="005421B7" w:rsidP="00E14BBD">
      <w:pPr>
        <w:ind w:firstLine="0"/>
        <w:rPr>
          <w:rFonts w:cs="Times New Roman CYR"/>
          <w:sz w:val="28"/>
          <w:szCs w:val="28"/>
          <w:lang w:val="ru-RU"/>
        </w:rPr>
      </w:pPr>
      <w:r w:rsidRPr="005421B7">
        <w:rPr>
          <w:rFonts w:cs="Times New Roman CYR"/>
          <w:sz w:val="28"/>
          <w:szCs w:val="28"/>
          <w:lang w:val="ru-RU"/>
        </w:rPr>
        <w:t>выражается  в  меньшей  степени  при </w:t>
      </w:r>
      <w:r>
        <w:rPr>
          <w:rFonts w:cs="Times New Roman CYR"/>
          <w:sz w:val="28"/>
          <w:szCs w:val="28"/>
          <w:lang w:val="ru-RU"/>
        </w:rPr>
        <w:t xml:space="preserve"> увеличении  площади  на </w:t>
      </w:r>
      <w:r w:rsidR="008979CB">
        <w:rPr>
          <w:rFonts w:cs="Times New Roman CYR"/>
          <w:sz w:val="28"/>
          <w:szCs w:val="28"/>
          <w:lang w:val="ru-RU"/>
        </w:rPr>
        <w:t xml:space="preserve"> </w:t>
      </w:r>
      <w:r>
        <w:rPr>
          <w:rFonts w:cs="Times New Roman CYR"/>
          <w:sz w:val="28"/>
          <w:szCs w:val="28"/>
          <w:lang w:val="ru-RU"/>
        </w:rPr>
        <w:t>одно живо</w:t>
      </w:r>
      <w:r w:rsidR="008979CB">
        <w:rPr>
          <w:rFonts w:cs="Times New Roman CYR"/>
          <w:sz w:val="28"/>
          <w:szCs w:val="28"/>
          <w:lang w:val="ru-RU"/>
        </w:rPr>
        <w:t>тное</w:t>
      </w:r>
      <w:r w:rsidR="00142D01">
        <w:rPr>
          <w:rFonts w:cs="Times New Roman CYR"/>
          <w:sz w:val="28"/>
          <w:szCs w:val="28"/>
          <w:lang w:val="ru-RU"/>
        </w:rPr>
        <w:t>,</w:t>
      </w:r>
      <w:r w:rsidR="008979CB">
        <w:rPr>
          <w:rFonts w:cs="Times New Roman CYR"/>
          <w:sz w:val="28"/>
          <w:szCs w:val="28"/>
          <w:lang w:val="ru-RU"/>
        </w:rPr>
        <w:t> </w:t>
      </w:r>
      <w:r w:rsidR="00E14BBD">
        <w:rPr>
          <w:rFonts w:cs="Times New Roman CYR"/>
          <w:sz w:val="28"/>
          <w:szCs w:val="28"/>
          <w:lang w:val="ru-RU"/>
        </w:rPr>
        <w:t xml:space="preserve">а </w:t>
      </w:r>
      <w:r w:rsidRPr="005421B7">
        <w:rPr>
          <w:rFonts w:cs="Times New Roman CYR"/>
          <w:sz w:val="28"/>
          <w:szCs w:val="28"/>
          <w:lang w:val="ru-RU"/>
        </w:rPr>
        <w:t xml:space="preserve">также  при  содержании  коров  в  боксах.  Вызывает  стресс  и  снижение  </w:t>
      </w:r>
    </w:p>
    <w:p w:rsidR="00E14BBD" w:rsidRDefault="005421B7" w:rsidP="00E14BBD">
      <w:pPr>
        <w:ind w:firstLine="0"/>
        <w:rPr>
          <w:rFonts w:cs="Times New Roman CYR"/>
          <w:sz w:val="28"/>
          <w:szCs w:val="28"/>
          <w:lang w:val="ru-RU"/>
        </w:rPr>
      </w:pPr>
      <w:r w:rsidRPr="005421B7">
        <w:rPr>
          <w:rFonts w:cs="Times New Roman CYR"/>
          <w:sz w:val="28"/>
          <w:szCs w:val="28"/>
          <w:lang w:val="ru-RU"/>
        </w:rPr>
        <w:lastRenderedPageBreak/>
        <w:t>продуктивности  коров  изменение  порядка  и  очередности  их </w:t>
      </w:r>
      <w:r>
        <w:rPr>
          <w:rFonts w:cs="Times New Roman CYR"/>
          <w:sz w:val="28"/>
          <w:szCs w:val="28"/>
          <w:lang w:val="ru-RU"/>
        </w:rPr>
        <w:t>доения,</w:t>
      </w:r>
      <w:r w:rsidRPr="005421B7">
        <w:rPr>
          <w:rFonts w:cs="Times New Roman CYR"/>
          <w:sz w:val="28"/>
          <w:szCs w:val="28"/>
          <w:lang w:val="ru-RU"/>
        </w:rPr>
        <w:t xml:space="preserve"> а  также  другие  нарушения  условий  содержания. </w:t>
      </w:r>
    </w:p>
    <w:p w:rsidR="00E14BBD" w:rsidRDefault="005421B7" w:rsidP="00E14BBD">
      <w:pPr>
        <w:ind w:firstLine="0"/>
        <w:rPr>
          <w:rFonts w:cs="Times New Roman CYR"/>
          <w:sz w:val="28"/>
          <w:szCs w:val="28"/>
          <w:lang w:val="ru-RU"/>
        </w:rPr>
      </w:pPr>
      <w:r w:rsidRPr="005421B7">
        <w:rPr>
          <w:rFonts w:cs="Times New Roman CYR"/>
          <w:sz w:val="28"/>
          <w:szCs w:val="28"/>
          <w:lang w:val="ru-RU"/>
        </w:rPr>
        <w:t>Чтобы  снизить  влияние стрессов  при  беспривязном  содержании,  следует </w:t>
      </w:r>
    </w:p>
    <w:p w:rsidR="00E14BBD" w:rsidRDefault="005421B7" w:rsidP="00E14BBD">
      <w:pPr>
        <w:ind w:firstLine="0"/>
        <w:rPr>
          <w:rFonts w:cs="Times New Roman CYR"/>
          <w:sz w:val="28"/>
          <w:szCs w:val="28"/>
          <w:lang w:val="ru-RU"/>
        </w:rPr>
      </w:pPr>
      <w:r w:rsidRPr="005421B7">
        <w:rPr>
          <w:rFonts w:cs="Times New Roman CYR"/>
          <w:sz w:val="28"/>
          <w:szCs w:val="28"/>
          <w:lang w:val="ru-RU"/>
        </w:rPr>
        <w:t>стремиться  к    поддержанию постоянного  состава </w:t>
      </w:r>
      <w:r w:rsidR="00E14BBD">
        <w:rPr>
          <w:rFonts w:cs="Times New Roman CYR"/>
          <w:sz w:val="28"/>
          <w:szCs w:val="28"/>
          <w:lang w:val="ru-RU"/>
        </w:rPr>
        <w:t xml:space="preserve"> групп  и  укомплектованию  их более </w:t>
      </w:r>
      <w:r w:rsidRPr="005421B7">
        <w:rPr>
          <w:rFonts w:cs="Times New Roman CYR"/>
          <w:sz w:val="28"/>
          <w:szCs w:val="28"/>
          <w:lang w:val="ru-RU"/>
        </w:rPr>
        <w:t xml:space="preserve">однородными  по  физиологическому  состоянию  животными.  Кроме  </w:t>
      </w:r>
    </w:p>
    <w:p w:rsidR="00D5660B" w:rsidRPr="00C77C6D" w:rsidRDefault="005421B7" w:rsidP="00E14BBD">
      <w:pPr>
        <w:ind w:firstLine="0"/>
        <w:rPr>
          <w:rFonts w:cs="Times New Roman CYR"/>
          <w:sz w:val="28"/>
          <w:szCs w:val="28"/>
          <w:lang w:val="ru-RU"/>
        </w:rPr>
      </w:pPr>
      <w:r w:rsidRPr="005421B7">
        <w:rPr>
          <w:rFonts w:cs="Times New Roman CYR"/>
          <w:sz w:val="28"/>
          <w:szCs w:val="28"/>
          <w:lang w:val="ru-RU"/>
        </w:rPr>
        <w:t>того,  необходимо  соблюдать  установленный  распорядок  дня.</w:t>
      </w:r>
    </w:p>
    <w:p w:rsidR="001A250E" w:rsidRPr="00C77C6D" w:rsidRDefault="00C77C6D" w:rsidP="00E14BBD">
      <w:pPr>
        <w:pStyle w:val="211"/>
        <w:widowControl/>
        <w:tabs>
          <w:tab w:val="left" w:pos="1350"/>
        </w:tabs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val="ru-RU"/>
        </w:rPr>
        <w:t xml:space="preserve">        </w:t>
      </w:r>
      <w:r w:rsidR="001A250E" w:rsidRPr="00C77C6D">
        <w:rPr>
          <w:rFonts w:ascii="Times New Roman CYR" w:eastAsia="Times New Roman" w:hAnsi="Times New Roman CYR" w:cs="Times New Roman CYR"/>
          <w:bCs/>
          <w:sz w:val="28"/>
          <w:szCs w:val="28"/>
          <w:lang w:val="ru-RU"/>
        </w:rPr>
        <w:t>Режим кормления, структура рационов для коров,</w:t>
      </w:r>
    </w:p>
    <w:p w:rsidR="001A250E" w:rsidRDefault="001A250E">
      <w:pPr>
        <w:ind w:firstLine="540"/>
        <w:rPr>
          <w:rFonts w:cs="Times New Roman CYR"/>
          <w:sz w:val="28"/>
          <w:szCs w:val="28"/>
          <w:lang w:val="ru-RU"/>
        </w:rPr>
      </w:pPr>
      <w:r>
        <w:rPr>
          <w:rFonts w:cs="Times New Roman CYR"/>
          <w:sz w:val="28"/>
          <w:szCs w:val="28"/>
          <w:lang w:val="ru-RU"/>
        </w:rPr>
        <w:t>Рацион – это набор кормов, предназначенных для удовлетворения суточной потребности животных в питательных веществах.</w:t>
      </w:r>
    </w:p>
    <w:p w:rsidR="001A250E" w:rsidRDefault="001A250E">
      <w:pPr>
        <w:autoSpaceDE w:val="0"/>
        <w:rPr>
          <w:rFonts w:cs="Times New Roman CYR"/>
          <w:sz w:val="28"/>
          <w:szCs w:val="28"/>
          <w:lang w:val="ru-RU"/>
        </w:rPr>
      </w:pPr>
      <w:r>
        <w:rPr>
          <w:rFonts w:cs="Times New Roman CYR"/>
          <w:sz w:val="28"/>
          <w:szCs w:val="28"/>
          <w:lang w:val="ru-RU"/>
        </w:rPr>
        <w:t xml:space="preserve">Полноценное кормление коров предусматривает выбор типа кормления, определенного соотношения в рационе различных видов кормов – грубых, сочных или концентрированных. </w:t>
      </w:r>
    </w:p>
    <w:p w:rsidR="001A250E" w:rsidRDefault="001A250E">
      <w:pPr>
        <w:autoSpaceDE w:val="0"/>
        <w:rPr>
          <w:rFonts w:cs="Times New Roman CYR"/>
          <w:sz w:val="28"/>
          <w:szCs w:val="28"/>
          <w:lang w:val="ru-RU"/>
        </w:rPr>
      </w:pPr>
      <w:r>
        <w:rPr>
          <w:rFonts w:cs="Times New Roman CYR"/>
          <w:sz w:val="28"/>
          <w:szCs w:val="28"/>
          <w:lang w:val="ru-RU"/>
        </w:rPr>
        <w:t>При составлении рациона исходят из норм кормления и возможностей сочетания отдельных кормов. Набор кормов и их качество – это два основных условия, которые влияют на количество и качество удоя.</w:t>
      </w:r>
    </w:p>
    <w:p w:rsidR="001A250E" w:rsidRDefault="001A250E" w:rsidP="00876E0B">
      <w:pPr>
        <w:ind w:firstLine="0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1A250E" w:rsidRDefault="001A250E" w:rsidP="00876E0B">
      <w:pPr>
        <w:ind w:firstLine="0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</w:t>
      </w:r>
      <w:r w:rsidR="00F35FA4">
        <w:rPr>
          <w:rFonts w:ascii="Times New Roman CYR" w:hAnsi="Times New Roman CYR" w:cs="Times New Roman CYR"/>
          <w:sz w:val="28"/>
          <w:szCs w:val="28"/>
          <w:lang w:val="ru-RU"/>
        </w:rPr>
        <w:t xml:space="preserve">ество животных </w:t>
      </w:r>
      <w:r w:rsidR="002253DF">
        <w:rPr>
          <w:rFonts w:ascii="Times New Roman CYR" w:hAnsi="Times New Roman CYR" w:cs="Times New Roman CYR"/>
          <w:sz w:val="28"/>
          <w:szCs w:val="28"/>
          <w:lang w:val="ru-RU"/>
        </w:rPr>
        <w:t>________________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выходе проекта на полную мощность.</w:t>
      </w:r>
    </w:p>
    <w:tbl>
      <w:tblPr>
        <w:tblW w:w="0" w:type="auto"/>
        <w:tblInd w:w="-21" w:type="dxa"/>
        <w:tblLayout w:type="fixed"/>
        <w:tblLook w:val="0000" w:firstRow="0" w:lastRow="0" w:firstColumn="0" w:lastColumn="0" w:noHBand="0" w:noVBand="0"/>
      </w:tblPr>
      <w:tblGrid>
        <w:gridCol w:w="2610"/>
        <w:gridCol w:w="1609"/>
        <w:gridCol w:w="2693"/>
        <w:gridCol w:w="2452"/>
      </w:tblGrid>
      <w:tr w:rsidR="001A250E"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autoSpaceDE w:val="0"/>
              <w:snapToGrid w:val="0"/>
              <w:spacing w:line="200" w:lineRule="atLeast"/>
              <w:ind w:firstLine="0"/>
              <w:jc w:val="center"/>
              <w:rPr>
                <w:rFonts w:cs="Times New Roman CYR"/>
                <w:b/>
                <w:bCs/>
                <w:szCs w:val="24"/>
                <w:lang w:val="ru-RU"/>
              </w:rPr>
            </w:pPr>
            <w:r>
              <w:rPr>
                <w:rFonts w:cs="Times New Roman CYR"/>
                <w:b/>
                <w:bCs/>
                <w:szCs w:val="24"/>
                <w:lang w:val="ru-RU"/>
              </w:rPr>
              <w:t>Половозрастные группы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2B3A4D">
            <w:pPr>
              <w:autoSpaceDE w:val="0"/>
              <w:snapToGrid w:val="0"/>
              <w:spacing w:line="200" w:lineRule="atLeast"/>
              <w:ind w:firstLine="0"/>
              <w:jc w:val="center"/>
              <w:rPr>
                <w:rFonts w:cs="Times New Roman CYR"/>
                <w:b/>
                <w:bCs/>
                <w:szCs w:val="24"/>
                <w:lang w:val="ru-RU"/>
              </w:rPr>
            </w:pPr>
            <w:r>
              <w:rPr>
                <w:rFonts w:cs="Times New Roman CYR"/>
                <w:b/>
                <w:bCs/>
                <w:szCs w:val="24"/>
                <w:lang w:val="ru-RU"/>
              </w:rPr>
              <w:t>Сре</w:t>
            </w:r>
            <w:r w:rsidR="00527349">
              <w:rPr>
                <w:rFonts w:cs="Times New Roman CYR"/>
                <w:b/>
                <w:bCs/>
                <w:szCs w:val="24"/>
                <w:lang w:val="ru-RU"/>
              </w:rPr>
              <w:t>днегодовое поголовье, гол, 20</w:t>
            </w:r>
            <w:r w:rsidR="00257638">
              <w:rPr>
                <w:rFonts w:cs="Times New Roman CYR"/>
                <w:b/>
                <w:bCs/>
                <w:szCs w:val="24"/>
                <w:lang w:val="ru-RU"/>
              </w:rPr>
              <w:t>19</w:t>
            </w:r>
            <w:r w:rsidR="00527349">
              <w:rPr>
                <w:rFonts w:cs="Times New Roman CYR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cs="Times New Roman CYR"/>
                <w:b/>
                <w:bCs/>
                <w:szCs w:val="24"/>
                <w:lang w:val="ru-RU"/>
              </w:rPr>
              <w:t>г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autoSpaceDE w:val="0"/>
              <w:snapToGrid w:val="0"/>
              <w:spacing w:line="200" w:lineRule="atLeast"/>
              <w:ind w:firstLine="0"/>
              <w:jc w:val="center"/>
              <w:rPr>
                <w:rFonts w:cs="Times New Roman CYR"/>
                <w:b/>
                <w:bCs/>
                <w:szCs w:val="24"/>
                <w:lang w:val="ru-RU"/>
              </w:rPr>
            </w:pPr>
            <w:r>
              <w:rPr>
                <w:rFonts w:cs="Times New Roman CYR"/>
                <w:b/>
                <w:bCs/>
                <w:szCs w:val="24"/>
                <w:lang w:val="ru-RU"/>
              </w:rPr>
              <w:t>Коэффициент перевода в условные головы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50E" w:rsidRDefault="001A250E">
            <w:pPr>
              <w:autoSpaceDE w:val="0"/>
              <w:snapToGrid w:val="0"/>
              <w:spacing w:line="200" w:lineRule="atLeast"/>
              <w:ind w:firstLine="0"/>
              <w:jc w:val="center"/>
              <w:rPr>
                <w:rFonts w:cs="Times New Roman CYR"/>
                <w:b/>
                <w:bCs/>
                <w:szCs w:val="24"/>
                <w:lang w:val="ru-RU"/>
              </w:rPr>
            </w:pPr>
            <w:r>
              <w:rPr>
                <w:rFonts w:cs="Times New Roman CYR"/>
                <w:b/>
                <w:bCs/>
                <w:szCs w:val="24"/>
                <w:lang w:val="ru-RU"/>
              </w:rPr>
              <w:t>Количество условных голов</w:t>
            </w:r>
          </w:p>
        </w:tc>
      </w:tr>
      <w:tr w:rsidR="001A250E"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autoSpaceDE w:val="0"/>
              <w:snapToGrid w:val="0"/>
              <w:spacing w:line="200" w:lineRule="atLeast"/>
              <w:ind w:firstLine="0"/>
              <w:rPr>
                <w:rFonts w:cs="Times New Roman CYR"/>
                <w:b/>
                <w:bCs/>
                <w:szCs w:val="24"/>
                <w:lang w:val="ru-RU"/>
              </w:rPr>
            </w:pPr>
            <w:r>
              <w:rPr>
                <w:rFonts w:cs="Times New Roman CYR"/>
                <w:b/>
                <w:bCs/>
                <w:szCs w:val="24"/>
                <w:lang w:val="ru-RU"/>
              </w:rPr>
              <w:t>Коровы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F35FA4">
            <w:pPr>
              <w:autoSpaceDE w:val="0"/>
              <w:snapToGrid w:val="0"/>
              <w:spacing w:line="200" w:lineRule="atLeast"/>
              <w:jc w:val="center"/>
              <w:rPr>
                <w:rFonts w:cs="Times New Roman CYR"/>
                <w:b/>
                <w:bCs/>
                <w:szCs w:val="24"/>
                <w:lang w:val="ru-RU"/>
              </w:rPr>
            </w:pPr>
            <w:r>
              <w:rPr>
                <w:rFonts w:cs="Times New Roman CYR"/>
                <w:b/>
                <w:bCs/>
                <w:szCs w:val="24"/>
                <w:lang w:val="ru-RU"/>
              </w:rPr>
              <w:t>200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autoSpaceDE w:val="0"/>
              <w:snapToGrid w:val="0"/>
              <w:spacing w:line="200" w:lineRule="atLeast"/>
              <w:jc w:val="center"/>
              <w:rPr>
                <w:rFonts w:cs="Times New Roman CYR"/>
                <w:szCs w:val="24"/>
                <w:lang w:val="ru-RU"/>
              </w:rPr>
            </w:pPr>
            <w:r>
              <w:rPr>
                <w:rFonts w:cs="Times New Roman CYR"/>
                <w:szCs w:val="24"/>
                <w:lang w:val="ru-RU"/>
              </w:rPr>
              <w:t>1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50E" w:rsidRDefault="00F35FA4">
            <w:pPr>
              <w:autoSpaceDE w:val="0"/>
              <w:snapToGrid w:val="0"/>
              <w:spacing w:line="200" w:lineRule="atLeast"/>
              <w:jc w:val="center"/>
              <w:rPr>
                <w:rFonts w:cs="Times New Roman CYR"/>
                <w:szCs w:val="24"/>
                <w:lang w:val="ru-RU"/>
              </w:rPr>
            </w:pPr>
            <w:r>
              <w:rPr>
                <w:rFonts w:cs="Times New Roman CYR"/>
                <w:szCs w:val="24"/>
                <w:lang w:val="ru-RU"/>
              </w:rPr>
              <w:t>200</w:t>
            </w:r>
          </w:p>
        </w:tc>
      </w:tr>
      <w:tr w:rsidR="001A250E"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autoSpaceDE w:val="0"/>
              <w:snapToGrid w:val="0"/>
              <w:spacing w:line="200" w:lineRule="atLeast"/>
              <w:ind w:firstLine="0"/>
              <w:rPr>
                <w:rFonts w:cs="Times New Roman CYR"/>
                <w:szCs w:val="24"/>
                <w:lang w:val="ru-RU"/>
              </w:rPr>
            </w:pPr>
            <w:r>
              <w:rPr>
                <w:rFonts w:cs="Times New Roman CYR"/>
                <w:szCs w:val="24"/>
                <w:lang w:val="ru-RU"/>
              </w:rPr>
              <w:t>Нетели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2B3A4D">
            <w:pPr>
              <w:autoSpaceDE w:val="0"/>
              <w:snapToGrid w:val="0"/>
              <w:spacing w:line="200" w:lineRule="atLeast"/>
              <w:jc w:val="center"/>
              <w:rPr>
                <w:rFonts w:cs="Times New Roman CYR"/>
                <w:szCs w:val="24"/>
                <w:lang w:val="ru-RU"/>
              </w:rPr>
            </w:pPr>
            <w:r>
              <w:rPr>
                <w:rFonts w:cs="Times New Roman CYR"/>
                <w:szCs w:val="24"/>
                <w:lang w:val="ru-RU"/>
              </w:rPr>
              <w:t>32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autoSpaceDE w:val="0"/>
              <w:snapToGrid w:val="0"/>
              <w:spacing w:line="200" w:lineRule="atLeast"/>
              <w:jc w:val="center"/>
              <w:rPr>
                <w:rFonts w:cs="Times New Roman CYR"/>
                <w:szCs w:val="24"/>
                <w:lang w:val="ru-RU"/>
              </w:rPr>
            </w:pPr>
            <w:r>
              <w:rPr>
                <w:rFonts w:cs="Times New Roman CYR"/>
                <w:szCs w:val="24"/>
                <w:lang w:val="ru-RU"/>
              </w:rPr>
              <w:t>1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50E" w:rsidRDefault="002B3A4D">
            <w:pPr>
              <w:autoSpaceDE w:val="0"/>
              <w:snapToGrid w:val="0"/>
              <w:spacing w:line="200" w:lineRule="atLeast"/>
              <w:jc w:val="center"/>
              <w:rPr>
                <w:rFonts w:cs="Times New Roman CYR"/>
                <w:szCs w:val="24"/>
                <w:lang w:val="ru-RU"/>
              </w:rPr>
            </w:pPr>
            <w:r>
              <w:rPr>
                <w:rFonts w:cs="Times New Roman CYR"/>
                <w:szCs w:val="24"/>
                <w:lang w:val="ru-RU"/>
              </w:rPr>
              <w:t>32</w:t>
            </w:r>
          </w:p>
        </w:tc>
      </w:tr>
      <w:tr w:rsidR="001A250E"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autoSpaceDE w:val="0"/>
              <w:snapToGrid w:val="0"/>
              <w:spacing w:line="200" w:lineRule="atLeast"/>
              <w:ind w:firstLine="0"/>
              <w:rPr>
                <w:rFonts w:cs="Times New Roman CYR"/>
                <w:szCs w:val="24"/>
                <w:lang w:val="ru-RU"/>
              </w:rPr>
            </w:pPr>
            <w:r>
              <w:rPr>
                <w:rFonts w:cs="Times New Roman CYR"/>
                <w:szCs w:val="24"/>
                <w:lang w:val="ru-RU"/>
              </w:rPr>
              <w:t>Молодняк ст. 1 года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2B3A4D">
            <w:pPr>
              <w:autoSpaceDE w:val="0"/>
              <w:snapToGrid w:val="0"/>
              <w:spacing w:line="200" w:lineRule="atLeast"/>
              <w:jc w:val="center"/>
              <w:rPr>
                <w:rFonts w:cs="Times New Roman CYR"/>
                <w:szCs w:val="24"/>
                <w:lang w:val="ru-RU"/>
              </w:rPr>
            </w:pPr>
            <w:r>
              <w:rPr>
                <w:rFonts w:cs="Times New Roman CYR"/>
                <w:szCs w:val="24"/>
                <w:lang w:val="ru-RU"/>
              </w:rPr>
              <w:t>142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autoSpaceDE w:val="0"/>
              <w:snapToGrid w:val="0"/>
              <w:spacing w:line="200" w:lineRule="atLeast"/>
              <w:jc w:val="center"/>
              <w:rPr>
                <w:rFonts w:cs="Times New Roman CYR"/>
                <w:szCs w:val="24"/>
                <w:lang w:val="ru-RU"/>
              </w:rPr>
            </w:pPr>
            <w:r>
              <w:rPr>
                <w:rFonts w:cs="Times New Roman CYR"/>
                <w:szCs w:val="24"/>
                <w:lang w:val="ru-RU"/>
              </w:rPr>
              <w:t>0,6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50E" w:rsidRDefault="004222AA">
            <w:pPr>
              <w:autoSpaceDE w:val="0"/>
              <w:snapToGrid w:val="0"/>
              <w:spacing w:line="200" w:lineRule="atLeast"/>
              <w:jc w:val="center"/>
              <w:rPr>
                <w:rFonts w:cs="Times New Roman CYR"/>
                <w:szCs w:val="24"/>
                <w:lang w:val="ru-RU"/>
              </w:rPr>
            </w:pPr>
            <w:r>
              <w:rPr>
                <w:rFonts w:cs="Times New Roman CYR"/>
                <w:szCs w:val="24"/>
                <w:lang w:val="ru-RU"/>
              </w:rPr>
              <w:t>85</w:t>
            </w:r>
          </w:p>
        </w:tc>
      </w:tr>
      <w:tr w:rsidR="001A250E"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autoSpaceDE w:val="0"/>
              <w:snapToGrid w:val="0"/>
              <w:spacing w:line="200" w:lineRule="atLeast"/>
              <w:ind w:firstLine="0"/>
              <w:rPr>
                <w:rFonts w:cs="Times New Roman CYR"/>
                <w:szCs w:val="24"/>
                <w:lang w:val="ru-RU"/>
              </w:rPr>
            </w:pPr>
            <w:r>
              <w:rPr>
                <w:rFonts w:cs="Times New Roman CYR"/>
                <w:szCs w:val="24"/>
                <w:lang w:val="ru-RU"/>
              </w:rPr>
              <w:t>Молодняк до 1 года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2B3A4D">
            <w:pPr>
              <w:autoSpaceDE w:val="0"/>
              <w:snapToGrid w:val="0"/>
              <w:spacing w:line="200" w:lineRule="atLeast"/>
              <w:jc w:val="center"/>
              <w:rPr>
                <w:rFonts w:cs="Times New Roman CYR"/>
                <w:szCs w:val="24"/>
                <w:lang w:val="ru-RU"/>
              </w:rPr>
            </w:pPr>
            <w:r>
              <w:rPr>
                <w:rFonts w:cs="Times New Roman CYR"/>
                <w:szCs w:val="24"/>
                <w:lang w:val="ru-RU"/>
              </w:rPr>
              <w:t>65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autoSpaceDE w:val="0"/>
              <w:snapToGrid w:val="0"/>
              <w:spacing w:line="200" w:lineRule="atLeast"/>
              <w:jc w:val="center"/>
              <w:rPr>
                <w:rFonts w:cs="Times New Roman CYR"/>
                <w:szCs w:val="24"/>
                <w:lang w:val="ru-RU"/>
              </w:rPr>
            </w:pPr>
            <w:r>
              <w:rPr>
                <w:rFonts w:cs="Times New Roman CYR"/>
                <w:szCs w:val="24"/>
                <w:lang w:val="ru-RU"/>
              </w:rPr>
              <w:t>0,4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50E" w:rsidRDefault="004222AA">
            <w:pPr>
              <w:autoSpaceDE w:val="0"/>
              <w:snapToGrid w:val="0"/>
              <w:spacing w:line="200" w:lineRule="atLeast"/>
              <w:jc w:val="center"/>
              <w:rPr>
                <w:rFonts w:cs="Times New Roman CYR"/>
                <w:szCs w:val="24"/>
                <w:lang w:val="ru-RU"/>
              </w:rPr>
            </w:pPr>
            <w:r>
              <w:rPr>
                <w:rFonts w:cs="Times New Roman CYR"/>
                <w:szCs w:val="24"/>
                <w:lang w:val="ru-RU"/>
              </w:rPr>
              <w:t>26</w:t>
            </w:r>
          </w:p>
        </w:tc>
      </w:tr>
      <w:tr w:rsidR="001A250E"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autoSpaceDE w:val="0"/>
              <w:snapToGrid w:val="0"/>
              <w:spacing w:line="200" w:lineRule="atLeast"/>
              <w:rPr>
                <w:rFonts w:cs="Times New Roman CYR"/>
                <w:b/>
                <w:bCs/>
                <w:szCs w:val="24"/>
                <w:lang w:val="ru-RU"/>
              </w:rPr>
            </w:pPr>
            <w:r>
              <w:rPr>
                <w:rFonts w:cs="Times New Roman CYR"/>
                <w:b/>
                <w:bCs/>
                <w:szCs w:val="24"/>
                <w:lang w:val="ru-RU"/>
              </w:rPr>
              <w:t>Всего: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2B3A4D">
            <w:pPr>
              <w:autoSpaceDE w:val="0"/>
              <w:snapToGrid w:val="0"/>
              <w:spacing w:line="200" w:lineRule="atLeast"/>
              <w:jc w:val="center"/>
              <w:rPr>
                <w:rFonts w:cs="Times New Roman CYR"/>
                <w:b/>
                <w:bCs/>
                <w:szCs w:val="24"/>
                <w:lang w:val="ru-RU"/>
              </w:rPr>
            </w:pPr>
            <w:r>
              <w:rPr>
                <w:rFonts w:cs="Times New Roman CYR"/>
                <w:b/>
                <w:bCs/>
                <w:szCs w:val="24"/>
                <w:lang w:val="ru-RU"/>
              </w:rPr>
              <w:t>439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autoSpaceDE w:val="0"/>
              <w:snapToGrid w:val="0"/>
              <w:spacing w:line="200" w:lineRule="atLeast"/>
              <w:jc w:val="center"/>
              <w:rPr>
                <w:rFonts w:cs="Times New Roman CYR"/>
                <w:szCs w:val="24"/>
                <w:lang w:val="ru-RU"/>
              </w:rPr>
            </w:pPr>
            <w:r>
              <w:rPr>
                <w:rFonts w:cs="Times New Roman CYR"/>
                <w:szCs w:val="24"/>
                <w:lang w:val="ru-RU"/>
              </w:rPr>
              <w:t>Х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50E" w:rsidRDefault="004222AA">
            <w:pPr>
              <w:autoSpaceDE w:val="0"/>
              <w:snapToGrid w:val="0"/>
              <w:spacing w:line="200" w:lineRule="atLeast"/>
              <w:jc w:val="center"/>
              <w:rPr>
                <w:rFonts w:cs="Times New Roman CYR"/>
                <w:b/>
                <w:bCs/>
                <w:szCs w:val="24"/>
                <w:lang w:val="ru-RU"/>
              </w:rPr>
            </w:pPr>
            <w:r>
              <w:rPr>
                <w:rFonts w:cs="Times New Roman CYR"/>
                <w:b/>
                <w:bCs/>
                <w:szCs w:val="24"/>
                <w:lang w:val="ru-RU"/>
              </w:rPr>
              <w:t>343</w:t>
            </w:r>
          </w:p>
        </w:tc>
      </w:tr>
    </w:tbl>
    <w:p w:rsidR="001A250E" w:rsidRDefault="001A250E">
      <w:pPr>
        <w:ind w:firstLine="540"/>
      </w:pPr>
    </w:p>
    <w:p w:rsidR="002236AD" w:rsidRDefault="001A250E">
      <w:pPr>
        <w:autoSpaceDE w:val="0"/>
        <w:spacing w:line="200" w:lineRule="atLeast"/>
        <w:ind w:firstLine="540"/>
        <w:rPr>
          <w:rFonts w:ascii="Times New Roman CYR" w:hAnsi="Times New Roman CYR" w:cs="Times New Roman CYR"/>
          <w:sz w:val="28"/>
          <w:szCs w:val="28"/>
          <w:lang w:val="ru-RU"/>
        </w:rPr>
      </w:pPr>
      <w:r w:rsidRPr="00876E0B">
        <w:rPr>
          <w:rFonts w:ascii="Times New Roman CYR" w:hAnsi="Times New Roman CYR" w:cs="Times New Roman CYR"/>
          <w:sz w:val="28"/>
          <w:szCs w:val="28"/>
          <w:lang w:val="ru-RU"/>
        </w:rPr>
        <w:t xml:space="preserve">Данное стадо состоит из </w:t>
      </w:r>
      <w:r w:rsidR="004222AA" w:rsidRPr="00876E0B">
        <w:rPr>
          <w:rFonts w:ascii="Times New Roman CYR" w:hAnsi="Times New Roman CYR" w:cs="Times New Roman CYR"/>
          <w:sz w:val="28"/>
          <w:szCs w:val="28"/>
          <w:lang w:val="ru-RU"/>
        </w:rPr>
        <w:t>439</w:t>
      </w:r>
      <w:r w:rsidRPr="00876E0B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 w:rsidRPr="00876E0B">
        <w:rPr>
          <w:rFonts w:ascii="Times New Roman CYR" w:hAnsi="Times New Roman CYR" w:cs="Times New Roman CYR"/>
          <w:sz w:val="28"/>
          <w:szCs w:val="28"/>
          <w:lang w:val="ru-RU"/>
        </w:rPr>
        <w:t>голов четырех половозрастных групп: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коров, нетелей, молодняка старше одного года и молодняка младше одного года. В переводе количества голов в условные единицы, получаем численно</w:t>
      </w:r>
      <w:r w:rsidR="00F35FA4"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 w:rsidR="004222AA">
        <w:rPr>
          <w:rFonts w:ascii="Times New Roman CYR" w:hAnsi="Times New Roman CYR" w:cs="Times New Roman CYR"/>
          <w:sz w:val="28"/>
          <w:szCs w:val="28"/>
          <w:lang w:val="ru-RU"/>
        </w:rPr>
        <w:t>ть крупного рогатого скота – 343</w:t>
      </w:r>
      <w:r w:rsidR="00F35FA4">
        <w:rPr>
          <w:rFonts w:ascii="Times New Roman CYR" w:hAnsi="Times New Roman CYR" w:cs="Times New Roman CYR"/>
          <w:sz w:val="28"/>
          <w:szCs w:val="28"/>
          <w:lang w:val="ru-RU"/>
        </w:rPr>
        <w:t xml:space="preserve"> голов, что на 22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% меньше фактического количества животных. </w:t>
      </w:r>
    </w:p>
    <w:p w:rsidR="001A250E" w:rsidRDefault="001A250E">
      <w:pPr>
        <w:autoSpaceDE w:val="0"/>
        <w:spacing w:line="200" w:lineRule="atLeast"/>
        <w:ind w:firstLine="540"/>
        <w:rPr>
          <w:rFonts w:ascii="Times New Roman CYR" w:hAnsi="Times New Roman CYR" w:cs="Times New Roman CYR"/>
          <w:sz w:val="28"/>
          <w:szCs w:val="28"/>
          <w:lang w:val="ru-RU"/>
        </w:rPr>
      </w:pPr>
      <w:r w:rsidRPr="002236AD"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расчете потребности в кормах мы будем </w:t>
      </w:r>
      <w:r w:rsidR="002236AD" w:rsidRPr="002236AD">
        <w:rPr>
          <w:rFonts w:ascii="Times New Roman CYR" w:hAnsi="Times New Roman CYR" w:cs="Times New Roman CYR"/>
          <w:sz w:val="28"/>
          <w:szCs w:val="28"/>
          <w:lang w:val="ru-RU"/>
        </w:rPr>
        <w:t>руководствоваться справочником по планированию агропромышленного производство ЦЧЗ 2003 года</w:t>
      </w:r>
      <w:r w:rsidR="002236AD">
        <w:rPr>
          <w:rFonts w:ascii="Times New Roman CYR" w:hAnsi="Times New Roman CYR" w:cs="Times New Roman CYR"/>
          <w:sz w:val="28"/>
          <w:szCs w:val="28"/>
          <w:lang w:val="ru-RU"/>
        </w:rPr>
        <w:t xml:space="preserve"> с учетом продуктивности коров</w:t>
      </w:r>
      <w:r w:rsidR="002236AD" w:rsidRPr="002236AD"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2236AD" w:rsidRDefault="002236AD">
      <w:pPr>
        <w:autoSpaceDE w:val="0"/>
        <w:spacing w:line="200" w:lineRule="atLeast"/>
        <w:ind w:firstLine="540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2236AD" w:rsidRPr="00883994" w:rsidRDefault="002236AD" w:rsidP="00883994">
      <w:pPr>
        <w:pStyle w:val="211"/>
        <w:widowControl/>
        <w:spacing w:line="200" w:lineRule="atLeast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883994">
        <w:rPr>
          <w:rFonts w:ascii="Times New Roman CYR" w:hAnsi="Times New Roman CYR" w:cs="Times New Roman CYR"/>
          <w:sz w:val="28"/>
          <w:szCs w:val="28"/>
          <w:lang w:val="ru-RU"/>
        </w:rPr>
        <w:t>Нормативная среднегодовая структура</w:t>
      </w:r>
      <w:r w:rsidR="00883994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883994">
        <w:rPr>
          <w:rFonts w:ascii="Times New Roman CYR" w:hAnsi="Times New Roman CYR" w:cs="Times New Roman CYR"/>
          <w:sz w:val="28"/>
          <w:szCs w:val="28"/>
          <w:lang w:val="ru-RU"/>
        </w:rPr>
        <w:t>рациона коров в зависимости от уровня их молочной продуктивности с об</w:t>
      </w:r>
      <w:r w:rsidR="00883994">
        <w:rPr>
          <w:rFonts w:ascii="Times New Roman CYR" w:hAnsi="Times New Roman CYR" w:cs="Times New Roman CYR"/>
          <w:sz w:val="28"/>
          <w:szCs w:val="28"/>
          <w:lang w:val="ru-RU"/>
        </w:rPr>
        <w:t>ычной технологией производства,</w:t>
      </w:r>
      <w:r w:rsidRPr="00883994">
        <w:rPr>
          <w:rFonts w:ascii="Times New Roman CYR" w:hAnsi="Times New Roman CYR" w:cs="Times New Roman CYR"/>
          <w:sz w:val="28"/>
          <w:szCs w:val="28"/>
          <w:lang w:val="ru-RU"/>
        </w:rPr>
        <w:t>%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753"/>
        <w:gridCol w:w="754"/>
        <w:gridCol w:w="754"/>
        <w:gridCol w:w="906"/>
        <w:gridCol w:w="754"/>
        <w:gridCol w:w="754"/>
        <w:gridCol w:w="760"/>
        <w:gridCol w:w="1008"/>
        <w:gridCol w:w="754"/>
      </w:tblGrid>
      <w:tr w:rsidR="00F07E8F" w:rsidRPr="00C0770F" w:rsidTr="00C0770F">
        <w:tc>
          <w:tcPr>
            <w:tcW w:w="1101" w:type="dxa"/>
            <w:vMerge w:val="restart"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Удой молока на 1 корову, </w:t>
            </w:r>
            <w:proofErr w:type="gramStart"/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кг</w:t>
            </w:r>
            <w:proofErr w:type="gramEnd"/>
          </w:p>
        </w:tc>
        <w:tc>
          <w:tcPr>
            <w:tcW w:w="1559" w:type="dxa"/>
            <w:vMerge w:val="restart"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proofErr w:type="spellStart"/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Концетрированные</w:t>
            </w:r>
            <w:proofErr w:type="spellEnd"/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 всего</w:t>
            </w:r>
          </w:p>
        </w:tc>
        <w:tc>
          <w:tcPr>
            <w:tcW w:w="3167" w:type="dxa"/>
            <w:gridSpan w:val="4"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Грубые</w:t>
            </w:r>
          </w:p>
        </w:tc>
        <w:tc>
          <w:tcPr>
            <w:tcW w:w="2268" w:type="dxa"/>
            <w:gridSpan w:val="3"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Сочные</w:t>
            </w:r>
          </w:p>
        </w:tc>
        <w:tc>
          <w:tcPr>
            <w:tcW w:w="1008" w:type="dxa"/>
            <w:vMerge w:val="restart"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Зеленые корма</w:t>
            </w:r>
          </w:p>
        </w:tc>
        <w:tc>
          <w:tcPr>
            <w:tcW w:w="754" w:type="dxa"/>
            <w:vMerge w:val="restart"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Итого</w:t>
            </w:r>
          </w:p>
        </w:tc>
      </w:tr>
      <w:tr w:rsidR="00F07E8F" w:rsidRPr="00C0770F" w:rsidTr="00C0770F">
        <w:tc>
          <w:tcPr>
            <w:tcW w:w="1101" w:type="dxa"/>
            <w:vMerge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53" w:type="dxa"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414" w:type="dxa"/>
            <w:gridSpan w:val="3"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том числе</w:t>
            </w:r>
          </w:p>
        </w:tc>
        <w:tc>
          <w:tcPr>
            <w:tcW w:w="754" w:type="dxa"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514" w:type="dxa"/>
            <w:gridSpan w:val="2"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том числе</w:t>
            </w:r>
          </w:p>
        </w:tc>
        <w:tc>
          <w:tcPr>
            <w:tcW w:w="1008" w:type="dxa"/>
            <w:vMerge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54" w:type="dxa"/>
            <w:vMerge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F07E8F" w:rsidRPr="00C0770F" w:rsidTr="00C0770F">
        <w:tc>
          <w:tcPr>
            <w:tcW w:w="1101" w:type="dxa"/>
            <w:vMerge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53" w:type="dxa"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754" w:type="dxa"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сено</w:t>
            </w:r>
          </w:p>
        </w:tc>
        <w:tc>
          <w:tcPr>
            <w:tcW w:w="754" w:type="dxa"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сенаж</w:t>
            </w:r>
          </w:p>
        </w:tc>
        <w:tc>
          <w:tcPr>
            <w:tcW w:w="906" w:type="dxa"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солома</w:t>
            </w:r>
          </w:p>
        </w:tc>
        <w:tc>
          <w:tcPr>
            <w:tcW w:w="754" w:type="dxa"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754" w:type="dxa"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силос</w:t>
            </w:r>
          </w:p>
        </w:tc>
        <w:tc>
          <w:tcPr>
            <w:tcW w:w="760" w:type="dxa"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корнеплоды</w:t>
            </w:r>
          </w:p>
        </w:tc>
        <w:tc>
          <w:tcPr>
            <w:tcW w:w="1008" w:type="dxa"/>
            <w:vMerge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54" w:type="dxa"/>
            <w:vMerge/>
          </w:tcPr>
          <w:p w:rsidR="00F07E8F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2236AD" w:rsidRPr="00C0770F" w:rsidTr="00C0770F">
        <w:tc>
          <w:tcPr>
            <w:tcW w:w="1101" w:type="dxa"/>
          </w:tcPr>
          <w:p w:rsidR="002236AD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5000</w:t>
            </w:r>
          </w:p>
        </w:tc>
        <w:tc>
          <w:tcPr>
            <w:tcW w:w="1559" w:type="dxa"/>
          </w:tcPr>
          <w:p w:rsidR="002236AD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36</w:t>
            </w:r>
          </w:p>
        </w:tc>
        <w:tc>
          <w:tcPr>
            <w:tcW w:w="753" w:type="dxa"/>
          </w:tcPr>
          <w:p w:rsidR="002236AD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754" w:type="dxa"/>
          </w:tcPr>
          <w:p w:rsidR="002236AD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754" w:type="dxa"/>
          </w:tcPr>
          <w:p w:rsidR="002236AD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906" w:type="dxa"/>
          </w:tcPr>
          <w:p w:rsidR="002236AD" w:rsidRPr="00C0770F" w:rsidRDefault="00883994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54" w:type="dxa"/>
          </w:tcPr>
          <w:p w:rsidR="002236AD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</w:t>
            </w:r>
          </w:p>
        </w:tc>
        <w:tc>
          <w:tcPr>
            <w:tcW w:w="754" w:type="dxa"/>
          </w:tcPr>
          <w:p w:rsidR="002236AD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760" w:type="dxa"/>
          </w:tcPr>
          <w:p w:rsidR="002236AD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008" w:type="dxa"/>
          </w:tcPr>
          <w:p w:rsidR="002236AD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</w:t>
            </w:r>
          </w:p>
        </w:tc>
        <w:tc>
          <w:tcPr>
            <w:tcW w:w="754" w:type="dxa"/>
          </w:tcPr>
          <w:p w:rsidR="002236AD" w:rsidRPr="00C0770F" w:rsidRDefault="00F07E8F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</w:tr>
    </w:tbl>
    <w:p w:rsidR="002236AD" w:rsidRDefault="002236AD" w:rsidP="002236AD">
      <w:pPr>
        <w:autoSpaceDE w:val="0"/>
        <w:spacing w:line="200" w:lineRule="atLeast"/>
        <w:ind w:firstLine="540"/>
        <w:jc w:val="center"/>
        <w:rPr>
          <w:rFonts w:ascii="Times New Roman CYR" w:hAnsi="Times New Roman CYR" w:cs="Times New Roman CYR"/>
          <w:b/>
          <w:szCs w:val="24"/>
          <w:lang w:val="ru-RU"/>
        </w:rPr>
      </w:pPr>
    </w:p>
    <w:p w:rsidR="00E94B1F" w:rsidRDefault="00E94B1F" w:rsidP="002236AD">
      <w:pPr>
        <w:autoSpaceDE w:val="0"/>
        <w:spacing w:line="200" w:lineRule="atLeast"/>
        <w:ind w:firstLine="540"/>
        <w:jc w:val="center"/>
        <w:rPr>
          <w:rFonts w:ascii="Times New Roman CYR" w:hAnsi="Times New Roman CYR" w:cs="Times New Roman CYR"/>
          <w:b/>
          <w:szCs w:val="24"/>
          <w:lang w:val="ru-RU"/>
        </w:rPr>
      </w:pPr>
    </w:p>
    <w:p w:rsidR="00527349" w:rsidRDefault="00527349" w:rsidP="002236AD">
      <w:pPr>
        <w:autoSpaceDE w:val="0"/>
        <w:spacing w:line="200" w:lineRule="atLeast"/>
        <w:ind w:firstLine="540"/>
        <w:jc w:val="center"/>
        <w:rPr>
          <w:rFonts w:ascii="Times New Roman CYR" w:hAnsi="Times New Roman CYR" w:cs="Times New Roman CYR"/>
          <w:b/>
          <w:szCs w:val="24"/>
          <w:lang w:val="ru-RU"/>
        </w:rPr>
      </w:pPr>
    </w:p>
    <w:p w:rsidR="00527349" w:rsidRDefault="00527349" w:rsidP="002236AD">
      <w:pPr>
        <w:autoSpaceDE w:val="0"/>
        <w:spacing w:line="200" w:lineRule="atLeast"/>
        <w:ind w:firstLine="540"/>
        <w:jc w:val="center"/>
        <w:rPr>
          <w:rFonts w:ascii="Times New Roman CYR" w:hAnsi="Times New Roman CYR" w:cs="Times New Roman CYR"/>
          <w:b/>
          <w:szCs w:val="24"/>
          <w:lang w:val="ru-RU"/>
        </w:rPr>
      </w:pPr>
    </w:p>
    <w:p w:rsidR="00527349" w:rsidRDefault="00527349" w:rsidP="002236AD">
      <w:pPr>
        <w:autoSpaceDE w:val="0"/>
        <w:spacing w:line="200" w:lineRule="atLeast"/>
        <w:ind w:firstLine="540"/>
        <w:jc w:val="center"/>
        <w:rPr>
          <w:rFonts w:ascii="Times New Roman CYR" w:hAnsi="Times New Roman CYR" w:cs="Times New Roman CYR"/>
          <w:b/>
          <w:szCs w:val="24"/>
          <w:lang w:val="ru-RU"/>
        </w:rPr>
      </w:pPr>
    </w:p>
    <w:p w:rsidR="00527349" w:rsidRDefault="00527349" w:rsidP="002236AD">
      <w:pPr>
        <w:autoSpaceDE w:val="0"/>
        <w:spacing w:line="200" w:lineRule="atLeast"/>
        <w:ind w:firstLine="540"/>
        <w:jc w:val="center"/>
        <w:rPr>
          <w:rFonts w:ascii="Times New Roman CYR" w:hAnsi="Times New Roman CYR" w:cs="Times New Roman CYR"/>
          <w:b/>
          <w:szCs w:val="24"/>
          <w:lang w:val="ru-RU"/>
        </w:rPr>
      </w:pPr>
    </w:p>
    <w:p w:rsidR="00E94B1F" w:rsidRPr="00883994" w:rsidRDefault="00E94B1F" w:rsidP="00883994">
      <w:pPr>
        <w:pStyle w:val="211"/>
        <w:widowControl/>
        <w:spacing w:line="20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/>
        </w:rPr>
      </w:pPr>
      <w:r w:rsidRPr="00883994"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/>
        </w:rPr>
        <w:lastRenderedPageBreak/>
        <w:t>С учетом рациона коров в зависимости от запланированной продуктивности рассчитывается потребность в кормах</w:t>
      </w:r>
    </w:p>
    <w:p w:rsidR="00E94B1F" w:rsidRDefault="00E94B1F" w:rsidP="002236AD">
      <w:pPr>
        <w:autoSpaceDE w:val="0"/>
        <w:spacing w:line="200" w:lineRule="atLeast"/>
        <w:ind w:firstLine="540"/>
        <w:jc w:val="center"/>
        <w:rPr>
          <w:rFonts w:ascii="Times New Roman CYR" w:hAnsi="Times New Roman CYR" w:cs="Times New Roman CYR"/>
          <w:b/>
          <w:szCs w:val="24"/>
          <w:lang w:val="ru-RU"/>
        </w:rPr>
      </w:pPr>
    </w:p>
    <w:p w:rsidR="007E55A7" w:rsidRPr="00883994" w:rsidRDefault="007E55A7" w:rsidP="00883994">
      <w:pPr>
        <w:pStyle w:val="211"/>
        <w:widowControl/>
        <w:spacing w:line="200" w:lineRule="atLeast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lang w:val="ru-RU"/>
        </w:rPr>
        <w:t xml:space="preserve"> </w:t>
      </w:r>
      <w:r w:rsidRPr="00883994">
        <w:rPr>
          <w:rFonts w:ascii="Times New Roman CYR" w:eastAsia="Times New Roman" w:hAnsi="Times New Roman CYR" w:cs="Times New Roman CYR"/>
          <w:bCs/>
          <w:sz w:val="28"/>
          <w:szCs w:val="28"/>
          <w:lang w:val="ru-RU"/>
        </w:rPr>
        <w:t>Потребность в кормах по годам, тонн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276"/>
        <w:gridCol w:w="1417"/>
        <w:gridCol w:w="1418"/>
        <w:gridCol w:w="1417"/>
        <w:gridCol w:w="1418"/>
      </w:tblGrid>
      <w:tr w:rsidR="004222AA" w:rsidRPr="00C0770F" w:rsidTr="004222AA">
        <w:tc>
          <w:tcPr>
            <w:tcW w:w="2660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b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b/>
                <w:szCs w:val="24"/>
                <w:lang w:val="ru-RU"/>
              </w:rPr>
              <w:t>Виды кормов</w:t>
            </w:r>
          </w:p>
        </w:tc>
        <w:tc>
          <w:tcPr>
            <w:tcW w:w="1276" w:type="dxa"/>
          </w:tcPr>
          <w:p w:rsidR="004222AA" w:rsidRPr="00C0770F" w:rsidRDefault="00527349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b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szCs w:val="24"/>
                <w:lang w:val="ru-RU"/>
              </w:rPr>
              <w:t>201</w:t>
            </w:r>
            <w:r w:rsidR="00257638">
              <w:rPr>
                <w:rFonts w:ascii="Times New Roman CYR" w:hAnsi="Times New Roman CYR" w:cs="Times New Roman CYR"/>
                <w:b/>
                <w:szCs w:val="24"/>
                <w:lang w:val="ru-RU"/>
              </w:rPr>
              <w:t>5</w:t>
            </w:r>
            <w:r w:rsidR="004222AA" w:rsidRPr="00C0770F">
              <w:rPr>
                <w:rFonts w:ascii="Times New Roman CYR" w:hAnsi="Times New Roman CYR" w:cs="Times New Roman CYR"/>
                <w:b/>
                <w:szCs w:val="24"/>
                <w:lang w:val="ru-RU"/>
              </w:rPr>
              <w:t xml:space="preserve"> г</w:t>
            </w:r>
          </w:p>
        </w:tc>
        <w:tc>
          <w:tcPr>
            <w:tcW w:w="1417" w:type="dxa"/>
          </w:tcPr>
          <w:p w:rsidR="004222AA" w:rsidRPr="00C0770F" w:rsidRDefault="00527349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b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szCs w:val="24"/>
                <w:lang w:val="ru-RU"/>
              </w:rPr>
              <w:t>201</w:t>
            </w:r>
            <w:r w:rsidR="00257638">
              <w:rPr>
                <w:rFonts w:ascii="Times New Roman CYR" w:hAnsi="Times New Roman CYR" w:cs="Times New Roman CYR"/>
                <w:b/>
                <w:szCs w:val="24"/>
                <w:lang w:val="ru-RU"/>
              </w:rPr>
              <w:t>6</w:t>
            </w:r>
            <w:r w:rsidR="004222AA" w:rsidRPr="00C0770F">
              <w:rPr>
                <w:rFonts w:ascii="Times New Roman CYR" w:hAnsi="Times New Roman CYR" w:cs="Times New Roman CYR"/>
                <w:b/>
                <w:szCs w:val="24"/>
                <w:lang w:val="ru-RU"/>
              </w:rPr>
              <w:t xml:space="preserve"> г.</w:t>
            </w:r>
          </w:p>
        </w:tc>
        <w:tc>
          <w:tcPr>
            <w:tcW w:w="1418" w:type="dxa"/>
          </w:tcPr>
          <w:p w:rsidR="004222AA" w:rsidRPr="00C0770F" w:rsidRDefault="00527349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b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szCs w:val="24"/>
                <w:lang w:val="ru-RU"/>
              </w:rPr>
              <w:t>201</w:t>
            </w:r>
            <w:r w:rsidR="00257638">
              <w:rPr>
                <w:rFonts w:ascii="Times New Roman CYR" w:hAnsi="Times New Roman CYR" w:cs="Times New Roman CYR"/>
                <w:b/>
                <w:szCs w:val="24"/>
                <w:lang w:val="ru-RU"/>
              </w:rPr>
              <w:t xml:space="preserve">7 </w:t>
            </w:r>
            <w:r w:rsidR="004222AA" w:rsidRPr="00C0770F">
              <w:rPr>
                <w:rFonts w:ascii="Times New Roman CYR" w:hAnsi="Times New Roman CYR" w:cs="Times New Roman CYR"/>
                <w:b/>
                <w:szCs w:val="24"/>
                <w:lang w:val="ru-RU"/>
              </w:rPr>
              <w:t>г</w:t>
            </w:r>
          </w:p>
        </w:tc>
        <w:tc>
          <w:tcPr>
            <w:tcW w:w="1417" w:type="dxa"/>
          </w:tcPr>
          <w:p w:rsidR="004222AA" w:rsidRPr="00C0770F" w:rsidRDefault="00527349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b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szCs w:val="24"/>
                <w:lang w:val="ru-RU"/>
              </w:rPr>
              <w:t>201</w:t>
            </w:r>
            <w:r w:rsidR="00257638">
              <w:rPr>
                <w:rFonts w:ascii="Times New Roman CYR" w:hAnsi="Times New Roman CYR" w:cs="Times New Roman CYR"/>
                <w:b/>
                <w:szCs w:val="24"/>
                <w:lang w:val="ru-RU"/>
              </w:rPr>
              <w:t>8</w:t>
            </w:r>
            <w:r>
              <w:rPr>
                <w:rFonts w:ascii="Times New Roman CYR" w:hAnsi="Times New Roman CYR" w:cs="Times New Roman CYR"/>
                <w:b/>
                <w:szCs w:val="24"/>
                <w:lang w:val="ru-RU"/>
              </w:rPr>
              <w:t xml:space="preserve"> </w:t>
            </w:r>
            <w:r w:rsidR="004222AA" w:rsidRPr="00C0770F">
              <w:rPr>
                <w:rFonts w:ascii="Times New Roman CYR" w:hAnsi="Times New Roman CYR" w:cs="Times New Roman CYR"/>
                <w:b/>
                <w:szCs w:val="24"/>
                <w:lang w:val="ru-RU"/>
              </w:rPr>
              <w:t>г.</w:t>
            </w:r>
          </w:p>
        </w:tc>
        <w:tc>
          <w:tcPr>
            <w:tcW w:w="1418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b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szCs w:val="24"/>
                <w:lang w:val="ru-RU"/>
              </w:rPr>
              <w:t>20</w:t>
            </w:r>
            <w:r w:rsidR="00257638">
              <w:rPr>
                <w:rFonts w:ascii="Times New Roman CYR" w:hAnsi="Times New Roman CYR" w:cs="Times New Roman CYR"/>
                <w:b/>
                <w:szCs w:val="24"/>
                <w:lang w:val="ru-RU"/>
              </w:rPr>
              <w:t>19</w:t>
            </w:r>
            <w:r w:rsidR="00527349">
              <w:rPr>
                <w:rFonts w:ascii="Times New Roman CYR" w:hAnsi="Times New Roman CYR" w:cs="Times New Roman CYR"/>
                <w:b/>
                <w:szCs w:val="24"/>
                <w:lang w:val="ru-RU"/>
              </w:rPr>
              <w:t xml:space="preserve"> г.</w:t>
            </w:r>
          </w:p>
        </w:tc>
      </w:tr>
      <w:tr w:rsidR="004222AA" w:rsidRPr="00C0770F" w:rsidTr="004222AA">
        <w:tc>
          <w:tcPr>
            <w:tcW w:w="2660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Концентрированные</w:t>
            </w:r>
          </w:p>
        </w:tc>
        <w:tc>
          <w:tcPr>
            <w:tcW w:w="1276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205,8</w:t>
            </w:r>
          </w:p>
        </w:tc>
        <w:tc>
          <w:tcPr>
            <w:tcW w:w="1417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378,7</w:t>
            </w:r>
          </w:p>
        </w:tc>
        <w:tc>
          <w:tcPr>
            <w:tcW w:w="1418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504</w:t>
            </w:r>
          </w:p>
        </w:tc>
        <w:tc>
          <w:tcPr>
            <w:tcW w:w="1417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603,8</w:t>
            </w:r>
          </w:p>
        </w:tc>
        <w:tc>
          <w:tcPr>
            <w:tcW w:w="1418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Cs w:val="24"/>
                <w:lang w:val="ru-RU"/>
              </w:rPr>
              <w:t>659</w:t>
            </w:r>
          </w:p>
        </w:tc>
      </w:tr>
      <w:tr w:rsidR="004222AA" w:rsidRPr="00C0770F" w:rsidTr="004222AA">
        <w:tc>
          <w:tcPr>
            <w:tcW w:w="2660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Сено</w:t>
            </w:r>
          </w:p>
        </w:tc>
        <w:tc>
          <w:tcPr>
            <w:tcW w:w="1276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160,9</w:t>
            </w:r>
          </w:p>
        </w:tc>
        <w:tc>
          <w:tcPr>
            <w:tcW w:w="1417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309,7</w:t>
            </w:r>
          </w:p>
        </w:tc>
        <w:tc>
          <w:tcPr>
            <w:tcW w:w="1418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439,7</w:t>
            </w:r>
          </w:p>
        </w:tc>
        <w:tc>
          <w:tcPr>
            <w:tcW w:w="1417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532,1</w:t>
            </w:r>
          </w:p>
        </w:tc>
        <w:tc>
          <w:tcPr>
            <w:tcW w:w="1418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Cs w:val="24"/>
                <w:lang w:val="ru-RU"/>
              </w:rPr>
              <w:t>584</w:t>
            </w:r>
          </w:p>
        </w:tc>
      </w:tr>
      <w:tr w:rsidR="004222AA" w:rsidRPr="00C0770F" w:rsidTr="004222AA">
        <w:tc>
          <w:tcPr>
            <w:tcW w:w="2660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Солома</w:t>
            </w:r>
          </w:p>
        </w:tc>
        <w:tc>
          <w:tcPr>
            <w:tcW w:w="1276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16,2</w:t>
            </w:r>
          </w:p>
        </w:tc>
        <w:tc>
          <w:tcPr>
            <w:tcW w:w="1417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43,33</w:t>
            </w:r>
          </w:p>
        </w:tc>
        <w:tc>
          <w:tcPr>
            <w:tcW w:w="1418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85,14</w:t>
            </w:r>
          </w:p>
        </w:tc>
        <w:tc>
          <w:tcPr>
            <w:tcW w:w="1417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107,3</w:t>
            </w:r>
          </w:p>
        </w:tc>
        <w:tc>
          <w:tcPr>
            <w:tcW w:w="1418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Cs w:val="24"/>
                <w:lang w:val="ru-RU"/>
              </w:rPr>
              <w:t>120</w:t>
            </w:r>
          </w:p>
        </w:tc>
      </w:tr>
      <w:tr w:rsidR="004222AA" w:rsidRPr="00C0770F" w:rsidTr="004222AA">
        <w:tc>
          <w:tcPr>
            <w:tcW w:w="2660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Силос</w:t>
            </w:r>
          </w:p>
        </w:tc>
        <w:tc>
          <w:tcPr>
            <w:tcW w:w="1276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667,81</w:t>
            </w:r>
          </w:p>
        </w:tc>
        <w:tc>
          <w:tcPr>
            <w:tcW w:w="1417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1242,1</w:t>
            </w:r>
          </w:p>
        </w:tc>
        <w:tc>
          <w:tcPr>
            <w:tcW w:w="1418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1680,6</w:t>
            </w:r>
          </w:p>
        </w:tc>
        <w:tc>
          <w:tcPr>
            <w:tcW w:w="1417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2018,7</w:t>
            </w:r>
          </w:p>
        </w:tc>
        <w:tc>
          <w:tcPr>
            <w:tcW w:w="1418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Cs w:val="24"/>
                <w:lang w:val="ru-RU"/>
              </w:rPr>
              <w:t>2207</w:t>
            </w:r>
          </w:p>
        </w:tc>
      </w:tr>
      <w:tr w:rsidR="004222AA" w:rsidRPr="00C0770F" w:rsidTr="004222AA">
        <w:tc>
          <w:tcPr>
            <w:tcW w:w="2660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Зеленые корма</w:t>
            </w:r>
          </w:p>
        </w:tc>
        <w:tc>
          <w:tcPr>
            <w:tcW w:w="1276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745,6</w:t>
            </w:r>
          </w:p>
        </w:tc>
        <w:tc>
          <w:tcPr>
            <w:tcW w:w="1417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1378</w:t>
            </w:r>
          </w:p>
        </w:tc>
        <w:tc>
          <w:tcPr>
            <w:tcW w:w="1418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1848</w:t>
            </w:r>
          </w:p>
        </w:tc>
        <w:tc>
          <w:tcPr>
            <w:tcW w:w="1417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2216</w:t>
            </w:r>
          </w:p>
        </w:tc>
        <w:tc>
          <w:tcPr>
            <w:tcW w:w="1418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Cs w:val="24"/>
                <w:lang w:val="ru-RU"/>
              </w:rPr>
              <w:t>2420</w:t>
            </w:r>
          </w:p>
        </w:tc>
      </w:tr>
      <w:tr w:rsidR="004222AA" w:rsidRPr="00C0770F" w:rsidTr="004222AA">
        <w:tc>
          <w:tcPr>
            <w:tcW w:w="2660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Молоко</w:t>
            </w:r>
          </w:p>
        </w:tc>
        <w:tc>
          <w:tcPr>
            <w:tcW w:w="1276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13,6</w:t>
            </w:r>
          </w:p>
        </w:tc>
        <w:tc>
          <w:tcPr>
            <w:tcW w:w="1417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36,6</w:t>
            </w:r>
          </w:p>
        </w:tc>
        <w:tc>
          <w:tcPr>
            <w:tcW w:w="1418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72</w:t>
            </w:r>
          </w:p>
        </w:tc>
        <w:tc>
          <w:tcPr>
            <w:tcW w:w="1417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 w:rsidRPr="00C0770F">
              <w:rPr>
                <w:rFonts w:ascii="Times New Roman CYR" w:hAnsi="Times New Roman CYR" w:cs="Times New Roman CYR"/>
                <w:szCs w:val="24"/>
                <w:lang w:val="ru-RU"/>
              </w:rPr>
              <w:t>90,7</w:t>
            </w:r>
          </w:p>
        </w:tc>
        <w:tc>
          <w:tcPr>
            <w:tcW w:w="1418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Cs w:val="24"/>
                <w:lang w:val="ru-RU"/>
              </w:rPr>
              <w:t>102</w:t>
            </w:r>
          </w:p>
        </w:tc>
      </w:tr>
      <w:tr w:rsidR="004222AA" w:rsidRPr="00C0770F" w:rsidTr="004222AA">
        <w:tc>
          <w:tcPr>
            <w:tcW w:w="2660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Cs w:val="24"/>
                <w:lang w:val="ru-RU"/>
              </w:rPr>
              <w:t>Премиксы</w:t>
            </w:r>
          </w:p>
        </w:tc>
        <w:tc>
          <w:tcPr>
            <w:tcW w:w="1276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Cs w:val="24"/>
                <w:lang w:val="ru-RU"/>
              </w:rPr>
              <w:t>2,058</w:t>
            </w:r>
          </w:p>
        </w:tc>
        <w:tc>
          <w:tcPr>
            <w:tcW w:w="1417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Cs w:val="24"/>
                <w:lang w:val="ru-RU"/>
              </w:rPr>
              <w:t>3,787</w:t>
            </w:r>
          </w:p>
        </w:tc>
        <w:tc>
          <w:tcPr>
            <w:tcW w:w="1418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Cs w:val="24"/>
                <w:lang w:val="ru-RU"/>
              </w:rPr>
              <w:t>5,04</w:t>
            </w:r>
          </w:p>
        </w:tc>
        <w:tc>
          <w:tcPr>
            <w:tcW w:w="1417" w:type="dxa"/>
          </w:tcPr>
          <w:p w:rsidR="004222AA" w:rsidRPr="00C0770F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Cs w:val="24"/>
                <w:lang w:val="ru-RU"/>
              </w:rPr>
              <w:t>6,038</w:t>
            </w:r>
          </w:p>
        </w:tc>
        <w:tc>
          <w:tcPr>
            <w:tcW w:w="1418" w:type="dxa"/>
          </w:tcPr>
          <w:p w:rsidR="004222AA" w:rsidRDefault="004222AA" w:rsidP="00C0770F">
            <w:pPr>
              <w:autoSpaceDE w:val="0"/>
              <w:spacing w:line="200" w:lineRule="atLeast"/>
              <w:ind w:firstLine="0"/>
              <w:jc w:val="center"/>
              <w:rPr>
                <w:rFonts w:ascii="Times New Roman CYR" w:hAnsi="Times New Roman CYR" w:cs="Times New Roman CYR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Cs w:val="24"/>
                <w:lang w:val="ru-RU"/>
              </w:rPr>
              <w:t>6,6</w:t>
            </w:r>
          </w:p>
        </w:tc>
      </w:tr>
    </w:tbl>
    <w:p w:rsidR="001A250E" w:rsidRDefault="00527349" w:rsidP="00E94B1F">
      <w:pPr>
        <w:pStyle w:val="211"/>
        <w:widowControl/>
        <w:spacing w:line="20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en-US"/>
        </w:rPr>
        <w:t xml:space="preserve"> </w:t>
      </w:r>
    </w:p>
    <w:p w:rsidR="001A250E" w:rsidRDefault="001A250E">
      <w:pPr>
        <w:pStyle w:val="211"/>
        <w:widowControl/>
        <w:spacing w:line="200" w:lineRule="atLeast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en-US"/>
        </w:rPr>
      </w:pPr>
    </w:p>
    <w:p w:rsidR="001A250E" w:rsidRDefault="001A250E">
      <w:pPr>
        <w:pStyle w:val="211"/>
        <w:widowControl/>
        <w:spacing w:line="200" w:lineRule="atLeast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en-US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en-US"/>
        </w:rPr>
        <w:t>Конечно же, нельзя забывать о добавлении в рац</w:t>
      </w:r>
      <w:r w:rsidR="00E94B1F">
        <w:rPr>
          <w:rFonts w:ascii="Times New Roman CYR" w:eastAsia="Times New Roman" w:hAnsi="Times New Roman CYR" w:cs="Times New Roman CYR"/>
          <w:sz w:val="28"/>
          <w:szCs w:val="28"/>
          <w:lang w:val="ru-RU" w:eastAsia="en-US"/>
        </w:rPr>
        <w:t>ион соли и кормового известняка, премиксов.</w:t>
      </w:r>
    </w:p>
    <w:p w:rsidR="0041615E" w:rsidRDefault="001A250E">
      <w:pPr>
        <w:pStyle w:val="211"/>
        <w:widowControl/>
        <w:spacing w:line="200" w:lineRule="atLeast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en-US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val="ru-RU" w:eastAsia="en-US"/>
        </w:rPr>
        <w:t xml:space="preserve">Для расчета годовой потребности в грубых, сочных и концентрированных кормах возьмем за зимний период - 210 дней, за летний – 155 дней; </w:t>
      </w:r>
      <w:proofErr w:type="gramEnd"/>
    </w:p>
    <w:p w:rsidR="001A250E" w:rsidRDefault="0041615E">
      <w:pPr>
        <w:pStyle w:val="211"/>
        <w:widowControl/>
        <w:spacing w:line="200" w:lineRule="atLeast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Хозяйство самостоятельно заготавливает все виды кормов, для этого в структуре посевных площадей выделяется более 1200 га пашни</w:t>
      </w:r>
      <w:r>
        <w:rPr>
          <w:rFonts w:cs="Times New Roman CYR"/>
          <w:color w:val="000000"/>
          <w:sz w:val="28"/>
          <w:szCs w:val="28"/>
          <w:lang w:val="ru-RU"/>
        </w:rPr>
        <w:t>.</w:t>
      </w:r>
    </w:p>
    <w:p w:rsidR="001A250E" w:rsidRDefault="001A250E">
      <w:pPr>
        <w:spacing w:line="255" w:lineRule="atLeast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Чем больше корова производит молока, тем большую часть в её рационе занимает грубый корм. Поэтому первостепенной задачей становится покрытие потребности в грубых кормах. Дефицит грубого корма часто приводит к снижению продуктивности скота и проблемам со здоровьем.</w:t>
      </w:r>
    </w:p>
    <w:p w:rsidR="001A250E" w:rsidRDefault="001A250E">
      <w:pPr>
        <w:spacing w:line="255" w:lineRule="atLeast"/>
        <w:ind w:firstLine="0"/>
        <w:rPr>
          <w:rFonts w:cs="Times New Roman CYR"/>
          <w:color w:val="000000"/>
          <w:sz w:val="28"/>
          <w:szCs w:val="28"/>
          <w:lang w:val="ru-RU"/>
        </w:rPr>
      </w:pPr>
      <w:r>
        <w:rPr>
          <w:rFonts w:cs="Times New Roman CYR"/>
          <w:color w:val="000000"/>
          <w:sz w:val="28"/>
          <w:szCs w:val="28"/>
          <w:lang w:val="ru-RU"/>
        </w:rPr>
        <w:t>На потребление корма значительно влияют микроклимат, напольное покрытие, вид корма, подкормка, частота потребности в корме.</w:t>
      </w:r>
    </w:p>
    <w:p w:rsidR="00876E0B" w:rsidRDefault="00876E0B">
      <w:pPr>
        <w:pStyle w:val="211"/>
        <w:widowControl/>
        <w:spacing w:line="200" w:lineRule="atLeast"/>
        <w:ind w:firstLine="54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/>
        </w:rPr>
      </w:pPr>
    </w:p>
    <w:p w:rsidR="001A250E" w:rsidRDefault="001A250E" w:rsidP="00883994">
      <w:pPr>
        <w:pStyle w:val="211"/>
        <w:widowControl/>
        <w:spacing w:line="200" w:lineRule="atLeast"/>
        <w:ind w:firstLine="54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/>
        </w:rPr>
        <w:t>Способы заготовки и хранения кормов. Подготовка кормов к скармливанию.</w:t>
      </w:r>
    </w:p>
    <w:p w:rsidR="00883994" w:rsidRPr="00883994" w:rsidRDefault="00883994" w:rsidP="00883994">
      <w:pPr>
        <w:rPr>
          <w:lang w:val="ru-RU" w:eastAsia="ar-SA"/>
        </w:rPr>
      </w:pPr>
    </w:p>
    <w:p w:rsidR="00983D70" w:rsidRDefault="00983D70" w:rsidP="00983D70">
      <w:pPr>
        <w:rPr>
          <w:color w:val="000000"/>
          <w:sz w:val="28"/>
          <w:szCs w:val="28"/>
          <w:lang w:val="ru-RU"/>
        </w:rPr>
      </w:pPr>
      <w:r w:rsidRPr="00876E0B">
        <w:rPr>
          <w:bCs/>
          <w:color w:val="333333"/>
          <w:sz w:val="28"/>
          <w:szCs w:val="28"/>
          <w:lang w:val="ru-RU"/>
        </w:rPr>
        <w:t xml:space="preserve"> </w:t>
      </w:r>
      <w:r w:rsidRPr="00876E0B">
        <w:rPr>
          <w:color w:val="000000"/>
          <w:sz w:val="28"/>
          <w:szCs w:val="28"/>
          <w:lang w:val="ru-RU"/>
        </w:rPr>
        <w:t>Концентрированные корма.</w:t>
      </w:r>
      <w:r w:rsidRPr="00983D70">
        <w:rPr>
          <w:color w:val="333333"/>
          <w:sz w:val="28"/>
          <w:szCs w:val="28"/>
          <w:lang w:val="ru-RU"/>
        </w:rPr>
        <w:t xml:space="preserve"> </w:t>
      </w:r>
      <w:r w:rsidRPr="00983D70">
        <w:rPr>
          <w:color w:val="000000"/>
          <w:sz w:val="28"/>
          <w:szCs w:val="28"/>
          <w:lang w:val="ru-RU"/>
        </w:rPr>
        <w:t xml:space="preserve">К данной группе относят </w:t>
      </w:r>
      <w:r w:rsidRPr="00983D70">
        <w:rPr>
          <w:color w:val="000000"/>
          <w:sz w:val="28"/>
          <w:szCs w:val="28"/>
        </w:rPr>
        <w:t> </w:t>
      </w:r>
      <w:hyperlink r:id="rId11" w:tooltip="Фуражное зерно. Как повысить эффективности использования?" w:history="1">
        <w:r w:rsidRPr="00983D70">
          <w:rPr>
            <w:color w:val="000000"/>
            <w:sz w:val="28"/>
            <w:szCs w:val="28"/>
            <w:lang w:val="ru-RU"/>
          </w:rPr>
          <w:t>зерновые корма,</w:t>
        </w:r>
      </w:hyperlink>
      <w:r w:rsidRPr="00983D70">
        <w:rPr>
          <w:color w:val="000000"/>
          <w:sz w:val="28"/>
          <w:szCs w:val="28"/>
          <w:lang w:val="ru-RU"/>
        </w:rPr>
        <w:t xml:space="preserve"> отруби, жмых, </w:t>
      </w:r>
      <w:hyperlink r:id="rId12" w:tooltip="Соевый шрот. Потенциал развития соевой отросли в России" w:history="1">
        <w:r w:rsidRPr="00983D70">
          <w:rPr>
            <w:color w:val="000000"/>
            <w:sz w:val="28"/>
            <w:szCs w:val="28"/>
            <w:lang w:val="ru-RU"/>
          </w:rPr>
          <w:t>шрот</w:t>
        </w:r>
      </w:hyperlink>
      <w:r w:rsidRPr="00983D70">
        <w:rPr>
          <w:color w:val="000000"/>
          <w:sz w:val="28"/>
          <w:szCs w:val="28"/>
          <w:lang w:val="ru-RU"/>
        </w:rPr>
        <w:t xml:space="preserve"> и комбикорма. Концентрированные корма имеют высокопитательную ценность, и незаменимы при составлении </w:t>
      </w:r>
      <w:proofErr w:type="gramStart"/>
      <w:r w:rsidRPr="00983D70">
        <w:rPr>
          <w:color w:val="000000"/>
          <w:sz w:val="28"/>
          <w:szCs w:val="28"/>
          <w:lang w:val="ru-RU"/>
        </w:rPr>
        <w:t>полнорационной</w:t>
      </w:r>
      <w:proofErr w:type="gramEnd"/>
      <w:r w:rsidRPr="00983D7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83D70">
        <w:rPr>
          <w:color w:val="000000"/>
          <w:sz w:val="28"/>
          <w:szCs w:val="28"/>
          <w:lang w:val="ru-RU"/>
        </w:rPr>
        <w:t>кормосмеси</w:t>
      </w:r>
      <w:proofErr w:type="spellEnd"/>
      <w:r w:rsidRPr="00983D70">
        <w:rPr>
          <w:color w:val="000000"/>
          <w:sz w:val="28"/>
          <w:szCs w:val="28"/>
          <w:lang w:val="ru-RU"/>
        </w:rPr>
        <w:t>. Злаковые корма в сочетании с соей, горохом</w:t>
      </w:r>
      <w:r w:rsidRPr="00983D70">
        <w:rPr>
          <w:color w:val="000000"/>
          <w:sz w:val="28"/>
          <w:szCs w:val="28"/>
          <w:u w:val="single"/>
          <w:lang w:val="ru-RU"/>
        </w:rPr>
        <w:t xml:space="preserve"> </w:t>
      </w:r>
      <w:r w:rsidRPr="00983D70">
        <w:rPr>
          <w:color w:val="000000"/>
          <w:sz w:val="28"/>
          <w:szCs w:val="28"/>
          <w:lang w:val="ru-RU"/>
        </w:rPr>
        <w:t xml:space="preserve">создают сбалансированный корм с высоким содержанием протеина. Количество концентратов в корме молочных коров зависит от уровня </w:t>
      </w:r>
      <w:hyperlink r:id="rId13" w:tooltip="Молочная продуктивность коров" w:history="1">
        <w:r w:rsidRPr="00527349">
          <w:rPr>
            <w:color w:val="000000"/>
            <w:sz w:val="28"/>
            <w:szCs w:val="28"/>
            <w:lang w:val="ru-RU"/>
          </w:rPr>
          <w:t>молочной продуктивности</w:t>
        </w:r>
      </w:hyperlink>
      <w:r w:rsidRPr="00527349">
        <w:rPr>
          <w:color w:val="000000"/>
          <w:sz w:val="28"/>
          <w:szCs w:val="28"/>
          <w:lang w:val="ru-RU"/>
        </w:rPr>
        <w:t xml:space="preserve">, </w:t>
      </w:r>
      <w:r w:rsidRPr="00983D70">
        <w:rPr>
          <w:color w:val="000000"/>
          <w:sz w:val="28"/>
          <w:szCs w:val="28"/>
          <w:lang w:val="ru-RU"/>
        </w:rPr>
        <w:t xml:space="preserve">физиологического состояния, необходимости в сбалансировании </w:t>
      </w:r>
      <w:proofErr w:type="spellStart"/>
      <w:r w:rsidRPr="00983D70">
        <w:rPr>
          <w:color w:val="000000"/>
          <w:sz w:val="28"/>
          <w:szCs w:val="28"/>
          <w:lang w:val="ru-RU"/>
        </w:rPr>
        <w:t>кормосмеси</w:t>
      </w:r>
      <w:proofErr w:type="spellEnd"/>
      <w:r w:rsidRPr="00983D70">
        <w:rPr>
          <w:color w:val="000000"/>
          <w:sz w:val="28"/>
          <w:szCs w:val="28"/>
          <w:lang w:val="ru-RU"/>
        </w:rPr>
        <w:t xml:space="preserve"> по протеину и фосфору. Конце</w:t>
      </w:r>
      <w:r>
        <w:rPr>
          <w:color w:val="000000"/>
          <w:sz w:val="28"/>
          <w:szCs w:val="28"/>
          <w:lang w:val="ru-RU"/>
        </w:rPr>
        <w:t>нтрированные корма необходимо скармливать в виде комбикормов.</w:t>
      </w:r>
    </w:p>
    <w:p w:rsidR="00983D70" w:rsidRPr="00983D70" w:rsidRDefault="00983D70" w:rsidP="00983D70">
      <w:pPr>
        <w:rPr>
          <w:color w:val="000000"/>
          <w:sz w:val="28"/>
          <w:szCs w:val="28"/>
          <w:lang w:val="ru-RU" w:eastAsia="ar-SA"/>
        </w:rPr>
      </w:pPr>
      <w:proofErr w:type="gramStart"/>
      <w:r>
        <w:rPr>
          <w:color w:val="000000"/>
          <w:sz w:val="28"/>
          <w:szCs w:val="28"/>
          <w:lang w:val="ru-RU"/>
        </w:rPr>
        <w:t xml:space="preserve">В </w:t>
      </w:r>
      <w:r w:rsidR="002253DF">
        <w:rPr>
          <w:color w:val="000000"/>
          <w:sz w:val="28"/>
          <w:szCs w:val="28"/>
          <w:lang w:val="ru-RU"/>
        </w:rPr>
        <w:t>_______________</w:t>
      </w:r>
      <w:r>
        <w:rPr>
          <w:color w:val="000000"/>
          <w:sz w:val="28"/>
          <w:szCs w:val="28"/>
          <w:lang w:val="ru-RU"/>
        </w:rPr>
        <w:t>имеет</w:t>
      </w:r>
      <w:r w:rsidR="00527349">
        <w:rPr>
          <w:color w:val="000000"/>
          <w:sz w:val="28"/>
          <w:szCs w:val="28"/>
          <w:lang w:val="ru-RU"/>
        </w:rPr>
        <w:t>ся</w:t>
      </w:r>
      <w:proofErr w:type="gramEnd"/>
      <w:r>
        <w:rPr>
          <w:color w:val="000000"/>
          <w:sz w:val="28"/>
          <w:szCs w:val="28"/>
          <w:lang w:val="ru-RU"/>
        </w:rPr>
        <w:t xml:space="preserve"> возможность из собственного зерна и подсолнечника производить полноценный комбикорм с добавлением премиксов.</w:t>
      </w:r>
    </w:p>
    <w:p w:rsidR="001A250E" w:rsidRDefault="001A250E">
      <w:pPr>
        <w:autoSpaceDE w:val="0"/>
        <w:spacing w:line="200" w:lineRule="atLeast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Сено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одно из важных компонентов в рационе животных в зимний период. Желательная составная часть сена – бобовые травы. Качественное сено должно быть зеленым с сохранившимися листочками, ароматным и без примесей. Чтобы получить хорошее сено нужно своевременно начать уборку травы, правильно провести ее сушку и уложить на хранение. Влажность сена при хранении не должна превышать 17%, при такой влажности оно может храниться длительное время.</w:t>
      </w:r>
    </w:p>
    <w:p w:rsidR="00F314C9" w:rsidRDefault="001A250E" w:rsidP="002F2482">
      <w:pPr>
        <w:pStyle w:val="affa"/>
        <w:shd w:val="clear" w:color="auto" w:fill="FFFFFF"/>
        <w:spacing w:before="0" w:after="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Траву желательно сушить при хорошей погоде, так как в это время сухое вещество в растениях снижается лишь на 10-30%, а при неблагоприятных условиях – до 60%. При не больших урожаях и хорошей погоде, скошенная утром трава, к вечеру подсыхает и ее можно сгребать и укладывать в копны. В копнах сено выдерживают 1,5-2 суток, затем прессуют в тюки. Таким способом лучше сохраняется качество сена, снижаются его потери, уменьшаются затраты труда и времени, а также облегчается раздача при скармливании.</w:t>
      </w:r>
      <w:r w:rsidR="00527349"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хранения сена планируется строительство сенохранилища.</w:t>
      </w:r>
    </w:p>
    <w:p w:rsidR="0041615E" w:rsidRPr="0041615E" w:rsidRDefault="001A250E" w:rsidP="00846D5C">
      <w:pPr>
        <w:pStyle w:val="affa"/>
        <w:shd w:val="clear" w:color="auto" w:fill="FFFFFF"/>
        <w:rPr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7E69D5" w:rsidRPr="0041615E">
        <w:rPr>
          <w:rFonts w:ascii="Times New Roman CYR" w:hAnsi="Times New Roman CYR" w:cs="Times New Roman CYR"/>
          <w:b/>
          <w:sz w:val="28"/>
          <w:szCs w:val="28"/>
          <w:lang w:val="ru-RU"/>
        </w:rPr>
        <w:t>Силос</w:t>
      </w:r>
      <w:r w:rsidR="007E69D5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</w:t>
      </w:r>
      <w:r w:rsidR="007E69D5" w:rsidRPr="0041615E">
        <w:rPr>
          <w:color w:val="000000"/>
          <w:sz w:val="28"/>
          <w:szCs w:val="28"/>
          <w:lang w:val="ru-RU" w:eastAsia="ru-RU"/>
        </w:rPr>
        <w:t xml:space="preserve"> из кукурузы повышает продуктивность коров, стимулирует нарастание мышечной ткани у животных на откорме. </w:t>
      </w:r>
      <w:r w:rsidR="007E69D5">
        <w:rPr>
          <w:color w:val="000000"/>
          <w:sz w:val="28"/>
          <w:szCs w:val="28"/>
          <w:lang w:val="ru-RU" w:eastAsia="ru-RU"/>
        </w:rPr>
        <w:t>Силос н</w:t>
      </w:r>
      <w:r w:rsidR="00F314C9" w:rsidRPr="007E69D5">
        <w:rPr>
          <w:sz w:val="28"/>
          <w:szCs w:val="28"/>
          <w:lang w:val="ru-RU" w:eastAsia="ru-RU"/>
        </w:rPr>
        <w:t>аиболее дешевый и питательный корм, особенно в зимнее время - силос. Силос содержит все необходимые питательн</w:t>
      </w:r>
      <w:r w:rsidR="007E69D5">
        <w:rPr>
          <w:sz w:val="28"/>
          <w:szCs w:val="28"/>
          <w:lang w:val="ru-RU" w:eastAsia="ru-RU"/>
        </w:rPr>
        <w:t xml:space="preserve">ые вещества, влияющие на повышении продуктивности коровы. </w:t>
      </w:r>
      <w:r w:rsidR="00F314C9" w:rsidRPr="007E69D5">
        <w:rPr>
          <w:sz w:val="28"/>
          <w:szCs w:val="28"/>
          <w:lang w:val="ru-RU" w:eastAsia="ru-RU"/>
        </w:rPr>
        <w:t xml:space="preserve">Корм силос получают при помощи молочнокислого брожения в силосной массе, без доступа воздуха. Наиболее качественный силос получается, при большом содержании сахара в корме и при хорошем </w:t>
      </w:r>
      <w:proofErr w:type="spellStart"/>
      <w:r w:rsidR="00F314C9" w:rsidRPr="007E69D5">
        <w:rPr>
          <w:sz w:val="28"/>
          <w:szCs w:val="28"/>
          <w:lang w:val="ru-RU" w:eastAsia="ru-RU"/>
        </w:rPr>
        <w:t>утрамбо</w:t>
      </w:r>
      <w:r w:rsidR="007E69D5">
        <w:rPr>
          <w:sz w:val="28"/>
          <w:szCs w:val="28"/>
          <w:lang w:val="ru-RU" w:eastAsia="ru-RU"/>
        </w:rPr>
        <w:t>вы</w:t>
      </w:r>
      <w:r w:rsidR="00F314C9" w:rsidRPr="007E69D5">
        <w:rPr>
          <w:sz w:val="28"/>
          <w:szCs w:val="28"/>
          <w:lang w:val="ru-RU" w:eastAsia="ru-RU"/>
        </w:rPr>
        <w:t>вании</w:t>
      </w:r>
      <w:proofErr w:type="spellEnd"/>
      <w:r w:rsidR="00F314C9" w:rsidRPr="007E69D5">
        <w:rPr>
          <w:sz w:val="28"/>
          <w:szCs w:val="28"/>
          <w:lang w:val="ru-RU" w:eastAsia="ru-RU"/>
        </w:rPr>
        <w:t xml:space="preserve"> массы.</w:t>
      </w:r>
      <w:r w:rsidR="007E69D5">
        <w:rPr>
          <w:sz w:val="28"/>
          <w:szCs w:val="28"/>
          <w:lang w:val="ru-RU" w:eastAsia="ru-RU"/>
        </w:rPr>
        <w:t xml:space="preserve"> </w:t>
      </w:r>
      <w:r w:rsidR="00F314C9" w:rsidRPr="00F314C9">
        <w:rPr>
          <w:sz w:val="28"/>
          <w:szCs w:val="28"/>
          <w:lang w:val="ru-RU" w:eastAsia="ru-RU"/>
        </w:rPr>
        <w:t>Для приготовления корма - силос, используется зеленая масса кукурузы, подсолнечника, злаковые смеси, бобовые смеси.</w:t>
      </w:r>
      <w:r w:rsidR="007E69D5">
        <w:rPr>
          <w:sz w:val="28"/>
          <w:szCs w:val="28"/>
          <w:lang w:val="ru-RU" w:eastAsia="ru-RU"/>
        </w:rPr>
        <w:t xml:space="preserve"> </w:t>
      </w:r>
      <w:r w:rsidR="00F314C9" w:rsidRPr="00F314C9">
        <w:rPr>
          <w:sz w:val="28"/>
          <w:szCs w:val="28"/>
          <w:lang w:val="ru-RU" w:eastAsia="ru-RU"/>
        </w:rPr>
        <w:t>Приготовленная, для силосования масса, должна быть хорошо измель</w:t>
      </w:r>
      <w:r w:rsidR="00846D5C">
        <w:rPr>
          <w:sz w:val="28"/>
          <w:szCs w:val="28"/>
          <w:lang w:val="ru-RU" w:eastAsia="ru-RU"/>
        </w:rPr>
        <w:t xml:space="preserve">чена, чтобы ее лучше уплотнить. </w:t>
      </w:r>
      <w:r w:rsidR="0041615E" w:rsidRPr="0041615E">
        <w:rPr>
          <w:color w:val="000000"/>
          <w:sz w:val="28"/>
          <w:szCs w:val="28"/>
          <w:lang w:val="ru-RU" w:eastAsia="ru-RU"/>
        </w:rPr>
        <w:t>Силос, слабо защищенный от проникновения в толщу воздуха, который стимулирует развитие нежелательных процессов, получается низкого качества. Хранение не</w:t>
      </w:r>
      <w:r w:rsidR="00EC2262">
        <w:rPr>
          <w:color w:val="000000"/>
          <w:sz w:val="28"/>
          <w:szCs w:val="28"/>
          <w:lang w:val="ru-RU" w:eastAsia="ru-RU"/>
        </w:rPr>
        <w:t xml:space="preserve"> </w:t>
      </w:r>
      <w:r w:rsidR="0041615E" w:rsidRPr="0041615E">
        <w:rPr>
          <w:color w:val="000000"/>
          <w:sz w:val="28"/>
          <w:szCs w:val="28"/>
          <w:lang w:val="ru-RU" w:eastAsia="ru-RU"/>
        </w:rPr>
        <w:t>укрытого силоса из кукурузы воско</w:t>
      </w:r>
      <w:r w:rsidR="00846D5C">
        <w:rPr>
          <w:color w:val="000000"/>
          <w:sz w:val="28"/>
          <w:szCs w:val="28"/>
          <w:lang w:val="ru-RU" w:eastAsia="ru-RU"/>
        </w:rPr>
        <w:t xml:space="preserve">вой спелости зерна недопустимо, </w:t>
      </w:r>
      <w:r w:rsidR="0041615E" w:rsidRPr="0041615E">
        <w:rPr>
          <w:color w:val="000000"/>
          <w:sz w:val="28"/>
          <w:szCs w:val="28"/>
          <w:lang w:val="ru-RU" w:eastAsia="ru-RU"/>
        </w:rPr>
        <w:t>перед загрузкой траншеи необходимо ее вычистить и продезинфицировать, подъездные пути отремонтировать, не допускать заноса грязи в силосуемую массу.</w:t>
      </w:r>
      <w:r w:rsidR="00846D5C">
        <w:rPr>
          <w:color w:val="000000"/>
          <w:sz w:val="28"/>
          <w:szCs w:val="28"/>
          <w:lang w:val="ru-RU" w:eastAsia="ru-RU"/>
        </w:rPr>
        <w:t xml:space="preserve"> Для заготовки силоса в проекте предусмотрено строительство </w:t>
      </w:r>
      <w:r w:rsidR="00527349">
        <w:rPr>
          <w:color w:val="000000"/>
          <w:sz w:val="28"/>
          <w:szCs w:val="28"/>
          <w:lang w:val="ru-RU" w:eastAsia="ru-RU"/>
        </w:rPr>
        <w:t xml:space="preserve">силосной </w:t>
      </w:r>
      <w:r w:rsidR="00846D5C">
        <w:rPr>
          <w:color w:val="000000"/>
          <w:sz w:val="28"/>
          <w:szCs w:val="28"/>
          <w:lang w:val="ru-RU" w:eastAsia="ru-RU"/>
        </w:rPr>
        <w:t>траншеи.</w:t>
      </w:r>
    </w:p>
    <w:p w:rsidR="007E69D5" w:rsidRDefault="00846D5C" w:rsidP="00846D5C">
      <w:pPr>
        <w:shd w:val="clear" w:color="auto" w:fill="FFFFFF"/>
        <w:suppressAutoHyphens w:val="0"/>
        <w:spacing w:before="100" w:beforeAutospacing="1"/>
        <w:rPr>
          <w:sz w:val="28"/>
          <w:szCs w:val="28"/>
          <w:lang w:val="ru-RU" w:eastAsia="ru-RU"/>
        </w:rPr>
      </w:pPr>
      <w:r w:rsidRPr="00846D5C">
        <w:rPr>
          <w:b/>
          <w:sz w:val="28"/>
          <w:szCs w:val="28"/>
          <w:lang w:val="ru-RU" w:eastAsia="ru-RU"/>
        </w:rPr>
        <w:t>Зеленые корма</w:t>
      </w:r>
      <w:r w:rsidR="001136E7">
        <w:rPr>
          <w:b/>
          <w:sz w:val="28"/>
          <w:szCs w:val="28"/>
          <w:lang w:val="ru-RU" w:eastAsia="ru-RU"/>
        </w:rPr>
        <w:t>:</w:t>
      </w:r>
      <w:r w:rsidRPr="00846D5C">
        <w:rPr>
          <w:sz w:val="28"/>
          <w:szCs w:val="28"/>
          <w:lang w:val="ru-RU" w:eastAsia="ru-RU"/>
        </w:rPr>
        <w:t xml:space="preserve"> </w:t>
      </w:r>
      <w:r w:rsidR="007E69D5" w:rsidRPr="007E69D5">
        <w:rPr>
          <w:sz w:val="28"/>
          <w:szCs w:val="28"/>
          <w:lang w:val="ru-RU" w:eastAsia="ru-RU"/>
        </w:rPr>
        <w:t>К зеленым кормам относятся: травы, растущие на пастбищах, лугах. Растения, которые выращиваются специально для кормления коров</w:t>
      </w:r>
      <w:r w:rsidR="00527349">
        <w:rPr>
          <w:sz w:val="28"/>
          <w:szCs w:val="28"/>
          <w:lang w:val="ru-RU" w:eastAsia="ru-RU"/>
        </w:rPr>
        <w:t xml:space="preserve"> </w:t>
      </w:r>
      <w:r w:rsidR="007E69D5" w:rsidRPr="007E69D5">
        <w:rPr>
          <w:sz w:val="28"/>
          <w:szCs w:val="28"/>
          <w:lang w:val="ru-RU" w:eastAsia="ru-RU"/>
        </w:rPr>
        <w:t>(зимняя подкормка)</w:t>
      </w:r>
      <w:proofErr w:type="gramStart"/>
      <w:r w:rsidR="007E69D5" w:rsidRPr="007E69D5">
        <w:rPr>
          <w:sz w:val="28"/>
          <w:szCs w:val="28"/>
          <w:lang w:val="ru-RU" w:eastAsia="ru-RU"/>
        </w:rPr>
        <w:t>,т</w:t>
      </w:r>
      <w:proofErr w:type="gramEnd"/>
      <w:r w:rsidR="007E69D5" w:rsidRPr="007E69D5">
        <w:rPr>
          <w:sz w:val="28"/>
          <w:szCs w:val="28"/>
          <w:lang w:val="ru-RU" w:eastAsia="ru-RU"/>
        </w:rPr>
        <w:t>акже относятся к зеленым кормам. Зелены</w:t>
      </w:r>
      <w:r>
        <w:rPr>
          <w:sz w:val="28"/>
          <w:szCs w:val="28"/>
          <w:lang w:val="ru-RU" w:eastAsia="ru-RU"/>
        </w:rPr>
        <w:t>е</w:t>
      </w:r>
      <w:r w:rsidR="007E69D5" w:rsidRPr="007E69D5">
        <w:rPr>
          <w:sz w:val="28"/>
          <w:szCs w:val="28"/>
          <w:lang w:val="ru-RU" w:eastAsia="ru-RU"/>
        </w:rPr>
        <w:t xml:space="preserve"> корма отлично перерабатываются коровами, легко усваиваются их организмом и обладают диетическими и питательными свойствами. В зеленых кормах (травах) содержатся витамины, аминокислоты, минеральные вещества - необходимые для развития организма животного. Наиболее ценной является молодая трава. </w:t>
      </w:r>
      <w:proofErr w:type="gramStart"/>
      <w:r w:rsidR="007E69D5" w:rsidRPr="007E69D5">
        <w:rPr>
          <w:sz w:val="28"/>
          <w:szCs w:val="28"/>
          <w:lang w:val="ru-RU" w:eastAsia="ru-RU"/>
        </w:rPr>
        <w:t>При использовании в рацион</w:t>
      </w:r>
      <w:r w:rsidR="001136E7">
        <w:rPr>
          <w:sz w:val="28"/>
          <w:szCs w:val="28"/>
          <w:lang w:val="ru-RU" w:eastAsia="ru-RU"/>
        </w:rPr>
        <w:t xml:space="preserve">е </w:t>
      </w:r>
      <w:r w:rsidR="007E69D5" w:rsidRPr="007E69D5">
        <w:rPr>
          <w:sz w:val="28"/>
          <w:szCs w:val="28"/>
          <w:lang w:val="ru-RU" w:eastAsia="ru-RU"/>
        </w:rPr>
        <w:t xml:space="preserve"> питания коров, зеленых кормов, обязательно должны входить бобовые культуры, такие как</w:t>
      </w:r>
      <w:r w:rsidR="001136E7">
        <w:rPr>
          <w:sz w:val="28"/>
          <w:szCs w:val="28"/>
          <w:lang w:val="ru-RU" w:eastAsia="ru-RU"/>
        </w:rPr>
        <w:t>:</w:t>
      </w:r>
      <w:r w:rsidR="007E69D5" w:rsidRPr="007E69D5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эспарцет, </w:t>
      </w:r>
      <w:r w:rsidR="007E69D5" w:rsidRPr="007E69D5">
        <w:rPr>
          <w:sz w:val="28"/>
          <w:szCs w:val="28"/>
          <w:lang w:val="ru-RU" w:eastAsia="ru-RU"/>
        </w:rPr>
        <w:t>клевер, бобы,</w:t>
      </w:r>
      <w:r>
        <w:rPr>
          <w:sz w:val="28"/>
          <w:szCs w:val="28"/>
          <w:lang w:val="ru-RU" w:eastAsia="ru-RU"/>
        </w:rPr>
        <w:t xml:space="preserve"> люцерна, горох, вика.</w:t>
      </w:r>
      <w:proofErr w:type="gramEnd"/>
      <w:r>
        <w:rPr>
          <w:sz w:val="28"/>
          <w:szCs w:val="28"/>
          <w:lang w:val="ru-RU" w:eastAsia="ru-RU"/>
        </w:rPr>
        <w:t xml:space="preserve"> В течение</w:t>
      </w:r>
      <w:r w:rsidR="007E69D5" w:rsidRPr="007E69D5">
        <w:rPr>
          <w:sz w:val="28"/>
          <w:szCs w:val="28"/>
          <w:lang w:val="ru-RU" w:eastAsia="ru-RU"/>
        </w:rPr>
        <w:t xml:space="preserve"> суток корове необходимо съедать до 70 кг</w:t>
      </w:r>
      <w:proofErr w:type="gramStart"/>
      <w:r w:rsidR="007E69D5" w:rsidRPr="007E69D5">
        <w:rPr>
          <w:sz w:val="28"/>
          <w:szCs w:val="28"/>
          <w:lang w:val="ru-RU" w:eastAsia="ru-RU"/>
        </w:rPr>
        <w:t>.</w:t>
      </w:r>
      <w:proofErr w:type="gramEnd"/>
      <w:r w:rsidR="007E69D5" w:rsidRPr="007E69D5">
        <w:rPr>
          <w:sz w:val="28"/>
          <w:szCs w:val="28"/>
          <w:lang w:val="ru-RU" w:eastAsia="ru-RU"/>
        </w:rPr>
        <w:t xml:space="preserve"> </w:t>
      </w:r>
      <w:proofErr w:type="gramStart"/>
      <w:r w:rsidR="007E69D5" w:rsidRPr="007E69D5">
        <w:rPr>
          <w:sz w:val="28"/>
          <w:szCs w:val="28"/>
          <w:lang w:val="ru-RU" w:eastAsia="ru-RU"/>
        </w:rPr>
        <w:t>з</w:t>
      </w:r>
      <w:proofErr w:type="gramEnd"/>
      <w:r w:rsidR="007E69D5" w:rsidRPr="007E69D5">
        <w:rPr>
          <w:sz w:val="28"/>
          <w:szCs w:val="28"/>
          <w:lang w:val="ru-RU" w:eastAsia="ru-RU"/>
        </w:rPr>
        <w:t>еленого корма. На здоровье, продуктивность, качество молока животного положительное воздействие оказывается трава, которая растет на естественных лугах и пастбищах.</w:t>
      </w:r>
    </w:p>
    <w:p w:rsidR="00C77C6D" w:rsidRDefault="00C77C6D" w:rsidP="00D165E1">
      <w:pPr>
        <w:autoSpaceDE w:val="0"/>
        <w:spacing w:line="200" w:lineRule="atLeast"/>
        <w:ind w:firstLine="709"/>
        <w:jc w:val="center"/>
        <w:rPr>
          <w:b/>
          <w:sz w:val="28"/>
          <w:szCs w:val="28"/>
          <w:lang w:val="ru-RU"/>
        </w:rPr>
      </w:pPr>
    </w:p>
    <w:p w:rsidR="0041615E" w:rsidRPr="00D165E1" w:rsidRDefault="00D165E1" w:rsidP="00D165E1">
      <w:pPr>
        <w:autoSpaceDE w:val="0"/>
        <w:spacing w:line="200" w:lineRule="atLeast"/>
        <w:ind w:firstLine="709"/>
        <w:jc w:val="center"/>
        <w:rPr>
          <w:b/>
          <w:sz w:val="28"/>
          <w:szCs w:val="28"/>
          <w:lang w:val="ru-RU"/>
        </w:rPr>
      </w:pPr>
      <w:r w:rsidRPr="00D165E1">
        <w:rPr>
          <w:b/>
          <w:sz w:val="28"/>
          <w:szCs w:val="28"/>
          <w:lang w:val="ru-RU"/>
        </w:rPr>
        <w:t>Технологический процесс производства молока</w:t>
      </w:r>
      <w:r w:rsidR="00883994">
        <w:rPr>
          <w:b/>
          <w:sz w:val="28"/>
          <w:szCs w:val="28"/>
          <w:lang w:val="ru-RU"/>
        </w:rPr>
        <w:t>.</w:t>
      </w:r>
    </w:p>
    <w:p w:rsidR="0041615E" w:rsidRDefault="0041615E">
      <w:pPr>
        <w:autoSpaceDE w:val="0"/>
        <w:spacing w:line="200" w:lineRule="atLeast"/>
        <w:ind w:firstLine="709"/>
        <w:rPr>
          <w:rFonts w:cs="Times New Roman CYR"/>
          <w:color w:val="000000"/>
          <w:sz w:val="28"/>
          <w:szCs w:val="28"/>
          <w:lang w:val="ru-RU"/>
        </w:rPr>
      </w:pPr>
    </w:p>
    <w:p w:rsidR="001A250E" w:rsidRDefault="001A250E">
      <w:pPr>
        <w:pStyle w:val="aff6"/>
        <w:spacing w:line="2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eastAsia="en-US"/>
        </w:rPr>
        <w:t>Поение.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 w:eastAsia="en-US"/>
        </w:rPr>
        <w:t xml:space="preserve"> Бесперебойное снабжение ферм водой – важнейшая особенность рационального ведения моло</w:t>
      </w:r>
      <w:r w:rsidR="00D165E1">
        <w:rPr>
          <w:rFonts w:ascii="Times New Roman CYR" w:hAnsi="Times New Roman CYR" w:cs="Times New Roman CYR"/>
          <w:color w:val="000000"/>
          <w:sz w:val="28"/>
          <w:szCs w:val="28"/>
          <w:lang w:val="ru-RU" w:eastAsia="en-US"/>
        </w:rPr>
        <w:t>чного животноводства. Для этого в хозяйстве имеется скважина.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>Количество воды для выпойки о</w:t>
      </w:r>
      <w:r w:rsidR="00541481"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дной коровы составляет около </w:t>
      </w:r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100 литров в сутки (из расчета 4,5 литра воды на производство 1 литра молока). Вода должна быть чистой, прозрачной и оптимальной температуры </w:t>
      </w:r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lastRenderedPageBreak/>
        <w:t xml:space="preserve">(около 17С). </w:t>
      </w:r>
      <w:r w:rsidR="00541481"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 На территории действующей фермы находится две башни </w:t>
      </w:r>
      <w:proofErr w:type="spellStart"/>
      <w:r w:rsidR="00541481">
        <w:rPr>
          <w:rFonts w:ascii="Times New Roman" w:hAnsi="Times New Roman"/>
          <w:color w:val="000000"/>
          <w:sz w:val="28"/>
          <w:szCs w:val="28"/>
          <w:lang w:val="ru-RU" w:eastAsia="en-US"/>
        </w:rPr>
        <w:t>Рожновского</w:t>
      </w:r>
      <w:proofErr w:type="spellEnd"/>
      <w:r w:rsidR="00541481"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, что должно удовлетворить потребности </w:t>
      </w:r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 водопоя всего стада и технологических нужд фермы.</w:t>
      </w:r>
    </w:p>
    <w:p w:rsidR="001A250E" w:rsidRDefault="001A250E">
      <w:pPr>
        <w:spacing w:line="200" w:lineRule="atLeast"/>
        <w:ind w:firstLine="54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Доение коров</w:t>
      </w:r>
      <w:r w:rsidR="002F2482"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2F2482">
        <w:rPr>
          <w:rFonts w:ascii="Times New Roman CYR" w:hAnsi="Times New Roman CYR" w:cs="Times New Roman CYR"/>
          <w:sz w:val="28"/>
          <w:szCs w:val="28"/>
          <w:lang w:val="ru-RU"/>
        </w:rPr>
        <w:t>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аиболее сложная и ответственная часть ухода за скотом, а машинное доение коров – наиболее сложный и трудоемкий процесс в молочном скотоводстве. Нарушение техники доения коров приводит к снижению удоев и жирномолочности, к заболеванию вымени.</w:t>
      </w:r>
    </w:p>
    <w:p w:rsidR="001A250E" w:rsidRDefault="001A250E">
      <w:pPr>
        <w:autoSpaceDE w:val="0"/>
        <w:spacing w:line="200" w:lineRule="atLeast"/>
        <w:ind w:firstLine="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Организация машинного доения.</w:t>
      </w:r>
    </w:p>
    <w:p w:rsidR="001A250E" w:rsidRDefault="001A250E">
      <w:pPr>
        <w:autoSpaceDE w:val="0"/>
        <w:spacing w:line="200" w:lineRule="atLeast"/>
        <w:ind w:firstLine="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Доение коров – один из важнейших элементов в единой технологической линии производства молока. На долю этого процесса приходится около 40 – 45% общих затрат труда. Применение машинного доения коров облегчает труд фермера, повышает производительность труда, снижает себестоимость продукции и позволяет получать молоко высокого качества.</w:t>
      </w:r>
    </w:p>
    <w:p w:rsidR="001A250E" w:rsidRDefault="001A250E">
      <w:pPr>
        <w:autoSpaceDE w:val="0"/>
        <w:spacing w:line="200" w:lineRule="atLeast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машинном доении важнейший элемент – выработка у животных определенного рефлекса на процесс доения начиная с первого отела и соблюдения его в течение всего хозяйственного использования коров.</w:t>
      </w:r>
    </w:p>
    <w:p w:rsidR="001A250E" w:rsidRDefault="001A250E">
      <w:pPr>
        <w:autoSpaceDE w:val="0"/>
        <w:spacing w:line="200" w:lineRule="atLeast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Особенно отрицательное действие на животных оказывают нарушения при использовании доильных аппаратов, запаздывание с надеванием и снятием доильных стаканов, применение интенсивного машинного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додаивания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нарушения режимов работы доильных аппаратов, вызывающие болевые ощущения, неполное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выдаивание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пр.</w:t>
      </w:r>
    </w:p>
    <w:p w:rsidR="001A250E" w:rsidRDefault="001A250E">
      <w:pPr>
        <w:autoSpaceDE w:val="0"/>
        <w:spacing w:line="200" w:lineRule="atLeast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Поскольку на процесс доения приходится до 45% рабочего времени, связанного с производством молока, то сокращение числа доек с 3 до 2 раз в сутки способствует повышению производительности труда на ферме в целом до 10 – 12%.</w:t>
      </w:r>
    </w:p>
    <w:p w:rsidR="003315C2" w:rsidRDefault="001A250E">
      <w:pPr>
        <w:autoSpaceDE w:val="0"/>
        <w:spacing w:line="200" w:lineRule="atLeast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 условием для перевода коров на двукратное доение является величина вымени: емкость его должна быть не менее 15 – 17 л. Другое необходимое условие – двукратное доение коров с первого дня после отела независимо от возраста животного. В этом случае достигается минимальное снижение уровня продуктивности в связи с сокращением числа доек (3 – 3,5%). Компенсировать снижение удоев при сокращении числа доек можно улучшением условий кормления животных.</w:t>
      </w:r>
      <w:r w:rsidR="004F17D3"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доения планируется приобретение доильной установки</w:t>
      </w:r>
      <w:r w:rsidR="00541481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4F17D3">
        <w:rPr>
          <w:rFonts w:ascii="Times New Roman CYR" w:hAnsi="Times New Roman CYR" w:cs="Times New Roman CYR"/>
          <w:sz w:val="28"/>
          <w:szCs w:val="28"/>
          <w:lang w:val="ru-RU"/>
        </w:rPr>
        <w:t xml:space="preserve"> на 12 мест.</w:t>
      </w:r>
      <w:r w:rsidR="003315C2">
        <w:rPr>
          <w:rFonts w:ascii="Times New Roman CYR" w:hAnsi="Times New Roman CYR" w:cs="Times New Roman CYR"/>
          <w:sz w:val="28"/>
          <w:szCs w:val="28"/>
          <w:lang w:val="ru-RU"/>
        </w:rPr>
        <w:t xml:space="preserve"> Надоенное молоко по молокопроводу поступает танк охладитель, где охлаждается до 4 градусов. </w:t>
      </w:r>
      <w:r w:rsidR="004F17D3">
        <w:rPr>
          <w:rFonts w:ascii="Times New Roman CYR" w:hAnsi="Times New Roman CYR" w:cs="Times New Roman CYR"/>
          <w:sz w:val="28"/>
          <w:szCs w:val="28"/>
          <w:lang w:val="ru-RU"/>
        </w:rPr>
        <w:t>Для охлаждения молока планируется приобретение резервуара – охладителя на 5000 литров с закрытой системой промывки. Охлаж</w:t>
      </w:r>
      <w:r w:rsidR="00AA0B48">
        <w:rPr>
          <w:rFonts w:ascii="Times New Roman CYR" w:hAnsi="Times New Roman CYR" w:cs="Times New Roman CYR"/>
          <w:sz w:val="28"/>
          <w:szCs w:val="28"/>
          <w:lang w:val="ru-RU"/>
        </w:rPr>
        <w:t>денное молоко автотранспортом ООО «</w:t>
      </w:r>
      <w:proofErr w:type="spellStart"/>
      <w:r w:rsidR="00AA0B48">
        <w:rPr>
          <w:rFonts w:ascii="Times New Roman CYR" w:hAnsi="Times New Roman CYR" w:cs="Times New Roman CYR"/>
          <w:sz w:val="28"/>
          <w:szCs w:val="28"/>
          <w:lang w:val="ru-RU"/>
        </w:rPr>
        <w:t>маслосырзавод</w:t>
      </w:r>
      <w:proofErr w:type="spellEnd"/>
      <w:r w:rsidR="004F17D3">
        <w:rPr>
          <w:rFonts w:ascii="Times New Roman CYR" w:hAnsi="Times New Roman CYR" w:cs="Times New Roman CYR"/>
          <w:sz w:val="28"/>
          <w:szCs w:val="28"/>
          <w:lang w:val="ru-RU"/>
        </w:rPr>
        <w:t>»  поступает</w:t>
      </w:r>
      <w:r w:rsidR="003315C2">
        <w:rPr>
          <w:rFonts w:ascii="Times New Roman CYR" w:hAnsi="Times New Roman CYR" w:cs="Times New Roman CYR"/>
          <w:sz w:val="28"/>
          <w:szCs w:val="28"/>
          <w:lang w:val="ru-RU"/>
        </w:rPr>
        <w:t xml:space="preserve"> на переработку</w:t>
      </w:r>
      <w:r w:rsidR="004F17D3"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4F17D3" w:rsidRDefault="004F17D3" w:rsidP="00C77C6D">
      <w:pPr>
        <w:autoSpaceDE w:val="0"/>
        <w:spacing w:line="200" w:lineRule="atLeast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1A250E" w:rsidRDefault="001A250E" w:rsidP="00C77C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Интенсивный откорм КРС.</w:t>
      </w:r>
    </w:p>
    <w:p w:rsidR="001A250E" w:rsidRDefault="001A250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откорм скота </w:t>
      </w:r>
      <w:r>
        <w:rPr>
          <w:rFonts w:ascii="Times New Roman" w:hAnsi="Times New Roman" w:cs="Times New Roman"/>
          <w:color w:val="000000"/>
          <w:sz w:val="28"/>
          <w:szCs w:val="28"/>
        </w:rPr>
        <w:t>ставят молодняк</w:t>
      </w:r>
      <w:r w:rsidR="003315C2">
        <w:rPr>
          <w:rFonts w:ascii="Times New Roman" w:hAnsi="Times New Roman" w:cs="Times New Roman"/>
          <w:color w:val="000000"/>
          <w:sz w:val="28"/>
          <w:szCs w:val="28"/>
        </w:rPr>
        <w:t xml:space="preserve"> (телочки)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выбракованных коров. Про</w:t>
      </w:r>
      <w:r w:rsidR="003315C2">
        <w:rPr>
          <w:rFonts w:ascii="Times New Roman" w:hAnsi="Times New Roman" w:cs="Times New Roman"/>
          <w:color w:val="000000"/>
          <w:sz w:val="28"/>
          <w:szCs w:val="28"/>
        </w:rPr>
        <w:t xml:space="preserve">должительность откорма телочек  18-20 </w:t>
      </w:r>
      <w:r>
        <w:rPr>
          <w:rFonts w:ascii="Times New Roman" w:hAnsi="Times New Roman" w:cs="Times New Roman"/>
          <w:color w:val="000000"/>
          <w:sz w:val="28"/>
          <w:szCs w:val="28"/>
        </w:rPr>
        <w:t>месяцев, взрослого скота 3—4 месяца. Предназначенный для откорма скот распр</w:t>
      </w:r>
      <w:r w:rsidR="003315C2">
        <w:rPr>
          <w:rFonts w:ascii="Times New Roman" w:hAnsi="Times New Roman" w:cs="Times New Roman"/>
          <w:color w:val="000000"/>
          <w:sz w:val="28"/>
          <w:szCs w:val="28"/>
        </w:rPr>
        <w:t>еделяют по группам с учетом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возраста, живого веса и упитанности. Откорм скота проходит успешнее, если группы подобраны более однородные.</w:t>
      </w:r>
    </w:p>
    <w:p w:rsidR="001A250E" w:rsidRDefault="001A250E">
      <w:pPr>
        <w:spacing w:line="270" w:lineRule="atLeast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Помещения для зимы должны быть оборудованы кормушками, привязями, поилками и механическими средствами для раздачи кормов и удаления навоза. В откормочных помещениях нужна совершенная вентиляция. В летнее время </w:t>
      </w:r>
      <w:r>
        <w:rPr>
          <w:rStyle w:val="a5"/>
          <w:b w:val="0"/>
          <w:color w:val="000000"/>
          <w:sz w:val="28"/>
          <w:szCs w:val="28"/>
          <w:lang w:val="ru-RU"/>
        </w:rPr>
        <w:lastRenderedPageBreak/>
        <w:t xml:space="preserve">откорм скота </w:t>
      </w:r>
      <w:r>
        <w:rPr>
          <w:color w:val="000000"/>
          <w:sz w:val="28"/>
          <w:szCs w:val="28"/>
          <w:lang w:val="ru-RU"/>
        </w:rPr>
        <w:t>проводят на специальных откормочных площадках с навесами и полом из твердого покрытия. Здесь также устанавливают кормушки, автопоилки, а подачу кормов и уборку навоза механизируют.</w:t>
      </w:r>
    </w:p>
    <w:p w:rsidR="00C77C6D" w:rsidRPr="00E14BBD" w:rsidRDefault="001A250E" w:rsidP="00E14BBD">
      <w:pPr>
        <w:spacing w:line="270" w:lineRule="atLeast"/>
        <w:ind w:firstLine="0"/>
        <w:rPr>
          <w:rStyle w:val="a5"/>
          <w:b w:val="0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На период откорма скота рационы для КРС составляют исходя из запланированных на каждый месяц привесов. Кормление КРС должно быть сбалансированным по протеину, минеральным веществам и другим его элементам. Успешное проведение откорма скота и снижение затрат на единицу привеса во многом зависят от строгого соблюдения распорядка дня</w:t>
      </w:r>
    </w:p>
    <w:p w:rsidR="001A250E" w:rsidRPr="00F24A97" w:rsidRDefault="001A250E" w:rsidP="00C77C6D">
      <w:pPr>
        <w:ind w:firstLine="0"/>
        <w:jc w:val="center"/>
        <w:rPr>
          <w:sz w:val="28"/>
          <w:szCs w:val="28"/>
          <w:lang w:val="ru-RU"/>
        </w:rPr>
      </w:pPr>
      <w:r w:rsidRPr="00F24A97">
        <w:rPr>
          <w:b/>
          <w:sz w:val="28"/>
          <w:szCs w:val="28"/>
          <w:lang w:val="ru-RU"/>
        </w:rPr>
        <w:t>Ресурсы.</w:t>
      </w:r>
    </w:p>
    <w:p w:rsidR="001A250E" w:rsidRDefault="001A250E" w:rsidP="004D342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производства КФХ нуждается в следующих ресурсах:</w:t>
      </w:r>
    </w:p>
    <w:p w:rsidR="001A250E" w:rsidRDefault="001A250E" w:rsidP="004D342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</w:t>
      </w:r>
      <w:r w:rsidR="004F17D3">
        <w:rPr>
          <w:rFonts w:ascii="Times New Roman" w:hAnsi="Times New Roman" w:cs="Times New Roman"/>
          <w:sz w:val="28"/>
          <w:szCs w:val="28"/>
        </w:rPr>
        <w:t>ные: Планируется приобретение 30</w:t>
      </w:r>
      <w:r w:rsidR="00AA0B48">
        <w:rPr>
          <w:rFonts w:ascii="Times New Roman" w:hAnsi="Times New Roman" w:cs="Times New Roman"/>
          <w:sz w:val="28"/>
          <w:szCs w:val="28"/>
        </w:rPr>
        <w:t xml:space="preserve"> нетелей</w:t>
      </w:r>
      <w:r w:rsidR="00541481">
        <w:rPr>
          <w:rFonts w:ascii="Times New Roman" w:hAnsi="Times New Roman" w:cs="Times New Roman"/>
          <w:sz w:val="28"/>
          <w:szCs w:val="28"/>
        </w:rPr>
        <w:t>, преимущественно красно-пестрой</w:t>
      </w:r>
      <w:r>
        <w:rPr>
          <w:rFonts w:ascii="Times New Roman" w:hAnsi="Times New Roman" w:cs="Times New Roman"/>
          <w:sz w:val="28"/>
          <w:szCs w:val="28"/>
        </w:rPr>
        <w:t xml:space="preserve"> породы и наращиван</w:t>
      </w:r>
      <w:r w:rsidR="004F17D3">
        <w:rPr>
          <w:rFonts w:ascii="Times New Roman" w:hAnsi="Times New Roman" w:cs="Times New Roman"/>
          <w:sz w:val="28"/>
          <w:szCs w:val="28"/>
        </w:rPr>
        <w:t>ие основного д</w:t>
      </w:r>
      <w:r w:rsidR="00541481">
        <w:rPr>
          <w:rFonts w:ascii="Times New Roman" w:hAnsi="Times New Roman" w:cs="Times New Roman"/>
          <w:sz w:val="28"/>
          <w:szCs w:val="28"/>
        </w:rPr>
        <w:t>ойного стада до 200 коров к 20</w:t>
      </w:r>
      <w:r w:rsidR="0025763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E15C1" w:rsidRDefault="00E14BBD" w:rsidP="004D342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всего пашни 3003,7</w:t>
      </w:r>
      <w:r w:rsidR="005C2856">
        <w:rPr>
          <w:rFonts w:ascii="Times New Roman" w:hAnsi="Times New Roman" w:cs="Times New Roman"/>
          <w:sz w:val="28"/>
          <w:szCs w:val="28"/>
        </w:rPr>
        <w:t xml:space="preserve"> г</w:t>
      </w:r>
      <w:r w:rsidR="005E15C1">
        <w:rPr>
          <w:rFonts w:ascii="Times New Roman" w:hAnsi="Times New Roman" w:cs="Times New Roman"/>
          <w:sz w:val="28"/>
          <w:szCs w:val="28"/>
        </w:rPr>
        <w:t>а из них в собственности – 713,4</w:t>
      </w:r>
      <w:r w:rsidR="005C2856">
        <w:rPr>
          <w:rFonts w:ascii="Times New Roman" w:hAnsi="Times New Roman" w:cs="Times New Roman"/>
          <w:sz w:val="28"/>
          <w:szCs w:val="28"/>
        </w:rPr>
        <w:t xml:space="preserve"> га, аренда</w:t>
      </w:r>
      <w:r w:rsidR="005E15C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A250E" w:rsidRDefault="005C2856" w:rsidP="004D342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BBD">
        <w:rPr>
          <w:rFonts w:ascii="Times New Roman" w:hAnsi="Times New Roman" w:cs="Times New Roman"/>
          <w:sz w:val="28"/>
          <w:szCs w:val="28"/>
        </w:rPr>
        <w:t>2290,3</w:t>
      </w:r>
      <w:r w:rsidR="005E1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га.</w:t>
      </w:r>
    </w:p>
    <w:p w:rsidR="0038701D" w:rsidRDefault="004F17D3" w:rsidP="004D342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КФХ </w:t>
      </w:r>
      <w:r w:rsidR="002253DF">
        <w:rPr>
          <w:rFonts w:ascii="Times New Roman" w:hAnsi="Times New Roman" w:cs="Times New Roman"/>
          <w:sz w:val="28"/>
          <w:szCs w:val="28"/>
        </w:rPr>
        <w:t>_________</w:t>
      </w:r>
      <w:r w:rsidR="005C2856">
        <w:rPr>
          <w:rFonts w:ascii="Times New Roman" w:hAnsi="Times New Roman" w:cs="Times New Roman"/>
          <w:sz w:val="28"/>
          <w:szCs w:val="28"/>
        </w:rPr>
        <w:t xml:space="preserve"> производит зерновые</w:t>
      </w:r>
      <w:r w:rsidR="000D5DC7">
        <w:rPr>
          <w:rFonts w:ascii="Times New Roman" w:hAnsi="Times New Roman" w:cs="Times New Roman"/>
          <w:sz w:val="28"/>
          <w:szCs w:val="28"/>
        </w:rPr>
        <w:t>,</w:t>
      </w:r>
      <w:r w:rsidR="005C2856">
        <w:rPr>
          <w:rFonts w:ascii="Times New Roman" w:hAnsi="Times New Roman" w:cs="Times New Roman"/>
          <w:sz w:val="28"/>
          <w:szCs w:val="28"/>
        </w:rPr>
        <w:t xml:space="preserve"> технические и кормовые культуры.</w:t>
      </w:r>
    </w:p>
    <w:p w:rsidR="0038701D" w:rsidRDefault="00387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техники КФХ </w:t>
      </w:r>
      <w:r w:rsidR="002253DF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26EB" w:rsidRDefault="00A726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60"/>
        <w:gridCol w:w="2971"/>
        <w:gridCol w:w="1914"/>
      </w:tblGrid>
      <w:tr w:rsidR="0038701D" w:rsidRPr="003D1074" w:rsidTr="0038701D">
        <w:tc>
          <w:tcPr>
            <w:tcW w:w="540" w:type="dxa"/>
          </w:tcPr>
          <w:p w:rsidR="0038701D" w:rsidRPr="00F24A97" w:rsidRDefault="0038701D" w:rsidP="0038701D">
            <w:pPr>
              <w:ind w:firstLine="0"/>
              <w:rPr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38701D" w:rsidRPr="003D1074" w:rsidRDefault="0038701D" w:rsidP="0038701D">
            <w:pPr>
              <w:rPr>
                <w:szCs w:val="24"/>
              </w:rPr>
            </w:pPr>
            <w:proofErr w:type="spellStart"/>
            <w:r w:rsidRPr="003D1074">
              <w:rPr>
                <w:szCs w:val="24"/>
              </w:rPr>
              <w:t>Наименование</w:t>
            </w:r>
            <w:proofErr w:type="spellEnd"/>
            <w:r w:rsidRPr="003D1074">
              <w:rPr>
                <w:szCs w:val="24"/>
              </w:rPr>
              <w:t xml:space="preserve"> </w:t>
            </w:r>
            <w:proofErr w:type="spellStart"/>
            <w:r w:rsidRPr="003D1074">
              <w:rPr>
                <w:szCs w:val="24"/>
              </w:rPr>
              <w:t>техники</w:t>
            </w:r>
            <w:proofErr w:type="spellEnd"/>
          </w:p>
        </w:tc>
        <w:tc>
          <w:tcPr>
            <w:tcW w:w="2971" w:type="dxa"/>
          </w:tcPr>
          <w:p w:rsidR="0038701D" w:rsidRPr="003D1074" w:rsidRDefault="0038701D" w:rsidP="0038701D">
            <w:pPr>
              <w:rPr>
                <w:szCs w:val="24"/>
              </w:rPr>
            </w:pPr>
            <w:proofErr w:type="spellStart"/>
            <w:r w:rsidRPr="003D1074">
              <w:rPr>
                <w:szCs w:val="24"/>
              </w:rPr>
              <w:t>Марка</w:t>
            </w:r>
            <w:proofErr w:type="spellEnd"/>
          </w:p>
        </w:tc>
        <w:tc>
          <w:tcPr>
            <w:tcW w:w="1914" w:type="dxa"/>
          </w:tcPr>
          <w:p w:rsidR="0038701D" w:rsidRPr="003D1074" w:rsidRDefault="0038701D" w:rsidP="00A55D24">
            <w:pPr>
              <w:ind w:firstLine="0"/>
              <w:rPr>
                <w:szCs w:val="24"/>
              </w:rPr>
            </w:pPr>
            <w:proofErr w:type="spellStart"/>
            <w:r w:rsidRPr="003D1074">
              <w:rPr>
                <w:szCs w:val="24"/>
              </w:rPr>
              <w:t>Количество</w:t>
            </w:r>
            <w:proofErr w:type="spellEnd"/>
          </w:p>
        </w:tc>
      </w:tr>
      <w:tr w:rsidR="0038701D" w:rsidRPr="003D1074" w:rsidTr="0038701D">
        <w:tc>
          <w:tcPr>
            <w:tcW w:w="540" w:type="dxa"/>
            <w:vAlign w:val="center"/>
          </w:tcPr>
          <w:p w:rsidR="0038701D" w:rsidRPr="0038701D" w:rsidRDefault="0038701D" w:rsidP="0038701D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3260" w:type="dxa"/>
          </w:tcPr>
          <w:p w:rsidR="0038701D" w:rsidRPr="003D1074" w:rsidRDefault="0038701D" w:rsidP="0038701D">
            <w:pPr>
              <w:ind w:firstLine="0"/>
              <w:rPr>
                <w:szCs w:val="24"/>
              </w:rPr>
            </w:pPr>
            <w:proofErr w:type="spellStart"/>
            <w:r w:rsidRPr="003D1074">
              <w:rPr>
                <w:szCs w:val="24"/>
              </w:rPr>
              <w:t>Трактор</w:t>
            </w:r>
            <w:proofErr w:type="spellEnd"/>
          </w:p>
        </w:tc>
        <w:tc>
          <w:tcPr>
            <w:tcW w:w="2971" w:type="dxa"/>
          </w:tcPr>
          <w:p w:rsidR="0038701D" w:rsidRPr="005E15C1" w:rsidRDefault="005E15C1" w:rsidP="009E73AF">
            <w:pPr>
              <w:ind w:firstLine="0"/>
              <w:jc w:val="center"/>
              <w:rPr>
                <w:szCs w:val="24"/>
                <w:lang w:val="ru-RU"/>
              </w:rPr>
            </w:pPr>
            <w:proofErr w:type="spellStart"/>
            <w:r w:rsidRPr="005E15C1">
              <w:rPr>
                <w:szCs w:val="24"/>
                <w:lang w:val="ru-RU"/>
              </w:rPr>
              <w:t>Беларус</w:t>
            </w:r>
            <w:proofErr w:type="spellEnd"/>
            <w:r w:rsidRPr="005E15C1">
              <w:rPr>
                <w:szCs w:val="24"/>
                <w:lang w:val="ru-RU"/>
              </w:rPr>
              <w:t xml:space="preserve"> 1021</w:t>
            </w:r>
          </w:p>
        </w:tc>
        <w:tc>
          <w:tcPr>
            <w:tcW w:w="1914" w:type="dxa"/>
          </w:tcPr>
          <w:p w:rsidR="0038701D" w:rsidRPr="005E15C1" w:rsidRDefault="00A726EB" w:rsidP="0038701D">
            <w:pPr>
              <w:rPr>
                <w:szCs w:val="24"/>
                <w:lang w:val="ru-RU"/>
              </w:rPr>
            </w:pPr>
            <w:r w:rsidRPr="005E15C1">
              <w:rPr>
                <w:szCs w:val="24"/>
                <w:lang w:val="ru-RU"/>
              </w:rPr>
              <w:t>1</w:t>
            </w:r>
          </w:p>
        </w:tc>
      </w:tr>
      <w:tr w:rsidR="0038701D" w:rsidRPr="003D1074" w:rsidTr="0038701D">
        <w:tc>
          <w:tcPr>
            <w:tcW w:w="540" w:type="dxa"/>
            <w:vAlign w:val="center"/>
          </w:tcPr>
          <w:p w:rsidR="0038701D" w:rsidRPr="0038701D" w:rsidRDefault="005E15C1" w:rsidP="0038701D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3260" w:type="dxa"/>
          </w:tcPr>
          <w:p w:rsidR="0038701D" w:rsidRPr="003D1074" w:rsidRDefault="0038701D" w:rsidP="0038701D">
            <w:pPr>
              <w:ind w:firstLine="0"/>
              <w:rPr>
                <w:szCs w:val="24"/>
              </w:rPr>
            </w:pPr>
            <w:proofErr w:type="spellStart"/>
            <w:r w:rsidRPr="003D1074">
              <w:rPr>
                <w:szCs w:val="24"/>
              </w:rPr>
              <w:t>Трактор</w:t>
            </w:r>
            <w:proofErr w:type="spellEnd"/>
            <w:r w:rsidRPr="003D1074">
              <w:rPr>
                <w:szCs w:val="24"/>
              </w:rPr>
              <w:t xml:space="preserve"> </w:t>
            </w:r>
          </w:p>
        </w:tc>
        <w:tc>
          <w:tcPr>
            <w:tcW w:w="2971" w:type="dxa"/>
          </w:tcPr>
          <w:p w:rsidR="0038701D" w:rsidRPr="005E15C1" w:rsidRDefault="0038701D" w:rsidP="009E73AF">
            <w:pPr>
              <w:ind w:firstLine="0"/>
              <w:jc w:val="center"/>
              <w:rPr>
                <w:szCs w:val="24"/>
              </w:rPr>
            </w:pPr>
            <w:r w:rsidRPr="005E15C1">
              <w:rPr>
                <w:szCs w:val="24"/>
              </w:rPr>
              <w:t>ДТ-75</w:t>
            </w:r>
          </w:p>
        </w:tc>
        <w:tc>
          <w:tcPr>
            <w:tcW w:w="1914" w:type="dxa"/>
          </w:tcPr>
          <w:p w:rsidR="0038701D" w:rsidRPr="005E15C1" w:rsidRDefault="0038701D" w:rsidP="0038701D">
            <w:pPr>
              <w:rPr>
                <w:szCs w:val="24"/>
              </w:rPr>
            </w:pPr>
            <w:r w:rsidRPr="005E15C1">
              <w:rPr>
                <w:szCs w:val="24"/>
              </w:rPr>
              <w:t>1</w:t>
            </w:r>
          </w:p>
        </w:tc>
      </w:tr>
      <w:tr w:rsidR="0038701D" w:rsidRPr="003D1074" w:rsidTr="0038701D">
        <w:tc>
          <w:tcPr>
            <w:tcW w:w="540" w:type="dxa"/>
            <w:vAlign w:val="center"/>
          </w:tcPr>
          <w:p w:rsidR="0038701D" w:rsidRPr="0038701D" w:rsidRDefault="005E15C1" w:rsidP="0038701D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3260" w:type="dxa"/>
          </w:tcPr>
          <w:p w:rsidR="0038701D" w:rsidRPr="003D1074" w:rsidRDefault="0038701D" w:rsidP="0038701D">
            <w:pPr>
              <w:ind w:firstLine="0"/>
              <w:rPr>
                <w:szCs w:val="24"/>
              </w:rPr>
            </w:pPr>
            <w:proofErr w:type="spellStart"/>
            <w:r w:rsidRPr="003D1074">
              <w:rPr>
                <w:szCs w:val="24"/>
              </w:rPr>
              <w:t>Трактор</w:t>
            </w:r>
            <w:proofErr w:type="spellEnd"/>
          </w:p>
        </w:tc>
        <w:tc>
          <w:tcPr>
            <w:tcW w:w="2971" w:type="dxa"/>
          </w:tcPr>
          <w:p w:rsidR="0038701D" w:rsidRPr="005E15C1" w:rsidRDefault="0038701D" w:rsidP="009E73AF">
            <w:pPr>
              <w:ind w:firstLine="0"/>
              <w:jc w:val="center"/>
              <w:rPr>
                <w:szCs w:val="24"/>
                <w:lang w:val="ru-RU"/>
              </w:rPr>
            </w:pPr>
            <w:r w:rsidRPr="005E15C1">
              <w:rPr>
                <w:szCs w:val="24"/>
              </w:rPr>
              <w:t>К-70</w:t>
            </w:r>
            <w:r w:rsidR="005E15C1" w:rsidRPr="005E15C1">
              <w:rPr>
                <w:szCs w:val="24"/>
                <w:lang w:val="ru-RU"/>
              </w:rPr>
              <w:t>0А</w:t>
            </w:r>
          </w:p>
        </w:tc>
        <w:tc>
          <w:tcPr>
            <w:tcW w:w="1914" w:type="dxa"/>
          </w:tcPr>
          <w:p w:rsidR="0038701D" w:rsidRPr="005E15C1" w:rsidRDefault="00A726EB" w:rsidP="0038701D">
            <w:pPr>
              <w:rPr>
                <w:szCs w:val="24"/>
                <w:lang w:val="ru-RU"/>
              </w:rPr>
            </w:pPr>
            <w:r w:rsidRPr="005E15C1">
              <w:rPr>
                <w:szCs w:val="24"/>
                <w:lang w:val="ru-RU"/>
              </w:rPr>
              <w:t>1</w:t>
            </w:r>
          </w:p>
        </w:tc>
      </w:tr>
      <w:tr w:rsidR="0038701D" w:rsidRPr="003D1074" w:rsidTr="0038701D">
        <w:tc>
          <w:tcPr>
            <w:tcW w:w="540" w:type="dxa"/>
            <w:vAlign w:val="center"/>
          </w:tcPr>
          <w:p w:rsidR="0038701D" w:rsidRPr="0038701D" w:rsidRDefault="005E15C1" w:rsidP="0038701D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3260" w:type="dxa"/>
          </w:tcPr>
          <w:p w:rsidR="0038701D" w:rsidRPr="003D1074" w:rsidRDefault="0038701D" w:rsidP="0038701D">
            <w:pPr>
              <w:ind w:firstLine="0"/>
              <w:rPr>
                <w:szCs w:val="24"/>
              </w:rPr>
            </w:pPr>
            <w:proofErr w:type="spellStart"/>
            <w:r w:rsidRPr="003D1074">
              <w:rPr>
                <w:szCs w:val="24"/>
              </w:rPr>
              <w:t>Комбайн</w:t>
            </w:r>
            <w:proofErr w:type="spellEnd"/>
            <w:r w:rsidRPr="003D1074">
              <w:rPr>
                <w:szCs w:val="24"/>
              </w:rPr>
              <w:t xml:space="preserve"> </w:t>
            </w:r>
            <w:proofErr w:type="spellStart"/>
            <w:r w:rsidRPr="003D1074">
              <w:rPr>
                <w:szCs w:val="24"/>
              </w:rPr>
              <w:t>зерноуборочный</w:t>
            </w:r>
            <w:proofErr w:type="spellEnd"/>
          </w:p>
        </w:tc>
        <w:tc>
          <w:tcPr>
            <w:tcW w:w="2971" w:type="dxa"/>
          </w:tcPr>
          <w:p w:rsidR="0038701D" w:rsidRPr="005E15C1" w:rsidRDefault="0038701D" w:rsidP="009E73AF">
            <w:pPr>
              <w:ind w:firstLine="0"/>
              <w:jc w:val="center"/>
              <w:rPr>
                <w:szCs w:val="24"/>
              </w:rPr>
            </w:pPr>
            <w:r w:rsidRPr="005E15C1">
              <w:rPr>
                <w:szCs w:val="24"/>
              </w:rPr>
              <w:t>ДОН – 1500 Б</w:t>
            </w:r>
          </w:p>
        </w:tc>
        <w:tc>
          <w:tcPr>
            <w:tcW w:w="1914" w:type="dxa"/>
          </w:tcPr>
          <w:p w:rsidR="0038701D" w:rsidRPr="005E15C1" w:rsidRDefault="00A726EB" w:rsidP="0038701D">
            <w:pPr>
              <w:rPr>
                <w:szCs w:val="24"/>
                <w:lang w:val="ru-RU"/>
              </w:rPr>
            </w:pPr>
            <w:r w:rsidRPr="005E15C1">
              <w:rPr>
                <w:szCs w:val="24"/>
                <w:lang w:val="ru-RU"/>
              </w:rPr>
              <w:t>1</w:t>
            </w:r>
          </w:p>
        </w:tc>
      </w:tr>
      <w:tr w:rsidR="0038701D" w:rsidRPr="003D1074" w:rsidTr="0038701D">
        <w:tc>
          <w:tcPr>
            <w:tcW w:w="540" w:type="dxa"/>
            <w:vAlign w:val="center"/>
          </w:tcPr>
          <w:p w:rsidR="0038701D" w:rsidRPr="0038701D" w:rsidRDefault="005E15C1" w:rsidP="0038701D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3260" w:type="dxa"/>
          </w:tcPr>
          <w:p w:rsidR="0038701D" w:rsidRPr="003D1074" w:rsidRDefault="0038701D" w:rsidP="0038701D">
            <w:pPr>
              <w:ind w:firstLine="0"/>
              <w:rPr>
                <w:szCs w:val="24"/>
              </w:rPr>
            </w:pPr>
            <w:proofErr w:type="spellStart"/>
            <w:r w:rsidRPr="003D1074">
              <w:rPr>
                <w:szCs w:val="24"/>
              </w:rPr>
              <w:t>Комбайн</w:t>
            </w:r>
            <w:proofErr w:type="spellEnd"/>
            <w:r w:rsidRPr="003D1074">
              <w:rPr>
                <w:szCs w:val="24"/>
              </w:rPr>
              <w:t xml:space="preserve"> </w:t>
            </w:r>
            <w:proofErr w:type="spellStart"/>
            <w:r w:rsidRPr="003D1074">
              <w:rPr>
                <w:szCs w:val="24"/>
              </w:rPr>
              <w:t>кормоуборочный</w:t>
            </w:r>
            <w:proofErr w:type="spellEnd"/>
          </w:p>
        </w:tc>
        <w:tc>
          <w:tcPr>
            <w:tcW w:w="2971" w:type="dxa"/>
          </w:tcPr>
          <w:p w:rsidR="0038701D" w:rsidRPr="005E15C1" w:rsidRDefault="0038701D" w:rsidP="009E73AF">
            <w:pPr>
              <w:ind w:firstLine="0"/>
              <w:jc w:val="center"/>
              <w:rPr>
                <w:szCs w:val="24"/>
              </w:rPr>
            </w:pPr>
            <w:r w:rsidRPr="005E15C1">
              <w:rPr>
                <w:szCs w:val="24"/>
              </w:rPr>
              <w:t>ДОН - 680</w:t>
            </w:r>
          </w:p>
        </w:tc>
        <w:tc>
          <w:tcPr>
            <w:tcW w:w="1914" w:type="dxa"/>
          </w:tcPr>
          <w:p w:rsidR="0038701D" w:rsidRPr="005E15C1" w:rsidRDefault="0038701D" w:rsidP="0038701D">
            <w:pPr>
              <w:rPr>
                <w:szCs w:val="24"/>
              </w:rPr>
            </w:pPr>
            <w:r w:rsidRPr="005E15C1">
              <w:rPr>
                <w:szCs w:val="24"/>
              </w:rPr>
              <w:t>1</w:t>
            </w:r>
          </w:p>
        </w:tc>
      </w:tr>
      <w:tr w:rsidR="0038701D" w:rsidRPr="003D1074" w:rsidTr="0038701D">
        <w:tc>
          <w:tcPr>
            <w:tcW w:w="540" w:type="dxa"/>
            <w:vAlign w:val="center"/>
          </w:tcPr>
          <w:p w:rsidR="0038701D" w:rsidRPr="0038701D" w:rsidRDefault="005E15C1" w:rsidP="0038701D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3260" w:type="dxa"/>
          </w:tcPr>
          <w:p w:rsidR="0038701D" w:rsidRPr="003D1074" w:rsidRDefault="0038701D" w:rsidP="0038701D">
            <w:pPr>
              <w:ind w:firstLine="0"/>
              <w:rPr>
                <w:szCs w:val="24"/>
              </w:rPr>
            </w:pPr>
            <w:proofErr w:type="spellStart"/>
            <w:r w:rsidRPr="003D1074">
              <w:rPr>
                <w:szCs w:val="24"/>
              </w:rPr>
              <w:t>Погрузчик</w:t>
            </w:r>
            <w:proofErr w:type="spellEnd"/>
            <w:r w:rsidRPr="003D1074">
              <w:rPr>
                <w:szCs w:val="24"/>
              </w:rPr>
              <w:t xml:space="preserve"> </w:t>
            </w:r>
          </w:p>
        </w:tc>
        <w:tc>
          <w:tcPr>
            <w:tcW w:w="2971" w:type="dxa"/>
          </w:tcPr>
          <w:p w:rsidR="0038701D" w:rsidRPr="005E15C1" w:rsidRDefault="00A726EB" w:rsidP="009E73AF">
            <w:pPr>
              <w:ind w:firstLine="0"/>
              <w:jc w:val="center"/>
              <w:rPr>
                <w:szCs w:val="24"/>
              </w:rPr>
            </w:pPr>
            <w:r w:rsidRPr="005E15C1">
              <w:rPr>
                <w:szCs w:val="24"/>
              </w:rPr>
              <w:t>Т</w:t>
            </w:r>
            <w:r w:rsidRPr="005E15C1">
              <w:rPr>
                <w:szCs w:val="24"/>
                <w:lang w:val="ru-RU"/>
              </w:rPr>
              <w:t>0</w:t>
            </w:r>
            <w:r w:rsidR="0038701D" w:rsidRPr="005E15C1">
              <w:rPr>
                <w:szCs w:val="24"/>
              </w:rPr>
              <w:t xml:space="preserve"> - 30</w:t>
            </w:r>
          </w:p>
        </w:tc>
        <w:tc>
          <w:tcPr>
            <w:tcW w:w="1914" w:type="dxa"/>
          </w:tcPr>
          <w:p w:rsidR="0038701D" w:rsidRPr="005E15C1" w:rsidRDefault="0038701D" w:rsidP="0038701D">
            <w:pPr>
              <w:rPr>
                <w:szCs w:val="24"/>
              </w:rPr>
            </w:pPr>
            <w:r w:rsidRPr="005E15C1">
              <w:rPr>
                <w:szCs w:val="24"/>
              </w:rPr>
              <w:t>1</w:t>
            </w:r>
          </w:p>
        </w:tc>
      </w:tr>
      <w:tr w:rsidR="0038701D" w:rsidRPr="003D1074" w:rsidTr="0038701D">
        <w:tc>
          <w:tcPr>
            <w:tcW w:w="540" w:type="dxa"/>
            <w:vAlign w:val="center"/>
          </w:tcPr>
          <w:p w:rsidR="0038701D" w:rsidRPr="0038701D" w:rsidRDefault="005E15C1" w:rsidP="0038701D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:rsidR="0038701D" w:rsidRPr="003D1074" w:rsidRDefault="0038701D" w:rsidP="0038701D">
            <w:pPr>
              <w:ind w:firstLine="0"/>
              <w:rPr>
                <w:szCs w:val="24"/>
              </w:rPr>
            </w:pPr>
            <w:proofErr w:type="spellStart"/>
            <w:r w:rsidRPr="003D1074">
              <w:rPr>
                <w:szCs w:val="24"/>
              </w:rPr>
              <w:t>Автомобиль</w:t>
            </w:r>
            <w:proofErr w:type="spellEnd"/>
          </w:p>
        </w:tc>
        <w:tc>
          <w:tcPr>
            <w:tcW w:w="2971" w:type="dxa"/>
          </w:tcPr>
          <w:p w:rsidR="0038701D" w:rsidRPr="005E15C1" w:rsidRDefault="0038701D" w:rsidP="009E73AF">
            <w:pPr>
              <w:ind w:firstLine="0"/>
              <w:jc w:val="center"/>
              <w:rPr>
                <w:szCs w:val="24"/>
              </w:rPr>
            </w:pPr>
            <w:r w:rsidRPr="005E15C1">
              <w:rPr>
                <w:szCs w:val="24"/>
              </w:rPr>
              <w:t>КАМАЗ – 45143-112 - 15</w:t>
            </w:r>
          </w:p>
        </w:tc>
        <w:tc>
          <w:tcPr>
            <w:tcW w:w="1914" w:type="dxa"/>
          </w:tcPr>
          <w:p w:rsidR="0038701D" w:rsidRPr="005E15C1" w:rsidRDefault="0038701D" w:rsidP="0038701D">
            <w:pPr>
              <w:rPr>
                <w:szCs w:val="24"/>
              </w:rPr>
            </w:pPr>
            <w:r w:rsidRPr="005E15C1">
              <w:rPr>
                <w:szCs w:val="24"/>
              </w:rPr>
              <w:t>1</w:t>
            </w:r>
          </w:p>
        </w:tc>
      </w:tr>
      <w:tr w:rsidR="0038701D" w:rsidRPr="003D1074" w:rsidTr="0038701D">
        <w:tc>
          <w:tcPr>
            <w:tcW w:w="540" w:type="dxa"/>
            <w:vAlign w:val="center"/>
          </w:tcPr>
          <w:p w:rsidR="0038701D" w:rsidRPr="0038701D" w:rsidRDefault="005E15C1" w:rsidP="0038701D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3260" w:type="dxa"/>
          </w:tcPr>
          <w:p w:rsidR="0038701D" w:rsidRPr="003D1074" w:rsidRDefault="0038701D" w:rsidP="0038701D">
            <w:pPr>
              <w:ind w:firstLine="0"/>
              <w:rPr>
                <w:szCs w:val="24"/>
              </w:rPr>
            </w:pPr>
            <w:proofErr w:type="spellStart"/>
            <w:r w:rsidRPr="003D1074">
              <w:rPr>
                <w:szCs w:val="24"/>
              </w:rPr>
              <w:t>Прицеп</w:t>
            </w:r>
            <w:proofErr w:type="spellEnd"/>
          </w:p>
        </w:tc>
        <w:tc>
          <w:tcPr>
            <w:tcW w:w="2971" w:type="dxa"/>
          </w:tcPr>
          <w:p w:rsidR="0038701D" w:rsidRPr="005E15C1" w:rsidRDefault="0038701D" w:rsidP="009E73AF">
            <w:pPr>
              <w:ind w:firstLine="0"/>
              <w:jc w:val="center"/>
              <w:rPr>
                <w:szCs w:val="24"/>
              </w:rPr>
            </w:pPr>
            <w:proofErr w:type="spellStart"/>
            <w:r w:rsidRPr="005E15C1">
              <w:rPr>
                <w:szCs w:val="24"/>
              </w:rPr>
              <w:t>Нефаз</w:t>
            </w:r>
            <w:proofErr w:type="spellEnd"/>
          </w:p>
        </w:tc>
        <w:tc>
          <w:tcPr>
            <w:tcW w:w="1914" w:type="dxa"/>
          </w:tcPr>
          <w:p w:rsidR="0038701D" w:rsidRPr="005E15C1" w:rsidRDefault="0038701D" w:rsidP="0038701D">
            <w:pPr>
              <w:rPr>
                <w:szCs w:val="24"/>
              </w:rPr>
            </w:pPr>
            <w:r w:rsidRPr="005E15C1">
              <w:rPr>
                <w:szCs w:val="24"/>
              </w:rPr>
              <w:t>1</w:t>
            </w:r>
          </w:p>
        </w:tc>
      </w:tr>
      <w:tr w:rsidR="0038701D" w:rsidRPr="003D1074" w:rsidTr="0038701D">
        <w:tc>
          <w:tcPr>
            <w:tcW w:w="540" w:type="dxa"/>
            <w:vAlign w:val="center"/>
          </w:tcPr>
          <w:p w:rsidR="0038701D" w:rsidRPr="005E15C1" w:rsidRDefault="005E15C1" w:rsidP="0038701D">
            <w:pPr>
              <w:ind w:firstLine="0"/>
              <w:jc w:val="center"/>
              <w:rPr>
                <w:szCs w:val="24"/>
                <w:lang w:val="ru-RU"/>
              </w:rPr>
            </w:pPr>
            <w:r w:rsidRPr="005E15C1">
              <w:rPr>
                <w:szCs w:val="24"/>
                <w:lang w:val="ru-RU"/>
              </w:rPr>
              <w:t>9</w:t>
            </w:r>
          </w:p>
        </w:tc>
        <w:tc>
          <w:tcPr>
            <w:tcW w:w="3260" w:type="dxa"/>
          </w:tcPr>
          <w:p w:rsidR="0038701D" w:rsidRPr="005E15C1" w:rsidRDefault="0038701D" w:rsidP="0038701D">
            <w:pPr>
              <w:ind w:firstLine="0"/>
              <w:rPr>
                <w:szCs w:val="24"/>
              </w:rPr>
            </w:pPr>
            <w:proofErr w:type="spellStart"/>
            <w:r w:rsidRPr="005E15C1">
              <w:rPr>
                <w:szCs w:val="24"/>
              </w:rPr>
              <w:t>Прицеп</w:t>
            </w:r>
            <w:proofErr w:type="spellEnd"/>
          </w:p>
        </w:tc>
        <w:tc>
          <w:tcPr>
            <w:tcW w:w="2971" w:type="dxa"/>
          </w:tcPr>
          <w:p w:rsidR="0038701D" w:rsidRPr="005E15C1" w:rsidRDefault="0038701D" w:rsidP="009E73AF">
            <w:pPr>
              <w:ind w:firstLine="0"/>
              <w:jc w:val="center"/>
              <w:rPr>
                <w:szCs w:val="24"/>
              </w:rPr>
            </w:pPr>
            <w:r w:rsidRPr="005E15C1">
              <w:rPr>
                <w:szCs w:val="24"/>
              </w:rPr>
              <w:t>2ПТС- 4</w:t>
            </w:r>
          </w:p>
        </w:tc>
        <w:tc>
          <w:tcPr>
            <w:tcW w:w="1914" w:type="dxa"/>
          </w:tcPr>
          <w:p w:rsidR="0038701D" w:rsidRPr="005E15C1" w:rsidRDefault="005E15C1" w:rsidP="0038701D">
            <w:pPr>
              <w:rPr>
                <w:szCs w:val="24"/>
                <w:lang w:val="ru-RU"/>
              </w:rPr>
            </w:pPr>
            <w:r w:rsidRPr="005E15C1">
              <w:rPr>
                <w:szCs w:val="24"/>
                <w:lang w:val="ru-RU"/>
              </w:rPr>
              <w:t>2</w:t>
            </w:r>
          </w:p>
        </w:tc>
      </w:tr>
      <w:tr w:rsidR="00A726EB" w:rsidRPr="003D1074" w:rsidTr="0038701D">
        <w:tc>
          <w:tcPr>
            <w:tcW w:w="540" w:type="dxa"/>
            <w:vAlign w:val="center"/>
          </w:tcPr>
          <w:p w:rsidR="00A726EB" w:rsidRPr="005E15C1" w:rsidRDefault="005E15C1" w:rsidP="0038701D">
            <w:pPr>
              <w:ind w:firstLine="0"/>
              <w:jc w:val="center"/>
              <w:rPr>
                <w:szCs w:val="24"/>
                <w:lang w:val="ru-RU"/>
              </w:rPr>
            </w:pPr>
            <w:r w:rsidRPr="005E15C1">
              <w:rPr>
                <w:szCs w:val="24"/>
                <w:lang w:val="ru-RU"/>
              </w:rPr>
              <w:t>10</w:t>
            </w:r>
          </w:p>
        </w:tc>
        <w:tc>
          <w:tcPr>
            <w:tcW w:w="3260" w:type="dxa"/>
          </w:tcPr>
          <w:p w:rsidR="00A726EB" w:rsidRPr="005E15C1" w:rsidRDefault="00A726EB" w:rsidP="0038701D">
            <w:pPr>
              <w:ind w:firstLine="0"/>
              <w:rPr>
                <w:szCs w:val="24"/>
                <w:lang w:val="ru-RU"/>
              </w:rPr>
            </w:pPr>
            <w:r w:rsidRPr="005E15C1">
              <w:rPr>
                <w:szCs w:val="24"/>
                <w:lang w:val="ru-RU"/>
              </w:rPr>
              <w:t>Машина корнеуборочная</w:t>
            </w:r>
          </w:p>
        </w:tc>
        <w:tc>
          <w:tcPr>
            <w:tcW w:w="2971" w:type="dxa"/>
          </w:tcPr>
          <w:p w:rsidR="00A726EB" w:rsidRPr="005E15C1" w:rsidRDefault="00A726EB" w:rsidP="009E73AF">
            <w:pPr>
              <w:ind w:firstLine="0"/>
              <w:jc w:val="center"/>
              <w:rPr>
                <w:szCs w:val="24"/>
                <w:lang w:val="ru-RU"/>
              </w:rPr>
            </w:pPr>
            <w:r w:rsidRPr="005E15C1">
              <w:rPr>
                <w:szCs w:val="24"/>
                <w:lang w:val="ru-RU"/>
              </w:rPr>
              <w:t>КС – 6БТ</w:t>
            </w:r>
          </w:p>
        </w:tc>
        <w:tc>
          <w:tcPr>
            <w:tcW w:w="1914" w:type="dxa"/>
          </w:tcPr>
          <w:p w:rsidR="00A726EB" w:rsidRPr="005E15C1" w:rsidRDefault="005E15C1" w:rsidP="0038701D">
            <w:pPr>
              <w:rPr>
                <w:szCs w:val="24"/>
                <w:lang w:val="ru-RU"/>
              </w:rPr>
            </w:pPr>
            <w:r w:rsidRPr="005E15C1">
              <w:rPr>
                <w:szCs w:val="24"/>
                <w:lang w:val="ru-RU"/>
              </w:rPr>
              <w:t>1</w:t>
            </w:r>
          </w:p>
        </w:tc>
      </w:tr>
    </w:tbl>
    <w:p w:rsidR="00EC2262" w:rsidRDefault="0038701D" w:rsidP="00E14B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BBD">
        <w:rPr>
          <w:rFonts w:ascii="Times New Roman" w:hAnsi="Times New Roman" w:cs="Times New Roman"/>
          <w:sz w:val="28"/>
          <w:szCs w:val="28"/>
        </w:rPr>
        <w:tab/>
      </w:r>
      <w:r w:rsidR="001A250E">
        <w:rPr>
          <w:rFonts w:ascii="Times New Roman" w:hAnsi="Times New Roman" w:cs="Times New Roman"/>
          <w:sz w:val="28"/>
          <w:szCs w:val="28"/>
        </w:rPr>
        <w:t xml:space="preserve">Для обработки земли и заготовки кормов </w:t>
      </w:r>
      <w:r w:rsidR="005C2856">
        <w:rPr>
          <w:rFonts w:ascii="Times New Roman" w:hAnsi="Times New Roman" w:cs="Times New Roman"/>
          <w:sz w:val="28"/>
          <w:szCs w:val="28"/>
        </w:rPr>
        <w:t xml:space="preserve"> в хозяйс</w:t>
      </w:r>
      <w:r w:rsidR="00541481">
        <w:rPr>
          <w:rFonts w:ascii="Times New Roman" w:hAnsi="Times New Roman" w:cs="Times New Roman"/>
          <w:sz w:val="28"/>
          <w:szCs w:val="28"/>
        </w:rPr>
        <w:t>тве имеется вся необходимая  сельскохозяйственная</w:t>
      </w:r>
      <w:r w:rsidR="005C2856">
        <w:rPr>
          <w:rFonts w:ascii="Times New Roman" w:hAnsi="Times New Roman" w:cs="Times New Roman"/>
          <w:sz w:val="28"/>
          <w:szCs w:val="28"/>
        </w:rPr>
        <w:t xml:space="preserve"> </w:t>
      </w:r>
      <w:r w:rsidR="00EC2262">
        <w:rPr>
          <w:rFonts w:ascii="Times New Roman" w:hAnsi="Times New Roman" w:cs="Times New Roman"/>
          <w:sz w:val="28"/>
          <w:szCs w:val="28"/>
        </w:rPr>
        <w:t>техника и навесное оборудование, помещения для содержания скота, мастерские.</w:t>
      </w:r>
      <w:r w:rsidR="001A2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50E" w:rsidRDefault="001A25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содержания животных планируется строительство коровника </w:t>
      </w:r>
      <w:r w:rsidR="005C2856">
        <w:rPr>
          <w:rFonts w:ascii="Times New Roman" w:hAnsi="Times New Roman" w:cs="Times New Roman"/>
          <w:sz w:val="28"/>
          <w:szCs w:val="28"/>
        </w:rPr>
        <w:t xml:space="preserve">с беспривязной системой содержания коров </w:t>
      </w:r>
      <w:r>
        <w:rPr>
          <w:rFonts w:ascii="Times New Roman" w:hAnsi="Times New Roman" w:cs="Times New Roman"/>
          <w:sz w:val="28"/>
          <w:szCs w:val="28"/>
        </w:rPr>
        <w:t xml:space="preserve">согласно смете общей площадью </w:t>
      </w:r>
      <w:r w:rsidR="005C2856" w:rsidRPr="005C2856">
        <w:rPr>
          <w:rFonts w:ascii="Times New Roman" w:hAnsi="Times New Roman" w:cs="Times New Roman"/>
          <w:sz w:val="28"/>
          <w:szCs w:val="28"/>
        </w:rPr>
        <w:t xml:space="preserve">1386 </w:t>
      </w:r>
      <w:proofErr w:type="spellStart"/>
      <w:r w:rsidR="00D32D2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C2856">
        <w:rPr>
          <w:rFonts w:ascii="Times New Roman" w:hAnsi="Times New Roman" w:cs="Times New Roman"/>
          <w:sz w:val="28"/>
          <w:szCs w:val="28"/>
        </w:rPr>
        <w:t xml:space="preserve">. </w:t>
      </w:r>
      <w:r w:rsidR="00D32D23">
        <w:rPr>
          <w:rFonts w:ascii="Times New Roman" w:hAnsi="Times New Roman" w:cs="Times New Roman"/>
          <w:sz w:val="28"/>
          <w:szCs w:val="28"/>
        </w:rPr>
        <w:t>К дворовому фасаду коровника предполагается пристроить молочный блок с подсобно-вспомогательными помещениями и блок служебно-бытовых помещений площадью 72 кв. м  и 324 кв. м. соответственно, а также выгульный двор 2002,21 кв.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50E" w:rsidRDefault="00770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благоустроить </w:t>
      </w:r>
      <w:r w:rsidR="001A2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прилегающую </w:t>
      </w:r>
      <w:r w:rsidR="001A250E">
        <w:rPr>
          <w:rFonts w:ascii="Times New Roman" w:hAnsi="Times New Roman" w:cs="Times New Roman"/>
          <w:sz w:val="28"/>
          <w:szCs w:val="28"/>
        </w:rPr>
        <w:t xml:space="preserve">территорию </w:t>
      </w:r>
      <w:r>
        <w:rPr>
          <w:rFonts w:ascii="Times New Roman" w:hAnsi="Times New Roman" w:cs="Times New Roman"/>
          <w:sz w:val="28"/>
          <w:szCs w:val="28"/>
        </w:rPr>
        <w:t>к коровнику и вспомогательным помещениям</w:t>
      </w:r>
      <w:r w:rsidR="001A250E">
        <w:rPr>
          <w:rFonts w:ascii="Times New Roman" w:hAnsi="Times New Roman" w:cs="Times New Roman"/>
          <w:sz w:val="28"/>
          <w:szCs w:val="28"/>
        </w:rPr>
        <w:t>.</w:t>
      </w:r>
    </w:p>
    <w:p w:rsidR="001A250E" w:rsidRDefault="00EC22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технологического оснащения коровника планируется</w:t>
      </w:r>
      <w:r w:rsidR="00277F8F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 w:rsidR="001A250E">
        <w:rPr>
          <w:rFonts w:ascii="Times New Roman" w:hAnsi="Times New Roman" w:cs="Times New Roman"/>
          <w:sz w:val="28"/>
          <w:szCs w:val="28"/>
        </w:rPr>
        <w:t xml:space="preserve"> современного доильного о</w:t>
      </w:r>
      <w:r w:rsidR="005C2856">
        <w:rPr>
          <w:rFonts w:ascii="Times New Roman" w:hAnsi="Times New Roman" w:cs="Times New Roman"/>
          <w:sz w:val="28"/>
          <w:szCs w:val="28"/>
        </w:rPr>
        <w:t>борудования: молокопровода на 12</w:t>
      </w:r>
      <w:r w:rsidR="00D32D23">
        <w:rPr>
          <w:rFonts w:ascii="Times New Roman" w:hAnsi="Times New Roman" w:cs="Times New Roman"/>
          <w:sz w:val="28"/>
          <w:szCs w:val="28"/>
        </w:rPr>
        <w:t xml:space="preserve"> мест  и резервуара</w:t>
      </w:r>
      <w:r w:rsidR="001A250E">
        <w:rPr>
          <w:rFonts w:ascii="Times New Roman" w:hAnsi="Times New Roman" w:cs="Times New Roman"/>
          <w:sz w:val="28"/>
          <w:szCs w:val="28"/>
        </w:rPr>
        <w:t xml:space="preserve"> для охлаждения и хранения мол</w:t>
      </w:r>
      <w:r w:rsidR="00D32D23">
        <w:rPr>
          <w:rFonts w:ascii="Times New Roman" w:hAnsi="Times New Roman" w:cs="Times New Roman"/>
          <w:sz w:val="28"/>
          <w:szCs w:val="28"/>
        </w:rPr>
        <w:t xml:space="preserve">ока </w:t>
      </w:r>
      <w:r w:rsidR="005C2856">
        <w:rPr>
          <w:rFonts w:ascii="Times New Roman" w:hAnsi="Times New Roman" w:cs="Times New Roman"/>
          <w:sz w:val="28"/>
          <w:szCs w:val="28"/>
        </w:rPr>
        <w:t>на 5</w:t>
      </w:r>
      <w:r w:rsidR="00D32D23">
        <w:rPr>
          <w:rFonts w:ascii="Times New Roman" w:hAnsi="Times New Roman" w:cs="Times New Roman"/>
          <w:sz w:val="28"/>
          <w:szCs w:val="28"/>
        </w:rPr>
        <w:t xml:space="preserve">000 литров с закрытой </w:t>
      </w:r>
      <w:r w:rsidR="004D118C">
        <w:rPr>
          <w:rFonts w:ascii="Times New Roman" w:hAnsi="Times New Roman" w:cs="Times New Roman"/>
          <w:sz w:val="28"/>
          <w:szCs w:val="28"/>
        </w:rPr>
        <w:t>системой промывки</w:t>
      </w:r>
      <w:r w:rsidR="00D32D23">
        <w:rPr>
          <w:rFonts w:ascii="Times New Roman" w:hAnsi="Times New Roman" w:cs="Times New Roman"/>
          <w:sz w:val="28"/>
          <w:szCs w:val="28"/>
        </w:rPr>
        <w:t>.</w:t>
      </w:r>
    </w:p>
    <w:p w:rsidR="00277F8F" w:rsidRDefault="007708FA" w:rsidP="00225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хранения кормов планируется с</w:t>
      </w:r>
      <w:r w:rsidR="005C2856">
        <w:rPr>
          <w:rFonts w:ascii="Times New Roman" w:hAnsi="Times New Roman" w:cs="Times New Roman"/>
          <w:sz w:val="28"/>
          <w:szCs w:val="28"/>
        </w:rPr>
        <w:t>троительство сенохранилища</w:t>
      </w:r>
      <w:r>
        <w:rPr>
          <w:rFonts w:ascii="Times New Roman" w:hAnsi="Times New Roman" w:cs="Times New Roman"/>
          <w:sz w:val="28"/>
          <w:szCs w:val="28"/>
        </w:rPr>
        <w:t xml:space="preserve"> площадью 864 кв. м.</w:t>
      </w:r>
      <w:r w:rsidR="005C2856">
        <w:rPr>
          <w:rFonts w:ascii="Times New Roman" w:hAnsi="Times New Roman" w:cs="Times New Roman"/>
          <w:sz w:val="28"/>
          <w:szCs w:val="28"/>
        </w:rPr>
        <w:t xml:space="preserve"> и </w:t>
      </w:r>
      <w:r w:rsidR="002253DF">
        <w:rPr>
          <w:rFonts w:ascii="Times New Roman" w:hAnsi="Times New Roman" w:cs="Times New Roman"/>
          <w:sz w:val="28"/>
          <w:szCs w:val="28"/>
        </w:rPr>
        <w:t>__________</w:t>
      </w:r>
      <w:r w:rsidR="00277F8F">
        <w:rPr>
          <w:rFonts w:ascii="Times New Roman" w:hAnsi="Times New Roman" w:cs="Times New Roman"/>
          <w:sz w:val="28"/>
          <w:szCs w:val="28"/>
        </w:rPr>
        <w:t xml:space="preserve"> планирует закупить 30 голов нетелей общим  весом 12,9 тонн.</w:t>
      </w:r>
    </w:p>
    <w:p w:rsidR="001A250E" w:rsidRDefault="001726EB" w:rsidP="001726EB">
      <w:pPr>
        <w:pStyle w:val="ConsPlusNormal"/>
        <w:pageBreakBefore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 </w:t>
      </w:r>
      <w:r w:rsidR="001A250E">
        <w:rPr>
          <w:rFonts w:ascii="Times New Roman" w:hAnsi="Times New Roman" w:cs="Times New Roman"/>
          <w:b/>
          <w:bCs/>
          <w:sz w:val="28"/>
          <w:szCs w:val="28"/>
        </w:rPr>
        <w:t>Корпоративный план.</w:t>
      </w:r>
    </w:p>
    <w:p w:rsidR="001A250E" w:rsidRDefault="001A250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A250E" w:rsidRPr="002F2482" w:rsidRDefault="001A250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Предпринимательская деятельность хозяйства зарегистрирована в налоговых органах в соответствии с Федеральным законом «О крестьянском (фермерском) хозяйстве» и Федеральным законом «О государственной регистрации юридических лиц и индивидуальных предпринимателей» в качестве </w:t>
      </w:r>
      <w:r w:rsidRPr="002F2482">
        <w:rPr>
          <w:sz w:val="28"/>
          <w:szCs w:val="28"/>
          <w:lang w:val="ru-RU"/>
        </w:rPr>
        <w:t>индивидуального предпринимателя с регистрацией крестьянского (фермерского) хозяйства, главой которого является</w:t>
      </w:r>
      <w:r w:rsidR="007708FA" w:rsidRPr="002F2482">
        <w:rPr>
          <w:sz w:val="28"/>
          <w:szCs w:val="28"/>
          <w:lang w:val="ru-RU"/>
        </w:rPr>
        <w:t xml:space="preserve"> </w:t>
      </w:r>
      <w:r w:rsidR="002253DF">
        <w:rPr>
          <w:sz w:val="28"/>
          <w:szCs w:val="28"/>
          <w:lang w:val="ru-RU"/>
        </w:rPr>
        <w:t>_____________</w:t>
      </w:r>
      <w:r w:rsidRPr="002F2482">
        <w:rPr>
          <w:sz w:val="28"/>
          <w:szCs w:val="28"/>
          <w:lang w:val="ru-RU"/>
        </w:rPr>
        <w:t xml:space="preserve"> </w:t>
      </w:r>
    </w:p>
    <w:p w:rsidR="007A30A2" w:rsidRDefault="001A2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Для ведения своей предпринимательской д</w:t>
      </w:r>
      <w:r w:rsidR="0034355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еятельности КФХ </w:t>
      </w:r>
      <w:r w:rsidR="002253D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_________________</w:t>
      </w:r>
      <w:r w:rsidR="00AF361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выбрало систему </w:t>
      </w:r>
      <w:proofErr w:type="spellStart"/>
      <w:r w:rsidR="00AF361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налогооблажения</w:t>
      </w:r>
      <w:proofErr w:type="spellEnd"/>
      <w:r w:rsidR="00AF361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- </w:t>
      </w:r>
      <w:r w:rsidR="0034355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43554" w:rsidRPr="00343554">
        <w:rPr>
          <w:rFonts w:ascii="Times New Roman" w:hAnsi="Times New Roman" w:cs="Times New Roman"/>
          <w:sz w:val="28"/>
          <w:szCs w:val="28"/>
        </w:rPr>
        <w:t>ЕСХН</w:t>
      </w:r>
      <w:r w:rsidR="00343554">
        <w:rPr>
          <w:rFonts w:ascii="Times New Roman" w:hAnsi="Times New Roman" w:cs="Times New Roman"/>
          <w:sz w:val="28"/>
          <w:szCs w:val="28"/>
        </w:rPr>
        <w:t xml:space="preserve"> (единый сельскохозяйственный налог).</w:t>
      </w:r>
      <w:r w:rsidR="00343554" w:rsidRPr="00343554">
        <w:rPr>
          <w:rFonts w:ascii="Times New Roman" w:hAnsi="Times New Roman" w:cs="Times New Roman"/>
          <w:sz w:val="28"/>
          <w:szCs w:val="28"/>
        </w:rPr>
        <w:t xml:space="preserve"> </w:t>
      </w:r>
      <w:r w:rsidR="00343554" w:rsidRPr="00AF361E">
        <w:rPr>
          <w:rFonts w:ascii="Times New Roman" w:hAnsi="Times New Roman" w:cs="Times New Roman"/>
          <w:sz w:val="28"/>
          <w:szCs w:val="28"/>
        </w:rPr>
        <w:t>Объект налогообложения ЕСХН</w:t>
      </w:r>
      <w:r w:rsidR="00AF361E">
        <w:rPr>
          <w:rFonts w:ascii="Times New Roman" w:hAnsi="Times New Roman" w:cs="Times New Roman"/>
          <w:sz w:val="28"/>
          <w:szCs w:val="28"/>
        </w:rPr>
        <w:t xml:space="preserve"> </w:t>
      </w:r>
      <w:r w:rsidR="00343554" w:rsidRPr="00AF361E">
        <w:rPr>
          <w:rFonts w:ascii="Times New Roman" w:hAnsi="Times New Roman" w:cs="Times New Roman"/>
          <w:sz w:val="28"/>
          <w:szCs w:val="28"/>
        </w:rPr>
        <w:t>– доходы, уменьшенные на величину расходов</w:t>
      </w:r>
      <w:r w:rsidR="00AF361E">
        <w:rPr>
          <w:rFonts w:ascii="Times New Roman" w:hAnsi="Times New Roman" w:cs="Times New Roman"/>
          <w:sz w:val="28"/>
          <w:szCs w:val="28"/>
        </w:rPr>
        <w:t xml:space="preserve"> </w:t>
      </w:r>
      <w:r w:rsidR="00343554" w:rsidRPr="002F248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ставке </w:t>
      </w:r>
      <w:r w:rsidR="00343554" w:rsidRPr="00B1095A">
        <w:rPr>
          <w:rFonts w:ascii="Times New Roman" w:hAnsi="Times New Roman" w:cs="Times New Roman"/>
          <w:bCs/>
          <w:sz w:val="28"/>
          <w:szCs w:val="28"/>
        </w:rPr>
        <w:t>6</w:t>
      </w:r>
      <w:r w:rsidR="00343554" w:rsidRPr="002F2482">
        <w:rPr>
          <w:rFonts w:ascii="Times New Roman" w:hAnsi="Times New Roman" w:cs="Times New Roman"/>
          <w:bCs/>
          <w:sz w:val="28"/>
          <w:szCs w:val="28"/>
        </w:rPr>
        <w:t xml:space="preserve"> процентов от налоговой</w:t>
      </w:r>
      <w:r w:rsidR="00343554" w:rsidRPr="00AF36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3554" w:rsidRPr="00B1095A">
        <w:rPr>
          <w:rFonts w:ascii="Times New Roman" w:hAnsi="Times New Roman" w:cs="Times New Roman"/>
          <w:bCs/>
          <w:sz w:val="28"/>
          <w:szCs w:val="28"/>
        </w:rPr>
        <w:t>базы</w:t>
      </w:r>
      <w:r w:rsidR="00AF361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43554" w:rsidRPr="00AF361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361E">
        <w:rPr>
          <w:rFonts w:ascii="Times New Roman" w:hAnsi="Times New Roman" w:cs="Times New Roman"/>
          <w:sz w:val="28"/>
          <w:szCs w:val="28"/>
        </w:rPr>
        <w:t>В</w:t>
      </w:r>
      <w:r w:rsidR="00343554" w:rsidRPr="00AF361E">
        <w:rPr>
          <w:rFonts w:ascii="Times New Roman" w:hAnsi="Times New Roman" w:cs="Times New Roman"/>
          <w:sz w:val="28"/>
          <w:szCs w:val="28"/>
        </w:rPr>
        <w:t xml:space="preserve"> качестве доходов признается вся сумма денежных сред</w:t>
      </w:r>
      <w:r w:rsidR="00AF361E">
        <w:rPr>
          <w:rFonts w:ascii="Times New Roman" w:hAnsi="Times New Roman" w:cs="Times New Roman"/>
          <w:sz w:val="28"/>
          <w:szCs w:val="28"/>
        </w:rPr>
        <w:t>ств, полученных хозяйством</w:t>
      </w:r>
      <w:r w:rsidR="00343554" w:rsidRPr="00AF361E">
        <w:rPr>
          <w:rFonts w:ascii="Times New Roman" w:hAnsi="Times New Roman" w:cs="Times New Roman"/>
          <w:sz w:val="28"/>
          <w:szCs w:val="28"/>
        </w:rPr>
        <w:t xml:space="preserve"> при осуществлении предпринимательской деятельности, в том числе и не связанной с реализации сельхозпродукции</w:t>
      </w:r>
      <w:r w:rsidR="007A30A2">
        <w:rPr>
          <w:rFonts w:ascii="Times New Roman" w:hAnsi="Times New Roman" w:cs="Times New Roman"/>
          <w:sz w:val="28"/>
          <w:szCs w:val="28"/>
        </w:rPr>
        <w:t>.</w:t>
      </w:r>
    </w:p>
    <w:p w:rsidR="001726EB" w:rsidRPr="007A30A2" w:rsidRDefault="007A30A2" w:rsidP="001726EB">
      <w:pPr>
        <w:ind w:firstLine="720"/>
        <w:rPr>
          <w:color w:val="000000"/>
          <w:spacing w:val="-2"/>
          <w:sz w:val="28"/>
          <w:szCs w:val="28"/>
          <w:lang w:val="ru-RU"/>
        </w:rPr>
      </w:pPr>
      <w:r w:rsidRPr="007A30A2">
        <w:rPr>
          <w:color w:val="000000"/>
          <w:spacing w:val="-2"/>
          <w:sz w:val="28"/>
          <w:szCs w:val="28"/>
          <w:lang w:val="ru-RU"/>
        </w:rPr>
        <w:t xml:space="preserve">В период реализации проекта на молочной животноводческой ферме будут созданы </w:t>
      </w:r>
      <w:r>
        <w:rPr>
          <w:color w:val="000000"/>
          <w:spacing w:val="-2"/>
          <w:sz w:val="28"/>
          <w:szCs w:val="28"/>
          <w:lang w:val="ru-RU"/>
        </w:rPr>
        <w:t>12</w:t>
      </w:r>
      <w:r w:rsidRPr="007A30A2">
        <w:rPr>
          <w:color w:val="000000"/>
          <w:spacing w:val="-2"/>
          <w:sz w:val="28"/>
          <w:szCs w:val="28"/>
          <w:lang w:val="ru-RU"/>
        </w:rPr>
        <w:t xml:space="preserve"> постоянных рабочих мест</w:t>
      </w:r>
      <w:r>
        <w:rPr>
          <w:color w:val="000000"/>
          <w:spacing w:val="-2"/>
          <w:sz w:val="28"/>
          <w:szCs w:val="28"/>
          <w:lang w:val="ru-RU"/>
        </w:rPr>
        <w:t>.</w:t>
      </w:r>
    </w:p>
    <w:p w:rsidR="001A250E" w:rsidRPr="001726EB" w:rsidRDefault="00295AFA" w:rsidP="001726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A250E">
        <w:rPr>
          <w:rFonts w:ascii="Times New Roman" w:hAnsi="Times New Roman" w:cs="Times New Roman"/>
          <w:b/>
          <w:sz w:val="28"/>
          <w:szCs w:val="28"/>
        </w:rPr>
        <w:t>.</w:t>
      </w:r>
      <w:r w:rsidR="001A250E">
        <w:rPr>
          <w:rFonts w:ascii="Times New Roman" w:hAnsi="Times New Roman" w:cs="Times New Roman"/>
          <w:sz w:val="28"/>
          <w:szCs w:val="28"/>
        </w:rPr>
        <w:t xml:space="preserve"> </w:t>
      </w:r>
      <w:r w:rsidR="001A250E">
        <w:rPr>
          <w:rFonts w:ascii="Times New Roman" w:hAnsi="Times New Roman" w:cs="Times New Roman"/>
          <w:b/>
          <w:sz w:val="28"/>
          <w:szCs w:val="28"/>
        </w:rPr>
        <w:t>Риски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1A250E">
        <w:rPr>
          <w:rFonts w:ascii="Times New Roman" w:hAnsi="Times New Roman" w:cs="Times New Roman"/>
          <w:b/>
          <w:sz w:val="28"/>
          <w:szCs w:val="28"/>
        </w:rPr>
        <w:t>.</w:t>
      </w:r>
    </w:p>
    <w:p w:rsidR="001A250E" w:rsidRPr="00AF361E" w:rsidRDefault="001A250E" w:rsidP="002F2482">
      <w:pPr>
        <w:pStyle w:val="ConsPlusNormal"/>
        <w:numPr>
          <w:ilvl w:val="0"/>
          <w:numId w:val="5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361E">
        <w:rPr>
          <w:rFonts w:ascii="Times New Roman" w:hAnsi="Times New Roman"/>
          <w:sz w:val="28"/>
          <w:szCs w:val="28"/>
        </w:rPr>
        <w:t>Невыполнение плана получения продукции (низкая продуктивность скота, плохие условия содержания): «низкая» вероятность. При соблюдении технологии, норм кормления и вет</w:t>
      </w:r>
      <w:r w:rsidR="001726EB">
        <w:rPr>
          <w:rFonts w:ascii="Times New Roman" w:hAnsi="Times New Roman"/>
          <w:sz w:val="28"/>
          <w:szCs w:val="28"/>
        </w:rPr>
        <w:t xml:space="preserve">еринарного </w:t>
      </w:r>
      <w:r w:rsidRPr="00AF361E">
        <w:rPr>
          <w:rFonts w:ascii="Times New Roman" w:hAnsi="Times New Roman"/>
          <w:sz w:val="28"/>
          <w:szCs w:val="28"/>
        </w:rPr>
        <w:t xml:space="preserve">обслуживания продуктивность скота в КФХ должно достичь планируемого уровня. </w:t>
      </w:r>
    </w:p>
    <w:p w:rsidR="001A250E" w:rsidRDefault="001A250E" w:rsidP="002F2482">
      <w:pPr>
        <w:pStyle w:val="ConsPlusNormal"/>
        <w:numPr>
          <w:ilvl w:val="0"/>
          <w:numId w:val="5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Невыполнение обязательств поставщиками и подрядчиками (низкое качество, дефекты в оборудовании,  технологии): «низкая» вероятность; Все партнеры надежны и полностью выполнят свои обязательства по проекту.</w:t>
      </w:r>
    </w:p>
    <w:p w:rsidR="001A250E" w:rsidRDefault="001A250E" w:rsidP="002F2482">
      <w:pPr>
        <w:pStyle w:val="ConsPlusNormal"/>
        <w:numPr>
          <w:ilvl w:val="0"/>
          <w:numId w:val="5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Превышение расчетной  стоимости проекта:  низкая вероятность. Стоимость проекта  рассчитывалась совместно с поставщиками оборудования и строительными организациями.</w:t>
      </w:r>
    </w:p>
    <w:p w:rsidR="001A250E" w:rsidRDefault="001A250E" w:rsidP="002F2482">
      <w:pPr>
        <w:pStyle w:val="ConsPlusNormal"/>
        <w:numPr>
          <w:ilvl w:val="0"/>
          <w:numId w:val="5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 CYR"/>
          <w:color w:val="000000"/>
          <w:sz w:val="28"/>
          <w:szCs w:val="28"/>
        </w:rPr>
        <w:t xml:space="preserve">Форс-мажор, материальный ущерб. Данный риск невозможно предвидеть и он может  иметь   место   всегда.   Единственный   способ снизить   его   действие  -  это   наличие профессионалов управленцев, которые имеют большой управленческий опыт и способны быстро и эффективно решать и устранять возникающие проблемы. Также необходимо прогнозировать всевозможные форс-мажор риски, и предотвращать их, предпринимая меры   безопасности. Схема данных  бизнес-    процессов    проста   и   понятна.    Значительных обстоятельств, которые могут серьезно повлиять на выполнение проекта нет. </w:t>
      </w:r>
    </w:p>
    <w:p w:rsidR="001A250E" w:rsidRDefault="001A250E" w:rsidP="002F2482">
      <w:pPr>
        <w:pStyle w:val="ConsPlusNormal"/>
        <w:numPr>
          <w:ilvl w:val="0"/>
          <w:numId w:val="5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Выпуск продукции несоответствующего качества (возникновение технологических или сырьевых ограничений); Качество молока сохраняется за счет охлаждения и за счет соблюдения норм и правил гигиены в хозяйстве - «Низкая» вероятность.</w:t>
      </w:r>
    </w:p>
    <w:p w:rsidR="001A250E" w:rsidRDefault="001A250E" w:rsidP="002F2482">
      <w:pPr>
        <w:pStyle w:val="ConsPlusNormal"/>
        <w:numPr>
          <w:ilvl w:val="0"/>
          <w:numId w:val="5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 CYR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 CYR"/>
          <w:color w:val="000000"/>
          <w:sz w:val="28"/>
          <w:szCs w:val="28"/>
        </w:rPr>
        <w:t>Продукция не находит сбыта в нужном стоимостно</w:t>
      </w:r>
      <w:r w:rsidR="00C36629">
        <w:rPr>
          <w:rFonts w:ascii="Times New Roman" w:hAnsi="Times New Roman" w:cs="Times New Roman CYR"/>
          <w:color w:val="000000"/>
          <w:sz w:val="28"/>
          <w:szCs w:val="28"/>
        </w:rPr>
        <w:t>м выражении и в расчетные сроки</w:t>
      </w:r>
      <w:r>
        <w:rPr>
          <w:rFonts w:ascii="Times New Roman" w:hAnsi="Times New Roman" w:cs="Times New Roman CYR"/>
          <w:color w:val="000000"/>
          <w:sz w:val="28"/>
          <w:szCs w:val="28"/>
        </w:rPr>
        <w:t>);   В   настоящее   время   спрос   на качественное  молоко превышает предложение.</w:t>
      </w:r>
      <w:proofErr w:type="gramEnd"/>
      <w:r>
        <w:rPr>
          <w:rFonts w:ascii="Times New Roman" w:hAnsi="Times New Roman" w:cs="Times New Roman CYR"/>
          <w:color w:val="000000"/>
          <w:sz w:val="28"/>
          <w:szCs w:val="28"/>
        </w:rPr>
        <w:t xml:space="preserve"> Цена в проекте реальна и отвечает средним ценам по Белгородской области. Низкая вероятность.</w:t>
      </w:r>
    </w:p>
    <w:p w:rsidR="001A250E" w:rsidRDefault="001A250E" w:rsidP="002F2482">
      <w:pPr>
        <w:pStyle w:val="ConsPlusNormal"/>
        <w:numPr>
          <w:ilvl w:val="0"/>
          <w:numId w:val="5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Экологические риски (возникновение непредвиденных затрат на возмещение ущерба);  Низкая вероятность.</w:t>
      </w:r>
    </w:p>
    <w:p w:rsidR="001A250E" w:rsidRDefault="001A250E" w:rsidP="002F2482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.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Риски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которыми есть возможность столкновения при реализации продукции.</w:t>
      </w:r>
    </w:p>
    <w:p w:rsidR="001A250E" w:rsidRDefault="001A250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4470"/>
        <w:gridCol w:w="4401"/>
      </w:tblGrid>
      <w:tr w:rsidR="001A250E" w:rsidRPr="002253DF">
        <w:tc>
          <w:tcPr>
            <w:tcW w:w="765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A250E" w:rsidRDefault="001A250E">
            <w:pPr>
              <w:pStyle w:val="ConsPlusNormal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№ 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250E" w:rsidRDefault="001A250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Виды рисков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A250E" w:rsidRDefault="001A250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Факторы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отрицательно влияющие на прибыль</w:t>
            </w:r>
          </w:p>
        </w:tc>
      </w:tr>
      <w:tr w:rsidR="001A250E"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Неустойчивость спроса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50E" w:rsidRDefault="001A250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Падение спроса </w:t>
            </w:r>
          </w:p>
        </w:tc>
      </w:tr>
      <w:tr w:rsidR="001A250E"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Снижение закупочных цен 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50E" w:rsidRDefault="001A250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цены</w:t>
            </w:r>
          </w:p>
        </w:tc>
      </w:tr>
      <w:tr w:rsidR="001A250E"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3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мощностей конкурентов</w:t>
            </w:r>
          </w:p>
        </w:tc>
        <w:tc>
          <w:tcPr>
            <w:tcW w:w="4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50E" w:rsidRDefault="001A250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Падение продаж</w:t>
            </w:r>
          </w:p>
        </w:tc>
      </w:tr>
      <w:tr w:rsidR="001A250E"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 налогов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50E" w:rsidRDefault="001A250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чистой прибыли</w:t>
            </w:r>
          </w:p>
        </w:tc>
      </w:tr>
      <w:tr w:rsidR="001A250E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250E" w:rsidRDefault="001A250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Недостаток оборотных средств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50E" w:rsidRDefault="001A250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кредитов</w:t>
            </w:r>
          </w:p>
        </w:tc>
      </w:tr>
    </w:tbl>
    <w:p w:rsidR="001A250E" w:rsidRDefault="001A250E" w:rsidP="00B1095A">
      <w:pPr>
        <w:pStyle w:val="ConsPlusNormal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B1095A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Проанализировав виды рисков можно сказать, что:</w:t>
      </w:r>
    </w:p>
    <w:p w:rsidR="001A250E" w:rsidRDefault="001A250E" w:rsidP="00B1095A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Неустойчивость спроса маловероятна, потому что молочная и мясная продукция пользуется большим спросом даже, несмотря на низкое ее качество, и мировые тенденции говорят о том, что этот рынок является развивающимся и имеет большую емкость;</w:t>
      </w:r>
    </w:p>
    <w:p w:rsidR="001A250E" w:rsidRDefault="001A250E" w:rsidP="00B1095A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Снижение закупочных цен на данный тип продукта имеет большую вероятность но, как говорилось выше, стратегия КФХ направлена на создание продукта-лидера по качеству, что подразумевает определенный уровень цен, характеризующих это качество;</w:t>
      </w:r>
    </w:p>
    <w:p w:rsidR="001A250E" w:rsidRDefault="00B1095A" w:rsidP="00B1095A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250E">
        <w:rPr>
          <w:rFonts w:ascii="Times New Roman" w:hAnsi="Times New Roman"/>
          <w:color w:val="000000"/>
          <w:sz w:val="28"/>
          <w:szCs w:val="28"/>
        </w:rPr>
        <w:t>- Увеличение производства у конкурентов также имеет большую вероятность, но так как рынок животноводства и производства качественной продукции в области не насыщен, данный риск не повлияет на доходы предприятия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;</w:t>
      </w:r>
      <w:r w:rsidR="001A250E">
        <w:rPr>
          <w:rFonts w:ascii="Times New Roman" w:hAnsi="Times New Roman"/>
          <w:color w:val="000000"/>
          <w:sz w:val="28"/>
          <w:szCs w:val="28"/>
        </w:rPr>
        <w:t xml:space="preserve"> ;</w:t>
      </w:r>
      <w:r w:rsidR="001A250E">
        <w:rPr>
          <w:rFonts w:ascii="Times New Roman" w:hAnsi="Times New Roman"/>
          <w:sz w:val="28"/>
          <w:szCs w:val="28"/>
        </w:rPr>
        <w:br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A250E">
        <w:rPr>
          <w:rFonts w:ascii="Times New Roman" w:hAnsi="Times New Roman"/>
          <w:sz w:val="28"/>
          <w:szCs w:val="28"/>
        </w:rPr>
        <w:t xml:space="preserve"> </w:t>
      </w:r>
      <w:r w:rsidR="001A250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End"/>
      <w:r w:rsidR="001A250E">
        <w:rPr>
          <w:rFonts w:ascii="Times New Roman" w:hAnsi="Times New Roman"/>
          <w:color w:val="000000"/>
          <w:sz w:val="28"/>
          <w:szCs w:val="28"/>
        </w:rPr>
        <w:t>Рост налогов мало вероятен, но даже в случае этого события предприятие бу</w:t>
      </w:r>
      <w:r w:rsidR="001A250E">
        <w:rPr>
          <w:rFonts w:ascii="Times New Roman" w:hAnsi="Times New Roman"/>
          <w:b/>
          <w:color w:val="000000"/>
          <w:sz w:val="28"/>
          <w:szCs w:val="28"/>
        </w:rPr>
        <w:t>д</w:t>
      </w:r>
      <w:r w:rsidR="001A250E">
        <w:rPr>
          <w:rFonts w:ascii="Times New Roman" w:hAnsi="Times New Roman"/>
          <w:color w:val="000000"/>
          <w:sz w:val="28"/>
          <w:szCs w:val="28"/>
        </w:rPr>
        <w:t>ет акцентировать внимание на налоговом планировании своей деятельности;</w:t>
      </w:r>
    </w:p>
    <w:p w:rsidR="001A250E" w:rsidRDefault="00B1095A" w:rsidP="00B1095A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361E">
        <w:rPr>
          <w:rFonts w:ascii="Times New Roman" w:hAnsi="Times New Roman"/>
          <w:color w:val="000000"/>
          <w:sz w:val="28"/>
          <w:szCs w:val="28"/>
        </w:rPr>
        <w:t>- Потенциальные перерабатывающее предприятие</w:t>
      </w:r>
      <w:r w:rsidR="001A250E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AF361E">
        <w:rPr>
          <w:rFonts w:ascii="Times New Roman" w:hAnsi="Times New Roman"/>
          <w:color w:val="000000"/>
          <w:sz w:val="28"/>
          <w:szCs w:val="28"/>
        </w:rPr>
        <w:t xml:space="preserve">родукции КФХ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361E">
        <w:rPr>
          <w:rFonts w:ascii="Times New Roman" w:hAnsi="Times New Roman"/>
          <w:color w:val="000000"/>
          <w:sz w:val="28"/>
          <w:szCs w:val="28"/>
        </w:rPr>
        <w:t>Мирошниченко Е.В.</w:t>
      </w:r>
      <w:r w:rsidR="001A250E">
        <w:rPr>
          <w:rFonts w:ascii="Times New Roman" w:hAnsi="Times New Roman"/>
          <w:color w:val="000000"/>
          <w:sz w:val="28"/>
          <w:szCs w:val="28"/>
        </w:rPr>
        <w:t xml:space="preserve"> на протяжении д</w:t>
      </w:r>
      <w:r w:rsidR="00AF361E">
        <w:rPr>
          <w:rFonts w:ascii="Times New Roman" w:hAnsi="Times New Roman"/>
          <w:color w:val="000000"/>
          <w:sz w:val="28"/>
          <w:szCs w:val="28"/>
        </w:rPr>
        <w:t>олгих лет хорошо зарекомендовало себя на рынке. Его</w:t>
      </w:r>
      <w:r w:rsidR="001A250E">
        <w:rPr>
          <w:rFonts w:ascii="Times New Roman" w:hAnsi="Times New Roman"/>
          <w:color w:val="000000"/>
          <w:sz w:val="28"/>
          <w:szCs w:val="28"/>
        </w:rPr>
        <w:t xml:space="preserve"> платежеспособность надежна.</w:t>
      </w:r>
    </w:p>
    <w:p w:rsidR="001A250E" w:rsidRDefault="001A250E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Таким образом, наиболее существенным является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риск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связанный с внешней средой предприятия — снижение закупочных цен.</w:t>
      </w:r>
      <w:r>
        <w:rPr>
          <w:rFonts w:ascii="Times New Roman" w:hAnsi="Times New Roman" w:cs="Times New Roman"/>
        </w:rPr>
        <w:t xml:space="preserve"> </w:t>
      </w:r>
    </w:p>
    <w:p w:rsidR="001A250E" w:rsidRDefault="001A250E">
      <w:pPr>
        <w:pStyle w:val="af8"/>
        <w:spacing w:after="0"/>
        <w:ind w:firstLine="0"/>
        <w:rPr>
          <w:sz w:val="28"/>
          <w:szCs w:val="28"/>
          <w:lang w:val="ru-RU"/>
        </w:rPr>
      </w:pPr>
    </w:p>
    <w:p w:rsidR="001A250E" w:rsidRDefault="001A250E">
      <w:pPr>
        <w:pStyle w:val="ConsPlusNormal"/>
        <w:widowControl/>
        <w:ind w:firstLine="540"/>
        <w:jc w:val="both"/>
      </w:pPr>
    </w:p>
    <w:p w:rsidR="001A250E" w:rsidRDefault="001A250E">
      <w:pPr>
        <w:pStyle w:val="ConsPlusNormal"/>
        <w:rPr>
          <w:rFonts w:ascii="Times New Roman" w:hAnsi="Times New Roman"/>
          <w:sz w:val="28"/>
          <w:szCs w:val="28"/>
        </w:rPr>
      </w:pPr>
    </w:p>
    <w:p w:rsidR="001A250E" w:rsidRDefault="001A250E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1A250E" w:rsidRDefault="001A250E" w:rsidP="00295AFA">
      <w:pPr>
        <w:pStyle w:val="ConsPlusNormal"/>
        <w:pageBreakBefore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Инвестиционный план.</w:t>
      </w:r>
    </w:p>
    <w:p w:rsidR="00295AFA" w:rsidRDefault="00295AFA" w:rsidP="00295AFA">
      <w:pPr>
        <w:tabs>
          <w:tab w:val="left" w:pos="142"/>
        </w:tabs>
        <w:ind w:firstLine="709"/>
        <w:rPr>
          <w:bCs/>
          <w:color w:val="000000"/>
          <w:spacing w:val="-2"/>
          <w:sz w:val="28"/>
          <w:szCs w:val="28"/>
          <w:lang w:val="ru-RU"/>
        </w:rPr>
      </w:pPr>
    </w:p>
    <w:p w:rsidR="00295AFA" w:rsidRPr="00295AFA" w:rsidRDefault="00295AFA" w:rsidP="00295AFA">
      <w:pPr>
        <w:tabs>
          <w:tab w:val="left" w:pos="142"/>
        </w:tabs>
        <w:ind w:firstLine="709"/>
        <w:rPr>
          <w:bCs/>
          <w:color w:val="000000"/>
          <w:spacing w:val="-2"/>
          <w:sz w:val="28"/>
          <w:szCs w:val="28"/>
          <w:lang w:val="ru-RU"/>
        </w:rPr>
      </w:pPr>
      <w:r w:rsidRPr="00295AFA">
        <w:rPr>
          <w:bCs/>
          <w:color w:val="000000"/>
          <w:spacing w:val="-2"/>
          <w:sz w:val="28"/>
          <w:szCs w:val="28"/>
          <w:lang w:val="ru-RU"/>
        </w:rPr>
        <w:t>Источники финансирования проекта</w:t>
      </w:r>
      <w:r w:rsidRPr="00295AFA">
        <w:rPr>
          <w:bCs/>
          <w:color w:val="FF0000"/>
          <w:spacing w:val="-2"/>
          <w:sz w:val="28"/>
          <w:szCs w:val="28"/>
          <w:lang w:val="ru-RU"/>
        </w:rPr>
        <w:t xml:space="preserve"> </w:t>
      </w:r>
      <w:r w:rsidRPr="00295AFA">
        <w:rPr>
          <w:bCs/>
          <w:color w:val="000000"/>
          <w:spacing w:val="-2"/>
          <w:sz w:val="28"/>
          <w:szCs w:val="28"/>
          <w:lang w:val="ru-RU"/>
        </w:rPr>
        <w:t>«Соз</w:t>
      </w:r>
      <w:r w:rsidR="00AA0B48">
        <w:rPr>
          <w:bCs/>
          <w:color w:val="000000"/>
          <w:spacing w:val="-2"/>
          <w:sz w:val="28"/>
          <w:szCs w:val="28"/>
          <w:lang w:val="ru-RU"/>
        </w:rPr>
        <w:t xml:space="preserve">дание животноводческой фермы </w:t>
      </w:r>
      <w:r w:rsidRPr="00295AFA">
        <w:rPr>
          <w:bCs/>
          <w:color w:val="000000"/>
          <w:spacing w:val="-2"/>
          <w:sz w:val="28"/>
          <w:szCs w:val="28"/>
          <w:lang w:val="ru-RU"/>
        </w:rPr>
        <w:t xml:space="preserve"> </w:t>
      </w:r>
      <w:r w:rsidR="009F5250">
        <w:rPr>
          <w:bCs/>
          <w:color w:val="000000"/>
          <w:spacing w:val="-2"/>
          <w:sz w:val="28"/>
          <w:szCs w:val="28"/>
          <w:lang w:val="ru-RU"/>
        </w:rPr>
        <w:t xml:space="preserve">КРС </w:t>
      </w:r>
      <w:r w:rsidRPr="00295AFA">
        <w:rPr>
          <w:bCs/>
          <w:color w:val="000000"/>
          <w:spacing w:val="-2"/>
          <w:sz w:val="28"/>
          <w:szCs w:val="28"/>
          <w:lang w:val="ru-RU"/>
        </w:rPr>
        <w:t>на 200 голов дойного стада»</w:t>
      </w:r>
      <w:r>
        <w:rPr>
          <w:bCs/>
          <w:color w:val="000000"/>
          <w:spacing w:val="-2"/>
          <w:sz w:val="28"/>
          <w:szCs w:val="28"/>
          <w:lang w:val="ru-RU"/>
        </w:rPr>
        <w:t xml:space="preserve"> </w:t>
      </w:r>
    </w:p>
    <w:p w:rsidR="00295AFA" w:rsidRDefault="00295AFA" w:rsidP="00295AFA">
      <w:pPr>
        <w:ind w:firstLine="709"/>
        <w:rPr>
          <w:b/>
          <w:bCs/>
          <w:color w:val="000000"/>
          <w:spacing w:val="-2"/>
          <w:sz w:val="28"/>
          <w:szCs w:val="28"/>
          <w:lang w:val="ru-RU"/>
        </w:rPr>
      </w:pPr>
    </w:p>
    <w:p w:rsidR="00295AFA" w:rsidRPr="009D69A1" w:rsidRDefault="00295AFA" w:rsidP="00295AFA">
      <w:pPr>
        <w:ind w:firstLine="709"/>
        <w:rPr>
          <w:b/>
          <w:color w:val="000000"/>
          <w:spacing w:val="-2"/>
          <w:sz w:val="28"/>
          <w:szCs w:val="28"/>
          <w:lang w:val="ru-RU"/>
        </w:rPr>
      </w:pPr>
      <w:r w:rsidRPr="009D69A1">
        <w:rPr>
          <w:b/>
          <w:bCs/>
          <w:color w:val="000000"/>
          <w:spacing w:val="-2"/>
          <w:sz w:val="28"/>
          <w:szCs w:val="28"/>
          <w:lang w:val="ru-RU"/>
        </w:rPr>
        <w:t>Объем вложений в проект по реконструкции и комплектации молочной фермы</w:t>
      </w:r>
      <w:r w:rsidRPr="009D69A1">
        <w:rPr>
          <w:b/>
          <w:color w:val="000000"/>
          <w:spacing w:val="-2"/>
          <w:sz w:val="28"/>
          <w:szCs w:val="28"/>
          <w:lang w:val="ru-RU"/>
        </w:rPr>
        <w:t xml:space="preserve"> </w:t>
      </w:r>
      <w:r w:rsidR="006549C2">
        <w:rPr>
          <w:b/>
          <w:color w:val="000000"/>
          <w:spacing w:val="-2"/>
          <w:sz w:val="28"/>
          <w:szCs w:val="28"/>
          <w:lang w:val="ru-RU"/>
        </w:rPr>
        <w:t>120</w:t>
      </w:r>
      <w:r w:rsidR="004D118C">
        <w:rPr>
          <w:b/>
          <w:color w:val="000000"/>
          <w:spacing w:val="-2"/>
          <w:sz w:val="28"/>
          <w:szCs w:val="28"/>
          <w:lang w:val="ru-RU"/>
        </w:rPr>
        <w:t>00</w:t>
      </w:r>
      <w:r w:rsidRPr="009D69A1">
        <w:rPr>
          <w:b/>
          <w:color w:val="000000"/>
          <w:spacing w:val="-2"/>
          <w:sz w:val="28"/>
          <w:szCs w:val="28"/>
          <w:lang w:val="ru-RU"/>
        </w:rPr>
        <w:t xml:space="preserve"> тыс. руб.</w:t>
      </w:r>
      <w:r w:rsidRPr="009D69A1">
        <w:rPr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9D69A1">
        <w:rPr>
          <w:b/>
          <w:color w:val="000000"/>
          <w:spacing w:val="-2"/>
          <w:sz w:val="28"/>
          <w:szCs w:val="28"/>
          <w:lang w:val="ru-RU"/>
        </w:rPr>
        <w:t>из них:</w:t>
      </w:r>
    </w:p>
    <w:p w:rsidR="00295AFA" w:rsidRPr="009D69A1" w:rsidRDefault="00295AFA" w:rsidP="00295AFA">
      <w:pPr>
        <w:ind w:firstLine="709"/>
        <w:rPr>
          <w:color w:val="000000"/>
          <w:spacing w:val="-2"/>
          <w:sz w:val="28"/>
          <w:szCs w:val="28"/>
          <w:lang w:val="ru-RU"/>
        </w:rPr>
      </w:pPr>
      <w:r w:rsidRPr="009D69A1">
        <w:rPr>
          <w:color w:val="000000"/>
          <w:spacing w:val="-2"/>
          <w:sz w:val="28"/>
          <w:szCs w:val="28"/>
          <w:lang w:val="ru-RU"/>
        </w:rPr>
        <w:t>- собственные средства (40</w:t>
      </w:r>
      <w:r w:rsidR="00257638" w:rsidRPr="009D69A1">
        <w:rPr>
          <w:color w:val="000000"/>
          <w:spacing w:val="-2"/>
          <w:sz w:val="28"/>
          <w:szCs w:val="28"/>
          <w:lang w:val="ru-RU"/>
        </w:rPr>
        <w:t xml:space="preserve">%) – </w:t>
      </w:r>
      <w:r w:rsidR="006549C2">
        <w:rPr>
          <w:color w:val="000000"/>
          <w:spacing w:val="-2"/>
          <w:sz w:val="28"/>
          <w:szCs w:val="28"/>
          <w:lang w:val="ru-RU"/>
        </w:rPr>
        <w:t>48</w:t>
      </w:r>
      <w:r w:rsidR="00E223D1">
        <w:rPr>
          <w:color w:val="000000"/>
          <w:spacing w:val="-2"/>
          <w:sz w:val="28"/>
          <w:szCs w:val="28"/>
          <w:lang w:val="ru-RU"/>
        </w:rPr>
        <w:t>00</w:t>
      </w:r>
      <w:r w:rsidR="004D342A">
        <w:rPr>
          <w:color w:val="000000"/>
          <w:spacing w:val="-2"/>
          <w:sz w:val="28"/>
          <w:szCs w:val="28"/>
          <w:lang w:val="ru-RU"/>
        </w:rPr>
        <w:t>,0</w:t>
      </w:r>
      <w:r w:rsidRPr="009D69A1">
        <w:rPr>
          <w:color w:val="000000"/>
          <w:spacing w:val="-2"/>
          <w:sz w:val="28"/>
          <w:szCs w:val="28"/>
          <w:lang w:val="ru-RU"/>
        </w:rPr>
        <w:t xml:space="preserve"> тыс. руб.</w:t>
      </w:r>
    </w:p>
    <w:p w:rsidR="00295AFA" w:rsidRPr="009D69A1" w:rsidRDefault="00295AFA" w:rsidP="00295AFA">
      <w:pPr>
        <w:ind w:firstLine="709"/>
        <w:rPr>
          <w:color w:val="000000"/>
          <w:spacing w:val="-2"/>
          <w:sz w:val="28"/>
          <w:szCs w:val="28"/>
          <w:lang w:val="ru-RU"/>
        </w:rPr>
      </w:pPr>
      <w:r w:rsidRPr="009D69A1">
        <w:rPr>
          <w:color w:val="000000"/>
          <w:spacing w:val="-2"/>
          <w:sz w:val="28"/>
          <w:szCs w:val="28"/>
          <w:lang w:val="ru-RU"/>
        </w:rPr>
        <w:t>- грант правит</w:t>
      </w:r>
      <w:r w:rsidR="00257638" w:rsidRPr="009D69A1">
        <w:rPr>
          <w:color w:val="000000"/>
          <w:spacing w:val="-2"/>
          <w:sz w:val="28"/>
          <w:szCs w:val="28"/>
          <w:lang w:val="ru-RU"/>
        </w:rPr>
        <w:t xml:space="preserve">ельства области (60 %)  – </w:t>
      </w:r>
      <w:r w:rsidR="006549C2">
        <w:rPr>
          <w:color w:val="000000"/>
          <w:spacing w:val="-2"/>
          <w:sz w:val="28"/>
          <w:szCs w:val="28"/>
          <w:lang w:val="ru-RU"/>
        </w:rPr>
        <w:t>72</w:t>
      </w:r>
      <w:r w:rsidR="00E223D1">
        <w:rPr>
          <w:color w:val="000000"/>
          <w:spacing w:val="-2"/>
          <w:sz w:val="28"/>
          <w:szCs w:val="28"/>
          <w:lang w:val="ru-RU"/>
        </w:rPr>
        <w:t>00</w:t>
      </w:r>
      <w:r w:rsidR="004D342A">
        <w:rPr>
          <w:color w:val="000000"/>
          <w:spacing w:val="-2"/>
          <w:sz w:val="28"/>
          <w:szCs w:val="28"/>
          <w:lang w:val="ru-RU"/>
        </w:rPr>
        <w:t>,0</w:t>
      </w:r>
      <w:r w:rsidRPr="009D69A1">
        <w:rPr>
          <w:color w:val="000000"/>
          <w:spacing w:val="-2"/>
          <w:sz w:val="28"/>
          <w:szCs w:val="28"/>
          <w:lang w:val="ru-RU"/>
        </w:rPr>
        <w:t xml:space="preserve"> тыс. руб.</w:t>
      </w:r>
    </w:p>
    <w:p w:rsidR="00295AFA" w:rsidRPr="00C77C6D" w:rsidRDefault="00295AFA" w:rsidP="00295AFA">
      <w:pPr>
        <w:ind w:firstLine="720"/>
        <w:rPr>
          <w:b/>
          <w:color w:val="000000"/>
          <w:sz w:val="28"/>
          <w:szCs w:val="28"/>
          <w:highlight w:val="yellow"/>
          <w:lang w:val="ru-RU"/>
        </w:rPr>
      </w:pPr>
    </w:p>
    <w:p w:rsidR="00295AFA" w:rsidRPr="009D69A1" w:rsidRDefault="00295AFA" w:rsidP="00295AFA">
      <w:pPr>
        <w:ind w:firstLine="720"/>
        <w:rPr>
          <w:color w:val="000000"/>
          <w:sz w:val="28"/>
          <w:szCs w:val="28"/>
          <w:lang w:val="ru-RU"/>
        </w:rPr>
      </w:pPr>
      <w:proofErr w:type="spellStart"/>
      <w:r w:rsidRPr="009D69A1">
        <w:rPr>
          <w:b/>
          <w:color w:val="000000"/>
          <w:sz w:val="28"/>
          <w:szCs w:val="28"/>
        </w:rPr>
        <w:t>Наименование</w:t>
      </w:r>
      <w:proofErr w:type="spellEnd"/>
      <w:r w:rsidRPr="009D69A1">
        <w:rPr>
          <w:b/>
          <w:color w:val="000000"/>
          <w:sz w:val="28"/>
          <w:szCs w:val="28"/>
        </w:rPr>
        <w:t xml:space="preserve"> </w:t>
      </w:r>
      <w:proofErr w:type="spellStart"/>
      <w:r w:rsidRPr="009D69A1">
        <w:rPr>
          <w:b/>
          <w:color w:val="000000"/>
          <w:sz w:val="28"/>
          <w:szCs w:val="28"/>
        </w:rPr>
        <w:t>вложений</w:t>
      </w:r>
      <w:proofErr w:type="spellEnd"/>
      <w:r w:rsidRPr="009D69A1">
        <w:rPr>
          <w:color w:val="000000"/>
          <w:sz w:val="28"/>
          <w:szCs w:val="28"/>
        </w:rPr>
        <w:t>: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5791"/>
        <w:gridCol w:w="2782"/>
      </w:tblGrid>
      <w:tr w:rsidR="00295AFA" w:rsidRPr="009D69A1" w:rsidTr="00295AFA">
        <w:trPr>
          <w:trHeight w:val="740"/>
          <w:tblHeader/>
        </w:trPr>
        <w:tc>
          <w:tcPr>
            <w:tcW w:w="898" w:type="dxa"/>
            <w:vAlign w:val="center"/>
          </w:tcPr>
          <w:p w:rsidR="00295AFA" w:rsidRPr="009D69A1" w:rsidRDefault="00295AFA" w:rsidP="00295AFA">
            <w:pPr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  <w:r w:rsidRPr="009D69A1">
              <w:rPr>
                <w:b/>
                <w:color w:val="000000"/>
                <w:sz w:val="28"/>
                <w:szCs w:val="28"/>
              </w:rPr>
              <w:t>№</w:t>
            </w:r>
            <w:r w:rsidRPr="009D69A1">
              <w:rPr>
                <w:b/>
                <w:color w:val="000000"/>
                <w:sz w:val="28"/>
                <w:szCs w:val="28"/>
                <w:lang w:val="ru-RU"/>
              </w:rPr>
              <w:t>п</w:t>
            </w:r>
            <w:r w:rsidRPr="009D69A1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791" w:type="dxa"/>
            <w:vAlign w:val="center"/>
          </w:tcPr>
          <w:p w:rsidR="00295AFA" w:rsidRPr="009D69A1" w:rsidRDefault="00295AFA" w:rsidP="00295AFA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9D69A1">
              <w:rPr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9D69A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69A1">
              <w:rPr>
                <w:b/>
                <w:color w:val="000000"/>
                <w:sz w:val="28"/>
                <w:szCs w:val="28"/>
              </w:rPr>
              <w:t>затрат</w:t>
            </w:r>
            <w:proofErr w:type="spellEnd"/>
          </w:p>
        </w:tc>
        <w:tc>
          <w:tcPr>
            <w:tcW w:w="2782" w:type="dxa"/>
            <w:vAlign w:val="center"/>
          </w:tcPr>
          <w:p w:rsidR="00295AFA" w:rsidRPr="009D69A1" w:rsidRDefault="00295AFA" w:rsidP="00295AFA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9D69A1">
              <w:rPr>
                <w:b/>
                <w:color w:val="000000"/>
                <w:sz w:val="28"/>
                <w:szCs w:val="28"/>
              </w:rPr>
              <w:t>Стоимость</w:t>
            </w:r>
            <w:proofErr w:type="spellEnd"/>
            <w:r w:rsidRPr="009D69A1">
              <w:rPr>
                <w:b/>
                <w:color w:val="000000"/>
                <w:sz w:val="28"/>
                <w:szCs w:val="28"/>
              </w:rPr>
              <w:t>,</w:t>
            </w:r>
          </w:p>
          <w:p w:rsidR="00295AFA" w:rsidRPr="009D69A1" w:rsidRDefault="00295AFA" w:rsidP="00295AFA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D69A1">
              <w:rPr>
                <w:b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  <w:r w:rsidRPr="009D69A1">
              <w:rPr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D69A1">
              <w:rPr>
                <w:b/>
                <w:color w:val="000000"/>
                <w:sz w:val="28"/>
                <w:szCs w:val="28"/>
              </w:rPr>
              <w:t>руб</w:t>
            </w:r>
            <w:proofErr w:type="spellEnd"/>
            <w:proofErr w:type="gramEnd"/>
            <w:r w:rsidRPr="009D69A1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295AFA" w:rsidRPr="009D69A1" w:rsidTr="00295AFA">
        <w:trPr>
          <w:trHeight w:val="676"/>
        </w:trPr>
        <w:tc>
          <w:tcPr>
            <w:tcW w:w="898" w:type="dxa"/>
            <w:vAlign w:val="center"/>
          </w:tcPr>
          <w:p w:rsidR="00295AFA" w:rsidRPr="009D69A1" w:rsidRDefault="00295AFA" w:rsidP="00295AFA">
            <w:pPr>
              <w:ind w:firstLine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D69A1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791" w:type="dxa"/>
            <w:vAlign w:val="center"/>
          </w:tcPr>
          <w:p w:rsidR="00295AFA" w:rsidRPr="009D69A1" w:rsidRDefault="00295AFA" w:rsidP="00295AFA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9D69A1">
              <w:rPr>
                <w:color w:val="000000"/>
                <w:sz w:val="28"/>
                <w:szCs w:val="28"/>
              </w:rPr>
              <w:t>Строительно</w:t>
            </w:r>
            <w:proofErr w:type="spellEnd"/>
            <w:r w:rsidRPr="009D69A1">
              <w:rPr>
                <w:color w:val="000000"/>
                <w:sz w:val="28"/>
                <w:szCs w:val="28"/>
              </w:rPr>
              <w:t>-</w:t>
            </w:r>
            <w:r w:rsidR="0088097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69A1">
              <w:rPr>
                <w:color w:val="000000"/>
                <w:sz w:val="28"/>
                <w:szCs w:val="28"/>
              </w:rPr>
              <w:t>монтажные</w:t>
            </w:r>
            <w:proofErr w:type="spellEnd"/>
            <w:r w:rsidRPr="009D69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69A1">
              <w:rPr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782" w:type="dxa"/>
            <w:vAlign w:val="center"/>
          </w:tcPr>
          <w:p w:rsidR="00295AFA" w:rsidRPr="009D69A1" w:rsidRDefault="00F855E3" w:rsidP="009D69A1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6549C2">
              <w:rPr>
                <w:color w:val="000000"/>
                <w:sz w:val="28"/>
                <w:szCs w:val="28"/>
                <w:lang w:val="ru-RU"/>
              </w:rPr>
              <w:t>91</w:t>
            </w:r>
            <w:r w:rsidR="00474485">
              <w:rPr>
                <w:color w:val="000000"/>
                <w:sz w:val="28"/>
                <w:szCs w:val="28"/>
                <w:lang w:val="ru-RU"/>
              </w:rPr>
              <w:t>57</w:t>
            </w:r>
            <w:r w:rsidR="0012706D">
              <w:rPr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295AFA" w:rsidRPr="009D69A1" w:rsidTr="00295AFA">
        <w:trPr>
          <w:trHeight w:val="500"/>
        </w:trPr>
        <w:tc>
          <w:tcPr>
            <w:tcW w:w="898" w:type="dxa"/>
            <w:vAlign w:val="center"/>
          </w:tcPr>
          <w:p w:rsidR="00295AFA" w:rsidRPr="009D69A1" w:rsidRDefault="00295AFA" w:rsidP="00295AFA">
            <w:pPr>
              <w:ind w:firstLine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D69A1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791" w:type="dxa"/>
            <w:vAlign w:val="center"/>
          </w:tcPr>
          <w:p w:rsidR="00295AFA" w:rsidRPr="009D69A1" w:rsidRDefault="00295AFA" w:rsidP="00295AFA">
            <w:pPr>
              <w:ind w:firstLine="0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9D69A1">
              <w:rPr>
                <w:color w:val="000000"/>
                <w:sz w:val="28"/>
                <w:szCs w:val="28"/>
                <w:lang w:val="ru-RU"/>
              </w:rPr>
              <w:t>Комплектация технологическим оборудованием</w:t>
            </w:r>
          </w:p>
        </w:tc>
        <w:tc>
          <w:tcPr>
            <w:tcW w:w="2782" w:type="dxa"/>
            <w:vAlign w:val="center"/>
          </w:tcPr>
          <w:p w:rsidR="009D69A1" w:rsidRPr="009D69A1" w:rsidRDefault="009D69A1" w:rsidP="009D69A1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  <w:r w:rsidR="004D342A">
              <w:rPr>
                <w:color w:val="000000"/>
                <w:sz w:val="28"/>
                <w:szCs w:val="28"/>
                <w:lang w:val="ru-RU"/>
              </w:rPr>
              <w:t> </w:t>
            </w:r>
            <w:r w:rsidR="00C36629">
              <w:rPr>
                <w:color w:val="000000"/>
                <w:sz w:val="28"/>
                <w:szCs w:val="28"/>
                <w:lang w:val="ru-RU"/>
              </w:rPr>
              <w:t>295</w:t>
            </w:r>
            <w:r w:rsidR="004D342A">
              <w:rPr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295AFA" w:rsidRPr="009D69A1" w:rsidTr="00295AFA">
        <w:trPr>
          <w:trHeight w:val="702"/>
        </w:trPr>
        <w:tc>
          <w:tcPr>
            <w:tcW w:w="898" w:type="dxa"/>
            <w:vAlign w:val="center"/>
          </w:tcPr>
          <w:p w:rsidR="00295AFA" w:rsidRPr="009D69A1" w:rsidRDefault="00474485" w:rsidP="00295AFA">
            <w:pPr>
              <w:ind w:firstLine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791" w:type="dxa"/>
            <w:vAlign w:val="center"/>
          </w:tcPr>
          <w:p w:rsidR="00295AFA" w:rsidRPr="009D69A1" w:rsidRDefault="00295AFA" w:rsidP="00295AFA">
            <w:pPr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 w:rsidRPr="009D69A1">
              <w:rPr>
                <w:color w:val="000000"/>
                <w:sz w:val="28"/>
                <w:szCs w:val="28"/>
              </w:rPr>
              <w:t>Приобретение</w:t>
            </w:r>
            <w:proofErr w:type="spellEnd"/>
            <w:r w:rsidRPr="009D69A1">
              <w:rPr>
                <w:color w:val="000000"/>
                <w:sz w:val="28"/>
                <w:szCs w:val="28"/>
              </w:rPr>
              <w:t xml:space="preserve"> </w:t>
            </w:r>
            <w:r w:rsidR="0088097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69A1">
              <w:rPr>
                <w:color w:val="000000"/>
                <w:sz w:val="28"/>
                <w:szCs w:val="28"/>
              </w:rPr>
              <w:t>поголовья</w:t>
            </w:r>
            <w:proofErr w:type="spellEnd"/>
          </w:p>
        </w:tc>
        <w:tc>
          <w:tcPr>
            <w:tcW w:w="2782" w:type="dxa"/>
            <w:vAlign w:val="center"/>
          </w:tcPr>
          <w:p w:rsidR="00295AFA" w:rsidRPr="009D69A1" w:rsidRDefault="00295AFA" w:rsidP="00295AFA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9D69A1">
              <w:rPr>
                <w:color w:val="000000"/>
                <w:sz w:val="28"/>
                <w:szCs w:val="28"/>
                <w:lang w:val="ru-RU"/>
              </w:rPr>
              <w:t>1</w:t>
            </w:r>
            <w:r w:rsidR="004D342A">
              <w:rPr>
                <w:color w:val="000000"/>
                <w:sz w:val="28"/>
                <w:szCs w:val="28"/>
                <w:lang w:val="ru-RU"/>
              </w:rPr>
              <w:t> </w:t>
            </w:r>
            <w:r w:rsidRPr="009D69A1">
              <w:rPr>
                <w:color w:val="000000"/>
                <w:sz w:val="28"/>
                <w:szCs w:val="28"/>
                <w:lang w:val="ru-RU"/>
              </w:rPr>
              <w:t>5</w:t>
            </w:r>
            <w:r w:rsidR="00C36629">
              <w:rPr>
                <w:color w:val="000000"/>
                <w:sz w:val="28"/>
                <w:szCs w:val="28"/>
                <w:lang w:val="ru-RU"/>
              </w:rPr>
              <w:t>48</w:t>
            </w:r>
            <w:r w:rsidR="004D342A">
              <w:rPr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295AFA" w:rsidRPr="00EB0AB1" w:rsidTr="00295AFA">
        <w:trPr>
          <w:trHeight w:val="546"/>
        </w:trPr>
        <w:tc>
          <w:tcPr>
            <w:tcW w:w="898" w:type="dxa"/>
          </w:tcPr>
          <w:p w:rsidR="00295AFA" w:rsidRPr="009D69A1" w:rsidRDefault="00295AFA" w:rsidP="00295A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91" w:type="dxa"/>
            <w:vAlign w:val="center"/>
          </w:tcPr>
          <w:p w:rsidR="00295AFA" w:rsidRPr="009D69A1" w:rsidRDefault="00295AFA" w:rsidP="00295AFA">
            <w:pPr>
              <w:ind w:firstLine="0"/>
              <w:rPr>
                <w:b/>
                <w:color w:val="000000"/>
                <w:sz w:val="28"/>
                <w:szCs w:val="28"/>
                <w:lang w:val="ru-RU"/>
              </w:rPr>
            </w:pPr>
            <w:r w:rsidRPr="009D69A1">
              <w:rPr>
                <w:b/>
                <w:color w:val="000000"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2782" w:type="dxa"/>
            <w:vAlign w:val="center"/>
          </w:tcPr>
          <w:p w:rsidR="00295AFA" w:rsidRPr="008A6926" w:rsidRDefault="006549C2" w:rsidP="00295AFA">
            <w:pPr>
              <w:jc w:val="right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120</w:t>
            </w:r>
            <w:r w:rsidR="00474485">
              <w:rPr>
                <w:b/>
                <w:color w:val="000000"/>
                <w:sz w:val="28"/>
                <w:szCs w:val="28"/>
                <w:lang w:val="ru-RU"/>
              </w:rPr>
              <w:t>00</w:t>
            </w:r>
          </w:p>
        </w:tc>
      </w:tr>
    </w:tbl>
    <w:p w:rsidR="00295AFA" w:rsidRDefault="00295AFA" w:rsidP="00295AFA">
      <w:pPr>
        <w:ind w:firstLine="720"/>
        <w:rPr>
          <w:color w:val="000000"/>
          <w:spacing w:val="-2"/>
          <w:sz w:val="28"/>
          <w:szCs w:val="28"/>
          <w:lang w:val="ru-RU"/>
        </w:rPr>
      </w:pPr>
    </w:p>
    <w:p w:rsidR="00295AFA" w:rsidRPr="00295AFA" w:rsidRDefault="00295AFA" w:rsidP="00295AFA">
      <w:pPr>
        <w:ind w:firstLine="720"/>
        <w:rPr>
          <w:color w:val="000000"/>
          <w:spacing w:val="-2"/>
          <w:sz w:val="28"/>
          <w:szCs w:val="28"/>
          <w:lang w:val="ru-RU"/>
        </w:rPr>
      </w:pPr>
      <w:r w:rsidRPr="00295AFA">
        <w:rPr>
          <w:color w:val="000000"/>
          <w:spacing w:val="-2"/>
          <w:sz w:val="28"/>
          <w:szCs w:val="28"/>
          <w:lang w:val="ru-RU"/>
        </w:rPr>
        <w:t>Молочная животноводческая фермы по производству и переработке молока планируется обеспечить специальным оборудованием, нормативной документацией, необходимой при производстве качественного молока.</w:t>
      </w:r>
    </w:p>
    <w:p w:rsidR="00295AFA" w:rsidRPr="00295AFA" w:rsidRDefault="00295AFA" w:rsidP="00295AF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ru-RU"/>
        </w:rPr>
      </w:pPr>
    </w:p>
    <w:p w:rsidR="00295AFA" w:rsidRPr="004D342A" w:rsidRDefault="00295AFA" w:rsidP="002C470E">
      <w:pPr>
        <w:pageBreakBefore/>
        <w:shd w:val="clear" w:color="auto" w:fill="FFFFFF"/>
        <w:autoSpaceDE w:val="0"/>
        <w:spacing w:after="120"/>
        <w:ind w:firstLine="0"/>
        <w:jc w:val="center"/>
        <w:rPr>
          <w:b/>
          <w:color w:val="000000"/>
          <w:sz w:val="28"/>
          <w:szCs w:val="28"/>
          <w:lang w:val="ru-RU"/>
        </w:rPr>
      </w:pPr>
      <w:r w:rsidRPr="004D342A">
        <w:rPr>
          <w:b/>
          <w:color w:val="000000"/>
          <w:sz w:val="28"/>
          <w:szCs w:val="28"/>
          <w:lang w:val="ru-RU"/>
        </w:rPr>
        <w:lastRenderedPageBreak/>
        <w:t>План расходов</w:t>
      </w:r>
      <w:r w:rsidR="002C470E" w:rsidRPr="004D342A">
        <w:rPr>
          <w:b/>
          <w:color w:val="000000"/>
          <w:sz w:val="28"/>
          <w:szCs w:val="28"/>
          <w:lang w:val="ru-RU"/>
        </w:rPr>
        <w:t xml:space="preserve"> проекта «</w:t>
      </w:r>
      <w:r w:rsidR="00C167C6" w:rsidRPr="004D342A">
        <w:rPr>
          <w:b/>
          <w:bCs/>
          <w:color w:val="000000"/>
          <w:spacing w:val="-2"/>
          <w:sz w:val="28"/>
          <w:szCs w:val="28"/>
          <w:lang w:val="ru-RU"/>
        </w:rPr>
        <w:t>Соз</w:t>
      </w:r>
      <w:r w:rsidR="009F5250">
        <w:rPr>
          <w:b/>
          <w:bCs/>
          <w:color w:val="000000"/>
          <w:spacing w:val="-2"/>
          <w:sz w:val="28"/>
          <w:szCs w:val="28"/>
          <w:lang w:val="ru-RU"/>
        </w:rPr>
        <w:t>дание животноводческой фермы КРС</w:t>
      </w:r>
      <w:r w:rsidR="00C167C6" w:rsidRPr="004D342A">
        <w:rPr>
          <w:b/>
          <w:bCs/>
          <w:color w:val="000000"/>
          <w:spacing w:val="-2"/>
          <w:sz w:val="28"/>
          <w:szCs w:val="28"/>
          <w:lang w:val="ru-RU"/>
        </w:rPr>
        <w:t xml:space="preserve"> на 200 голов дойного стада</w:t>
      </w:r>
      <w:r w:rsidR="004F6F5F">
        <w:rPr>
          <w:b/>
          <w:bCs/>
          <w:color w:val="000000"/>
          <w:spacing w:val="-2"/>
          <w:sz w:val="28"/>
          <w:szCs w:val="28"/>
          <w:lang w:val="ru-RU"/>
        </w:rPr>
        <w:t xml:space="preserve"> на территории </w:t>
      </w:r>
      <w:r w:rsidR="002253DF">
        <w:rPr>
          <w:b/>
          <w:bCs/>
          <w:color w:val="000000"/>
          <w:spacing w:val="-2"/>
          <w:sz w:val="28"/>
          <w:szCs w:val="28"/>
          <w:lang w:val="ru-RU"/>
        </w:rPr>
        <w:t>_________</w:t>
      </w:r>
      <w:r w:rsidR="004F6F5F">
        <w:rPr>
          <w:b/>
          <w:bCs/>
          <w:color w:val="000000"/>
          <w:spacing w:val="-2"/>
          <w:sz w:val="28"/>
          <w:szCs w:val="28"/>
          <w:lang w:val="ru-RU"/>
        </w:rPr>
        <w:t xml:space="preserve"> района</w:t>
      </w:r>
      <w:r w:rsidR="00C167C6" w:rsidRPr="004D342A">
        <w:rPr>
          <w:b/>
          <w:bCs/>
          <w:color w:val="000000"/>
          <w:spacing w:val="-2"/>
          <w:sz w:val="28"/>
          <w:szCs w:val="28"/>
          <w:lang w:val="ru-RU"/>
        </w:rPr>
        <w:t>»</w:t>
      </w:r>
      <w:r w:rsidRPr="004D342A">
        <w:rPr>
          <w:b/>
          <w:color w:val="000000"/>
          <w:sz w:val="28"/>
          <w:szCs w:val="28"/>
          <w:lang w:val="ru-RU"/>
        </w:rPr>
        <w:t>, тыс. руб.</w:t>
      </w:r>
    </w:p>
    <w:tbl>
      <w:tblPr>
        <w:tblpPr w:leftFromText="180" w:rightFromText="180" w:vertAnchor="text" w:tblpX="-135" w:tblpY="1"/>
        <w:tblOverlap w:val="never"/>
        <w:tblW w:w="10244" w:type="dxa"/>
        <w:tblLayout w:type="fixed"/>
        <w:tblLook w:val="0000" w:firstRow="0" w:lastRow="0" w:firstColumn="0" w:lastColumn="0" w:noHBand="0" w:noVBand="0"/>
      </w:tblPr>
      <w:tblGrid>
        <w:gridCol w:w="480"/>
        <w:gridCol w:w="2889"/>
        <w:gridCol w:w="1417"/>
        <w:gridCol w:w="1276"/>
        <w:gridCol w:w="1276"/>
        <w:gridCol w:w="1134"/>
        <w:gridCol w:w="1772"/>
      </w:tblGrid>
      <w:tr w:rsidR="00295AFA" w:rsidTr="009D69A1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95AFA" w:rsidRDefault="00295AFA" w:rsidP="00295AFA">
            <w:pPr>
              <w:autoSpaceDE w:val="0"/>
              <w:snapToGrid w:val="0"/>
              <w:ind w:firstLine="0"/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  <w:r>
              <w:rPr>
                <w:b/>
                <w:bCs/>
                <w:color w:val="000000"/>
                <w:szCs w:val="24"/>
                <w:lang w:val="ru-RU"/>
              </w:rPr>
              <w:t>№</w:t>
            </w:r>
            <w:proofErr w:type="gramStart"/>
            <w:r>
              <w:rPr>
                <w:b/>
                <w:bCs/>
                <w:color w:val="000000"/>
                <w:szCs w:val="24"/>
                <w:lang w:val="ru-RU"/>
              </w:rPr>
              <w:t>п</w:t>
            </w:r>
            <w:proofErr w:type="gramEnd"/>
            <w:r>
              <w:rPr>
                <w:b/>
                <w:bCs/>
                <w:color w:val="000000"/>
                <w:szCs w:val="24"/>
                <w:lang w:val="ru-RU"/>
              </w:rPr>
              <w:t>/п</w:t>
            </w:r>
          </w:p>
        </w:tc>
        <w:tc>
          <w:tcPr>
            <w:tcW w:w="2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95AFA" w:rsidRDefault="00295AFA" w:rsidP="007843D0">
            <w:pPr>
              <w:autoSpaceDE w:val="0"/>
              <w:snapToGrid w:val="0"/>
              <w:ind w:firstLine="0"/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  <w:r>
              <w:rPr>
                <w:b/>
                <w:bCs/>
                <w:color w:val="000000"/>
                <w:szCs w:val="24"/>
                <w:lang w:val="ru-RU"/>
              </w:rPr>
              <w:t>Н</w:t>
            </w:r>
            <w:r w:rsidR="00F24A97">
              <w:rPr>
                <w:b/>
                <w:bCs/>
                <w:color w:val="000000"/>
                <w:szCs w:val="24"/>
                <w:lang w:val="ru-RU"/>
              </w:rPr>
              <w:t>аименование и количество товара</w:t>
            </w:r>
            <w:r>
              <w:rPr>
                <w:b/>
                <w:bCs/>
                <w:color w:val="000000"/>
                <w:szCs w:val="24"/>
                <w:lang w:val="ru-RU"/>
              </w:rPr>
              <w:t>, оказываемой услуги, выполняемых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95AFA" w:rsidRDefault="00295AFA" w:rsidP="00295AFA">
            <w:pPr>
              <w:autoSpaceDE w:val="0"/>
              <w:snapToGrid w:val="0"/>
              <w:ind w:firstLine="0"/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  <w:r>
              <w:rPr>
                <w:b/>
                <w:bCs/>
                <w:color w:val="000000"/>
                <w:szCs w:val="24"/>
                <w:lang w:val="ru-RU"/>
              </w:rPr>
              <w:t>Общая стоимость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AFA" w:rsidRDefault="00295AFA" w:rsidP="00295AFA">
            <w:pPr>
              <w:autoSpaceDE w:val="0"/>
              <w:snapToGrid w:val="0"/>
              <w:ind w:firstLine="0"/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  <w:r>
              <w:rPr>
                <w:b/>
                <w:bCs/>
                <w:color w:val="000000"/>
                <w:szCs w:val="24"/>
                <w:lang w:val="ru-RU"/>
              </w:rPr>
              <w:t>Оплата стоимости (источники финансирования) за счет: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AFA" w:rsidRDefault="00295AFA" w:rsidP="00295AFA">
            <w:pPr>
              <w:autoSpaceDE w:val="0"/>
              <w:snapToGrid w:val="0"/>
              <w:ind w:firstLine="0"/>
              <w:jc w:val="center"/>
              <w:rPr>
                <w:bCs/>
                <w:i/>
                <w:color w:val="000000"/>
                <w:szCs w:val="24"/>
                <w:lang w:val="ru-RU"/>
              </w:rPr>
            </w:pPr>
            <w:r>
              <w:rPr>
                <w:b/>
                <w:bCs/>
                <w:color w:val="000000"/>
                <w:szCs w:val="24"/>
                <w:lang w:val="ru-RU"/>
              </w:rPr>
              <w:t>Срок оплаты (месяц, год</w:t>
            </w:r>
            <w:r>
              <w:rPr>
                <w:bCs/>
                <w:i/>
                <w:color w:val="000000"/>
                <w:szCs w:val="24"/>
                <w:lang w:val="ru-RU"/>
              </w:rPr>
              <w:t>)</w:t>
            </w:r>
          </w:p>
        </w:tc>
      </w:tr>
      <w:tr w:rsidR="00295AFA" w:rsidTr="009D69A1"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AFA" w:rsidRDefault="00295AFA" w:rsidP="00295AFA">
            <w:pPr>
              <w:autoSpaceDE w:val="0"/>
              <w:snapToGrid w:val="0"/>
              <w:ind w:firstLine="0"/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28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AFA" w:rsidRDefault="00295AFA" w:rsidP="00295AFA">
            <w:pPr>
              <w:autoSpaceDE w:val="0"/>
              <w:snapToGrid w:val="0"/>
              <w:ind w:firstLine="0"/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AFA" w:rsidRDefault="00295AFA" w:rsidP="00295AFA">
            <w:pPr>
              <w:autoSpaceDE w:val="0"/>
              <w:snapToGrid w:val="0"/>
              <w:ind w:firstLine="0"/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AFA" w:rsidRDefault="00295AFA" w:rsidP="00295AFA">
            <w:pPr>
              <w:autoSpaceDE w:val="0"/>
              <w:snapToGri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Гранта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AFA" w:rsidRDefault="00295AFA" w:rsidP="00295AFA">
            <w:pPr>
              <w:autoSpaceDE w:val="0"/>
              <w:snapToGri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Собственных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AFA" w:rsidRDefault="00295AFA" w:rsidP="00295AFA">
            <w:pPr>
              <w:autoSpaceDE w:val="0"/>
              <w:snapToGri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Заемных средств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FA" w:rsidRDefault="00295AFA" w:rsidP="00295AFA">
            <w:pPr>
              <w:autoSpaceDE w:val="0"/>
              <w:snapToGrid w:val="0"/>
              <w:ind w:firstLine="0"/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</w:p>
        </w:tc>
      </w:tr>
      <w:tr w:rsidR="00295AFA" w:rsidTr="009D69A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AFA" w:rsidRDefault="00295AFA" w:rsidP="00295AFA">
            <w:pPr>
              <w:autoSpaceDE w:val="0"/>
              <w:snapToGrid w:val="0"/>
              <w:ind w:firstLine="0"/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  <w:r>
              <w:rPr>
                <w:b/>
                <w:bCs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AFA" w:rsidRDefault="00295AFA" w:rsidP="00295AFA">
            <w:pPr>
              <w:autoSpaceDE w:val="0"/>
              <w:snapToGrid w:val="0"/>
              <w:ind w:firstLine="0"/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  <w:r>
              <w:rPr>
                <w:b/>
                <w:bCs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AFA" w:rsidRDefault="00295AFA" w:rsidP="00295AFA">
            <w:pPr>
              <w:autoSpaceDE w:val="0"/>
              <w:snapToGrid w:val="0"/>
              <w:ind w:firstLine="0"/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  <w:r>
              <w:rPr>
                <w:b/>
                <w:bCs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AFA" w:rsidRDefault="00295AFA" w:rsidP="00295AFA">
            <w:pPr>
              <w:autoSpaceDE w:val="0"/>
              <w:snapToGrid w:val="0"/>
              <w:ind w:firstLine="0"/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  <w:r>
              <w:rPr>
                <w:b/>
                <w:bCs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AFA" w:rsidRDefault="00295AFA" w:rsidP="00295AFA">
            <w:pPr>
              <w:autoSpaceDE w:val="0"/>
              <w:snapToGrid w:val="0"/>
              <w:ind w:firstLine="0"/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  <w:r>
              <w:rPr>
                <w:b/>
                <w:bCs/>
                <w:color w:val="000000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AFA" w:rsidRDefault="00295AFA" w:rsidP="00295AFA">
            <w:pPr>
              <w:autoSpaceDE w:val="0"/>
              <w:snapToGrid w:val="0"/>
              <w:ind w:firstLine="0"/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  <w:r>
              <w:rPr>
                <w:b/>
                <w:bCs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FA" w:rsidRDefault="00295AFA" w:rsidP="00295AFA">
            <w:pPr>
              <w:autoSpaceDE w:val="0"/>
              <w:snapToGrid w:val="0"/>
              <w:ind w:firstLine="0"/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  <w:r>
              <w:rPr>
                <w:b/>
                <w:bCs/>
                <w:color w:val="000000"/>
                <w:szCs w:val="24"/>
                <w:lang w:val="ru-RU"/>
              </w:rPr>
              <w:t>7</w:t>
            </w:r>
          </w:p>
        </w:tc>
      </w:tr>
      <w:tr w:rsidR="00041AE5" w:rsidRPr="009D69A1" w:rsidTr="009D69A1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38701D" w:rsidRDefault="00041AE5" w:rsidP="002C470E">
            <w:pPr>
              <w:autoSpaceDE w:val="0"/>
              <w:snapToGrid w:val="0"/>
              <w:ind w:firstLine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38701D">
              <w:rPr>
                <w:bCs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28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38701D" w:rsidRDefault="00041AE5" w:rsidP="00295AFA">
            <w:pPr>
              <w:autoSpaceDE w:val="0"/>
              <w:snapToGrid w:val="0"/>
              <w:ind w:firstLine="0"/>
              <w:jc w:val="left"/>
              <w:rPr>
                <w:bCs/>
                <w:color w:val="000000"/>
                <w:szCs w:val="24"/>
                <w:lang w:val="ru-RU"/>
              </w:rPr>
            </w:pPr>
            <w:r w:rsidRPr="0038701D">
              <w:rPr>
                <w:bCs/>
                <w:color w:val="000000"/>
                <w:szCs w:val="24"/>
                <w:lang w:val="ru-RU"/>
              </w:rPr>
              <w:t>Строительство коровника и благоустройство территории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5B348A" w:rsidRDefault="000F18C5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70</w:t>
            </w:r>
            <w:r w:rsidR="00E55BFA" w:rsidRPr="005B348A">
              <w:rPr>
                <w:color w:val="000000"/>
                <w:lang w:val="ru-RU"/>
              </w:rPr>
              <w:t>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5B348A" w:rsidRDefault="000F18C5" w:rsidP="00041AE5">
            <w:pPr>
              <w:ind w:firstLine="0"/>
              <w:jc w:val="right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4204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5B348A" w:rsidRDefault="000F18C5" w:rsidP="009D69A1">
            <w:pPr>
              <w:ind w:firstLine="0"/>
              <w:jc w:val="right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28</w:t>
            </w:r>
            <w:r w:rsidR="00E55BFA" w:rsidRPr="005B348A">
              <w:rPr>
                <w:color w:val="000000"/>
                <w:lang w:val="ru-RU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5B348A" w:rsidRDefault="00041AE5" w:rsidP="002C470E">
            <w:pPr>
              <w:autoSpaceDE w:val="0"/>
              <w:snapToGrid w:val="0"/>
              <w:ind w:firstLine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5B348A">
              <w:rPr>
                <w:bCs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AE5" w:rsidRPr="009D69A1" w:rsidRDefault="009D69A1" w:rsidP="009D69A1">
            <w:pPr>
              <w:autoSpaceDE w:val="0"/>
              <w:snapToGrid w:val="0"/>
              <w:ind w:firstLine="0"/>
              <w:jc w:val="center"/>
              <w:rPr>
                <w:bCs/>
                <w:color w:val="000000"/>
                <w:sz w:val="22"/>
                <w:lang w:val="ru-RU"/>
              </w:rPr>
            </w:pPr>
            <w:r w:rsidRPr="009D69A1">
              <w:rPr>
                <w:bCs/>
                <w:color w:val="000000"/>
                <w:sz w:val="22"/>
                <w:lang w:val="ru-RU"/>
              </w:rPr>
              <w:t>июль 2014г.- ноябрь 2014г.</w:t>
            </w:r>
          </w:p>
        </w:tc>
      </w:tr>
      <w:tr w:rsidR="00041AE5" w:rsidRPr="009D69A1" w:rsidTr="009D69A1">
        <w:trPr>
          <w:trHeight w:val="593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38701D" w:rsidRDefault="00041AE5" w:rsidP="002C470E">
            <w:pPr>
              <w:autoSpaceDE w:val="0"/>
              <w:snapToGrid w:val="0"/>
              <w:ind w:firstLine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38701D">
              <w:rPr>
                <w:bCs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28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38701D" w:rsidRDefault="00041AE5" w:rsidP="00295AFA">
            <w:pPr>
              <w:pStyle w:val="ConsPlusNormal"/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87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Строительство сенохранилища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5B348A" w:rsidRDefault="00E55BFA" w:rsidP="00E55BFA">
            <w:pPr>
              <w:rPr>
                <w:color w:val="000000"/>
                <w:szCs w:val="24"/>
                <w:lang w:val="ru-RU"/>
              </w:rPr>
            </w:pPr>
            <w:r w:rsidRPr="005B348A">
              <w:rPr>
                <w:color w:val="000000"/>
                <w:lang w:val="ru-RU"/>
              </w:rPr>
              <w:t>1181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5B348A" w:rsidRDefault="00E55BFA" w:rsidP="00041AE5">
            <w:pPr>
              <w:ind w:firstLine="0"/>
              <w:jc w:val="right"/>
              <w:rPr>
                <w:color w:val="000000"/>
                <w:szCs w:val="24"/>
                <w:lang w:val="ru-RU"/>
              </w:rPr>
            </w:pPr>
            <w:r w:rsidRPr="005B348A">
              <w:rPr>
                <w:color w:val="000000"/>
                <w:lang w:val="ru-RU"/>
              </w:rPr>
              <w:t>70</w:t>
            </w:r>
            <w:r w:rsidR="005B348A" w:rsidRPr="005B348A">
              <w:rPr>
                <w:color w:val="000000"/>
                <w:lang w:val="ru-RU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5B348A" w:rsidRDefault="00E55BFA" w:rsidP="009D69A1">
            <w:pPr>
              <w:ind w:firstLine="0"/>
              <w:jc w:val="right"/>
              <w:rPr>
                <w:color w:val="000000"/>
                <w:szCs w:val="24"/>
                <w:lang w:val="ru-RU"/>
              </w:rPr>
            </w:pPr>
            <w:r w:rsidRPr="005B348A">
              <w:rPr>
                <w:color w:val="000000"/>
                <w:lang w:val="ru-RU"/>
              </w:rPr>
              <w:t>47</w:t>
            </w:r>
            <w:r w:rsidR="005B348A" w:rsidRPr="005B348A">
              <w:rPr>
                <w:color w:val="000000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5B348A" w:rsidRDefault="00041AE5" w:rsidP="002C470E">
            <w:pPr>
              <w:autoSpaceDE w:val="0"/>
              <w:snapToGrid w:val="0"/>
              <w:ind w:firstLine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5B348A">
              <w:rPr>
                <w:bCs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AE5" w:rsidRPr="009D69A1" w:rsidRDefault="009D69A1" w:rsidP="009D69A1">
            <w:pPr>
              <w:autoSpaceDE w:val="0"/>
              <w:snapToGrid w:val="0"/>
              <w:ind w:firstLine="0"/>
              <w:jc w:val="center"/>
              <w:rPr>
                <w:bCs/>
                <w:color w:val="000000"/>
                <w:sz w:val="22"/>
                <w:lang w:val="ru-RU"/>
              </w:rPr>
            </w:pPr>
            <w:r w:rsidRPr="009D69A1">
              <w:rPr>
                <w:bCs/>
                <w:color w:val="000000"/>
                <w:sz w:val="22"/>
                <w:lang w:val="ru-RU"/>
              </w:rPr>
              <w:t>июль 2014г.- ноябрь 2014г.</w:t>
            </w:r>
          </w:p>
        </w:tc>
      </w:tr>
      <w:tr w:rsidR="00041AE5" w:rsidRPr="009D69A1" w:rsidTr="009D69A1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38701D" w:rsidRDefault="00041AE5" w:rsidP="002C470E">
            <w:pPr>
              <w:autoSpaceDE w:val="0"/>
              <w:snapToGrid w:val="0"/>
              <w:ind w:firstLine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38701D">
              <w:rPr>
                <w:bCs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28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38701D" w:rsidRDefault="00041AE5" w:rsidP="00295AFA">
            <w:pPr>
              <w:pStyle w:val="ConsPlusNormal"/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87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Строительство силосной траншеи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9D69A1" w:rsidRDefault="00C36629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968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9D69A1" w:rsidRDefault="00041AE5">
            <w:pPr>
              <w:jc w:val="center"/>
              <w:rPr>
                <w:color w:val="000000"/>
                <w:szCs w:val="24"/>
                <w:lang w:val="ru-RU"/>
              </w:rPr>
            </w:pPr>
            <w:r w:rsidRPr="009D69A1">
              <w:rPr>
                <w:color w:val="000000"/>
                <w:lang w:val="ru-RU"/>
              </w:rPr>
              <w:t>58</w:t>
            </w:r>
            <w:r w:rsidR="00C36629">
              <w:rPr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9D69A1" w:rsidRDefault="00041AE5" w:rsidP="009D69A1">
            <w:pPr>
              <w:ind w:firstLine="0"/>
              <w:jc w:val="right"/>
              <w:rPr>
                <w:color w:val="000000"/>
                <w:szCs w:val="24"/>
                <w:lang w:val="ru-RU"/>
              </w:rPr>
            </w:pPr>
            <w:r w:rsidRPr="009D69A1">
              <w:rPr>
                <w:color w:val="000000"/>
                <w:lang w:val="ru-RU"/>
              </w:rPr>
              <w:t>38</w:t>
            </w:r>
            <w:r w:rsidR="00C36629">
              <w:rPr>
                <w:color w:val="000000"/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38701D" w:rsidRDefault="00041AE5" w:rsidP="002C470E">
            <w:pPr>
              <w:autoSpaceDE w:val="0"/>
              <w:snapToGrid w:val="0"/>
              <w:ind w:firstLine="0"/>
              <w:jc w:val="center"/>
              <w:rPr>
                <w:bCs/>
                <w:color w:val="000000"/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AE5" w:rsidRPr="009D69A1" w:rsidRDefault="009D69A1" w:rsidP="009D69A1">
            <w:pPr>
              <w:autoSpaceDE w:val="0"/>
              <w:snapToGrid w:val="0"/>
              <w:ind w:firstLine="0"/>
              <w:jc w:val="center"/>
              <w:rPr>
                <w:bCs/>
                <w:color w:val="000000"/>
                <w:sz w:val="22"/>
                <w:lang w:val="ru-RU"/>
              </w:rPr>
            </w:pPr>
            <w:r w:rsidRPr="009D69A1">
              <w:rPr>
                <w:bCs/>
                <w:color w:val="000000"/>
                <w:sz w:val="22"/>
                <w:lang w:val="ru-RU"/>
              </w:rPr>
              <w:t>июль 2014г.- ноябрь 2014г.</w:t>
            </w:r>
          </w:p>
        </w:tc>
      </w:tr>
      <w:tr w:rsidR="00041AE5" w:rsidRPr="009D69A1" w:rsidTr="009D69A1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38701D" w:rsidRDefault="00041AE5" w:rsidP="002C470E">
            <w:pPr>
              <w:autoSpaceDE w:val="0"/>
              <w:snapToGrid w:val="0"/>
              <w:ind w:firstLine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38701D">
              <w:rPr>
                <w:bCs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28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38701D" w:rsidRDefault="00041AE5" w:rsidP="00295AFA">
            <w:pPr>
              <w:autoSpaceDE w:val="0"/>
              <w:snapToGrid w:val="0"/>
              <w:ind w:firstLine="0"/>
              <w:jc w:val="left"/>
              <w:rPr>
                <w:bCs/>
                <w:color w:val="000000"/>
                <w:szCs w:val="24"/>
                <w:lang w:val="ru-RU"/>
              </w:rPr>
            </w:pPr>
            <w:r w:rsidRPr="0038701D">
              <w:rPr>
                <w:bCs/>
                <w:color w:val="000000"/>
                <w:szCs w:val="24"/>
                <w:lang w:val="ru-RU"/>
              </w:rPr>
              <w:t>Приобретение и монтаж оборудования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C36629" w:rsidRDefault="00041AE5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 xml:space="preserve"> </w:t>
            </w:r>
            <w:r w:rsidR="00C36629">
              <w:rPr>
                <w:color w:val="000000"/>
                <w:lang w:val="ru-RU"/>
              </w:rPr>
              <w:t>295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C36629" w:rsidRDefault="00041AE5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</w:rPr>
              <w:t>7</w:t>
            </w:r>
            <w:r w:rsidR="00C36629">
              <w:rPr>
                <w:color w:val="000000"/>
                <w:lang w:val="ru-RU"/>
              </w:rPr>
              <w:t>77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C36629" w:rsidRDefault="00041AE5" w:rsidP="009D69A1">
            <w:pPr>
              <w:ind w:firstLine="0"/>
              <w:jc w:val="right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</w:rPr>
              <w:t>5</w:t>
            </w:r>
            <w:r w:rsidR="00C36629">
              <w:rPr>
                <w:color w:val="000000"/>
                <w:lang w:val="ru-RU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38701D" w:rsidRDefault="00041AE5" w:rsidP="002C470E">
            <w:pPr>
              <w:autoSpaceDE w:val="0"/>
              <w:snapToGrid w:val="0"/>
              <w:ind w:firstLine="0"/>
              <w:jc w:val="center"/>
              <w:rPr>
                <w:bCs/>
                <w:color w:val="000000"/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AE5" w:rsidRPr="009D69A1" w:rsidRDefault="009D69A1" w:rsidP="009D69A1">
            <w:pPr>
              <w:autoSpaceDE w:val="0"/>
              <w:snapToGrid w:val="0"/>
              <w:ind w:firstLine="0"/>
              <w:jc w:val="center"/>
              <w:rPr>
                <w:bCs/>
                <w:color w:val="000000"/>
                <w:sz w:val="22"/>
                <w:lang w:val="ru-RU"/>
              </w:rPr>
            </w:pPr>
            <w:r w:rsidRPr="009D69A1">
              <w:rPr>
                <w:bCs/>
                <w:color w:val="000000"/>
                <w:sz w:val="22"/>
                <w:lang w:val="ru-RU"/>
              </w:rPr>
              <w:t>сентябрь 2014г</w:t>
            </w:r>
            <w:proofErr w:type="gramStart"/>
            <w:r w:rsidRPr="009D69A1">
              <w:rPr>
                <w:bCs/>
                <w:color w:val="000000"/>
                <w:sz w:val="22"/>
                <w:lang w:val="ru-RU"/>
              </w:rPr>
              <w:t>.-</w:t>
            </w:r>
            <w:proofErr w:type="gramEnd"/>
            <w:r w:rsidRPr="009D69A1">
              <w:rPr>
                <w:bCs/>
                <w:color w:val="000000"/>
                <w:sz w:val="22"/>
                <w:lang w:val="ru-RU"/>
              </w:rPr>
              <w:t>декабрь 2014г.</w:t>
            </w:r>
          </w:p>
        </w:tc>
      </w:tr>
      <w:tr w:rsidR="00041AE5" w:rsidRPr="009D69A1" w:rsidTr="009D69A1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38701D" w:rsidRDefault="00474485" w:rsidP="002C470E">
            <w:pPr>
              <w:autoSpaceDE w:val="0"/>
              <w:snapToGrid w:val="0"/>
              <w:ind w:firstLine="0"/>
              <w:jc w:val="center"/>
              <w:rPr>
                <w:bCs/>
                <w:color w:val="000000"/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5</w:t>
            </w:r>
          </w:p>
        </w:tc>
        <w:tc>
          <w:tcPr>
            <w:tcW w:w="28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38701D" w:rsidRDefault="00041AE5" w:rsidP="00295AFA">
            <w:pPr>
              <w:autoSpaceDE w:val="0"/>
              <w:snapToGrid w:val="0"/>
              <w:ind w:firstLine="0"/>
              <w:jc w:val="left"/>
              <w:rPr>
                <w:bCs/>
                <w:color w:val="000000"/>
                <w:szCs w:val="24"/>
                <w:lang w:val="ru-RU"/>
              </w:rPr>
            </w:pPr>
            <w:r w:rsidRPr="0038701D">
              <w:rPr>
                <w:bCs/>
                <w:color w:val="000000"/>
                <w:szCs w:val="24"/>
                <w:lang w:val="ru-RU"/>
              </w:rPr>
              <w:t xml:space="preserve">Приобретение 30 голов нетелей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9D69A1" w:rsidRDefault="00041AE5">
            <w:pPr>
              <w:jc w:val="center"/>
              <w:rPr>
                <w:color w:val="000000"/>
                <w:szCs w:val="24"/>
                <w:lang w:val="ru-RU"/>
              </w:rPr>
            </w:pPr>
            <w:r w:rsidRPr="009D69A1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 xml:space="preserve"> </w:t>
            </w:r>
            <w:r w:rsidRPr="009D69A1">
              <w:rPr>
                <w:color w:val="000000"/>
                <w:lang w:val="ru-RU"/>
              </w:rPr>
              <w:t>5</w:t>
            </w:r>
            <w:r w:rsidR="00C36629">
              <w:rPr>
                <w:color w:val="000000"/>
                <w:lang w:val="ru-RU"/>
              </w:rPr>
              <w:t>48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9D69A1" w:rsidRDefault="00041AE5">
            <w:pPr>
              <w:jc w:val="center"/>
              <w:rPr>
                <w:color w:val="000000"/>
                <w:szCs w:val="24"/>
                <w:lang w:val="ru-RU"/>
              </w:rPr>
            </w:pPr>
            <w:r w:rsidRPr="009D69A1">
              <w:rPr>
                <w:color w:val="000000"/>
                <w:lang w:val="ru-RU"/>
              </w:rPr>
              <w:t>9</w:t>
            </w:r>
            <w:r w:rsidR="00C36629">
              <w:rPr>
                <w:color w:val="000000"/>
                <w:lang w:val="ru-RU"/>
              </w:rPr>
              <w:t>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9D69A1" w:rsidRDefault="00041AE5" w:rsidP="009D69A1">
            <w:pPr>
              <w:ind w:firstLine="0"/>
              <w:jc w:val="right"/>
              <w:rPr>
                <w:color w:val="000000"/>
                <w:szCs w:val="24"/>
                <w:lang w:val="ru-RU"/>
              </w:rPr>
            </w:pPr>
            <w:r w:rsidRPr="009D69A1">
              <w:rPr>
                <w:color w:val="000000"/>
                <w:lang w:val="ru-RU"/>
              </w:rPr>
              <w:t>6</w:t>
            </w:r>
            <w:r w:rsidR="00C36629">
              <w:rPr>
                <w:color w:val="000000"/>
                <w:lang w:val="ru-RU"/>
              </w:rPr>
              <w:t>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38701D" w:rsidRDefault="00041AE5" w:rsidP="002C470E">
            <w:pPr>
              <w:autoSpaceDE w:val="0"/>
              <w:snapToGrid w:val="0"/>
              <w:ind w:firstLine="0"/>
              <w:jc w:val="center"/>
              <w:rPr>
                <w:bCs/>
                <w:color w:val="000000"/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AE5" w:rsidRPr="009D69A1" w:rsidRDefault="009D69A1" w:rsidP="009D69A1">
            <w:pPr>
              <w:autoSpaceDE w:val="0"/>
              <w:snapToGrid w:val="0"/>
              <w:ind w:firstLine="0"/>
              <w:jc w:val="center"/>
              <w:rPr>
                <w:bCs/>
                <w:color w:val="000000"/>
                <w:sz w:val="22"/>
                <w:lang w:val="ru-RU"/>
              </w:rPr>
            </w:pPr>
            <w:r w:rsidRPr="009D69A1">
              <w:rPr>
                <w:bCs/>
                <w:color w:val="000000"/>
                <w:sz w:val="22"/>
                <w:lang w:val="ru-RU"/>
              </w:rPr>
              <w:t>сентябрь 2014г</w:t>
            </w:r>
            <w:proofErr w:type="gramStart"/>
            <w:r w:rsidRPr="009D69A1">
              <w:rPr>
                <w:bCs/>
                <w:color w:val="000000"/>
                <w:sz w:val="22"/>
                <w:lang w:val="ru-RU"/>
              </w:rPr>
              <w:t>.-</w:t>
            </w:r>
            <w:proofErr w:type="gramEnd"/>
            <w:r w:rsidRPr="009D69A1">
              <w:rPr>
                <w:bCs/>
                <w:color w:val="000000"/>
                <w:sz w:val="22"/>
                <w:lang w:val="ru-RU"/>
              </w:rPr>
              <w:t>февраль 2015г.</w:t>
            </w:r>
          </w:p>
        </w:tc>
      </w:tr>
      <w:tr w:rsidR="00041AE5" w:rsidTr="009D69A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AE5" w:rsidRDefault="00041AE5" w:rsidP="00295AFA">
            <w:pPr>
              <w:autoSpaceDE w:val="0"/>
              <w:snapToGrid w:val="0"/>
              <w:ind w:firstLine="0"/>
              <w:jc w:val="left"/>
              <w:rPr>
                <w:b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Default="00041AE5" w:rsidP="00295AFA">
            <w:pPr>
              <w:autoSpaceDE w:val="0"/>
              <w:snapToGrid w:val="0"/>
              <w:ind w:firstLine="0"/>
              <w:jc w:val="left"/>
              <w:rPr>
                <w:b/>
                <w:bCs/>
                <w:color w:val="000000"/>
                <w:szCs w:val="24"/>
                <w:lang w:val="ru-RU"/>
              </w:rPr>
            </w:pPr>
            <w:r>
              <w:rPr>
                <w:b/>
                <w:bCs/>
                <w:color w:val="000000"/>
                <w:szCs w:val="24"/>
                <w:lang w:val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474485" w:rsidRDefault="000F18C5" w:rsidP="00041AE5">
            <w:pPr>
              <w:ind w:firstLine="0"/>
              <w:jc w:val="right"/>
              <w:rPr>
                <w:b/>
                <w:bCs/>
                <w:color w:val="000000"/>
                <w:szCs w:val="24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120</w:t>
            </w:r>
            <w:r w:rsidR="00474485">
              <w:rPr>
                <w:b/>
                <w:bCs/>
                <w:color w:val="000000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474485" w:rsidRDefault="000F18C5" w:rsidP="00041AE5">
            <w:pPr>
              <w:ind w:firstLine="0"/>
              <w:jc w:val="right"/>
              <w:rPr>
                <w:b/>
                <w:bCs/>
                <w:color w:val="000000"/>
                <w:szCs w:val="24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72</w:t>
            </w:r>
            <w:r w:rsidR="00474485">
              <w:rPr>
                <w:b/>
                <w:bCs/>
                <w:color w:val="000000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Pr="00474485" w:rsidRDefault="000F18C5" w:rsidP="009D69A1">
            <w:pPr>
              <w:ind w:firstLine="0"/>
              <w:jc w:val="right"/>
              <w:rPr>
                <w:b/>
                <w:bCs/>
                <w:color w:val="000000"/>
                <w:szCs w:val="24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48</w:t>
            </w:r>
            <w:r w:rsidR="00474485">
              <w:rPr>
                <w:b/>
                <w:bCs/>
                <w:color w:val="000000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1AE5" w:rsidRDefault="00041AE5" w:rsidP="002C470E">
            <w:pPr>
              <w:autoSpaceDE w:val="0"/>
              <w:snapToGrid w:val="0"/>
              <w:ind w:firstLine="0"/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  <w:r>
              <w:rPr>
                <w:b/>
                <w:bCs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AE5" w:rsidRPr="009D69A1" w:rsidRDefault="009D69A1" w:rsidP="009D69A1">
            <w:pPr>
              <w:autoSpaceDE w:val="0"/>
              <w:snapToGrid w:val="0"/>
              <w:ind w:firstLine="0"/>
              <w:jc w:val="center"/>
              <w:rPr>
                <w:bCs/>
                <w:color w:val="000000"/>
                <w:szCs w:val="24"/>
                <w:lang w:val="ru-RU"/>
              </w:rPr>
            </w:pPr>
            <w:r w:rsidRPr="009D69A1">
              <w:rPr>
                <w:bCs/>
                <w:color w:val="000000"/>
                <w:sz w:val="22"/>
                <w:lang w:val="ru-RU"/>
              </w:rPr>
              <w:t>июль 2014г.- февраль 2015г.</w:t>
            </w:r>
          </w:p>
        </w:tc>
      </w:tr>
    </w:tbl>
    <w:p w:rsidR="00295AFA" w:rsidRPr="00295AFA" w:rsidRDefault="00295AFA" w:rsidP="009D69A1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Cs w:val="28"/>
          <w:lang w:val="ru-RU"/>
        </w:rPr>
      </w:pPr>
    </w:p>
    <w:p w:rsidR="001A250E" w:rsidRPr="000C0FD7" w:rsidRDefault="009F5250">
      <w:pPr>
        <w:shd w:val="clear" w:color="auto" w:fill="FFFFFF"/>
        <w:autoSpaceDE w:val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КФХ </w:t>
      </w:r>
      <w:r w:rsidR="002253DF">
        <w:rPr>
          <w:sz w:val="28"/>
          <w:szCs w:val="28"/>
          <w:lang w:val="ru-RU"/>
        </w:rPr>
        <w:t>_________________</w:t>
      </w:r>
      <w:r w:rsidR="000C0FD7" w:rsidRPr="00F35909">
        <w:rPr>
          <w:sz w:val="28"/>
          <w:szCs w:val="28"/>
          <w:lang w:val="ru-RU"/>
        </w:rPr>
        <w:t>планирует получить г</w:t>
      </w:r>
      <w:r w:rsidR="00474485">
        <w:rPr>
          <w:sz w:val="28"/>
          <w:szCs w:val="28"/>
          <w:lang w:val="ru-RU"/>
        </w:rPr>
        <w:t>ран</w:t>
      </w:r>
      <w:r w:rsidR="00B1671D">
        <w:rPr>
          <w:sz w:val="28"/>
          <w:szCs w:val="28"/>
          <w:lang w:val="ru-RU"/>
        </w:rPr>
        <w:t>т в размере 7</w:t>
      </w:r>
      <w:r w:rsidR="00F35909" w:rsidRPr="00F35909">
        <w:rPr>
          <w:sz w:val="28"/>
          <w:szCs w:val="28"/>
          <w:lang w:val="ru-RU"/>
        </w:rPr>
        <w:t xml:space="preserve"> </w:t>
      </w:r>
      <w:r w:rsidR="000C0FD7" w:rsidRPr="00F35909">
        <w:rPr>
          <w:sz w:val="28"/>
          <w:szCs w:val="28"/>
          <w:lang w:val="ru-RU"/>
        </w:rPr>
        <w:t>млн.</w:t>
      </w:r>
      <w:r w:rsidR="00B1671D">
        <w:rPr>
          <w:sz w:val="28"/>
          <w:szCs w:val="28"/>
          <w:lang w:val="ru-RU"/>
        </w:rPr>
        <w:t xml:space="preserve"> 2</w:t>
      </w:r>
      <w:r w:rsidR="00474485">
        <w:rPr>
          <w:sz w:val="28"/>
          <w:szCs w:val="28"/>
          <w:lang w:val="ru-RU"/>
        </w:rPr>
        <w:t xml:space="preserve">00 </w:t>
      </w:r>
      <w:r w:rsidR="000C0FD7" w:rsidRPr="00F35909">
        <w:rPr>
          <w:sz w:val="28"/>
          <w:szCs w:val="28"/>
          <w:lang w:val="ru-RU"/>
        </w:rPr>
        <w:t>тыс. рублей и в</w:t>
      </w:r>
      <w:r w:rsidR="00B1671D">
        <w:rPr>
          <w:sz w:val="28"/>
          <w:szCs w:val="28"/>
          <w:lang w:val="ru-RU"/>
        </w:rPr>
        <w:t>ложить 4 млн. 8</w:t>
      </w:r>
      <w:r w:rsidR="00C36629">
        <w:rPr>
          <w:sz w:val="28"/>
          <w:szCs w:val="28"/>
          <w:lang w:val="ru-RU"/>
        </w:rPr>
        <w:t>00</w:t>
      </w:r>
      <w:r w:rsidR="000C0FD7" w:rsidRPr="00F35909">
        <w:rPr>
          <w:sz w:val="28"/>
          <w:szCs w:val="28"/>
          <w:lang w:val="ru-RU"/>
        </w:rPr>
        <w:t xml:space="preserve"> тыс. рублей собственных средств.</w:t>
      </w:r>
    </w:p>
    <w:p w:rsidR="00AC40E8" w:rsidRPr="000C0FD7" w:rsidRDefault="00AC40E8">
      <w:pPr>
        <w:shd w:val="clear" w:color="auto" w:fill="FFFFFF"/>
        <w:autoSpaceDE w:val="0"/>
        <w:spacing w:after="270" w:line="270" w:lineRule="atLeast"/>
        <w:ind w:firstLine="0"/>
        <w:rPr>
          <w:rFonts w:cs="Courier New"/>
          <w:color w:val="000000"/>
          <w:sz w:val="28"/>
          <w:szCs w:val="28"/>
          <w:lang w:val="ru-RU"/>
        </w:rPr>
      </w:pPr>
    </w:p>
    <w:p w:rsidR="00AC40E8" w:rsidRDefault="00AC40E8">
      <w:pPr>
        <w:shd w:val="clear" w:color="auto" w:fill="FFFFFF"/>
        <w:autoSpaceDE w:val="0"/>
        <w:spacing w:after="270" w:line="270" w:lineRule="atLeast"/>
        <w:ind w:firstLine="0"/>
        <w:rPr>
          <w:lang w:val="ru-RU"/>
        </w:rPr>
      </w:pPr>
    </w:p>
    <w:p w:rsidR="00295AFA" w:rsidRDefault="00295AFA">
      <w:pPr>
        <w:shd w:val="clear" w:color="auto" w:fill="FFFFFF"/>
        <w:autoSpaceDE w:val="0"/>
        <w:spacing w:after="270" w:line="270" w:lineRule="atLeast"/>
        <w:ind w:firstLine="0"/>
        <w:rPr>
          <w:lang w:val="ru-RU"/>
        </w:rPr>
      </w:pPr>
    </w:p>
    <w:p w:rsidR="00295AFA" w:rsidRDefault="00295AFA">
      <w:pPr>
        <w:shd w:val="clear" w:color="auto" w:fill="FFFFFF"/>
        <w:autoSpaceDE w:val="0"/>
        <w:spacing w:after="270" w:line="270" w:lineRule="atLeast"/>
        <w:ind w:firstLine="0"/>
        <w:rPr>
          <w:lang w:val="ru-RU"/>
        </w:rPr>
      </w:pPr>
    </w:p>
    <w:p w:rsidR="00BF11C6" w:rsidRDefault="00BF11C6">
      <w:pPr>
        <w:shd w:val="clear" w:color="auto" w:fill="FFFFFF"/>
        <w:autoSpaceDE w:val="0"/>
        <w:spacing w:after="270" w:line="270" w:lineRule="atLeast"/>
        <w:ind w:firstLine="0"/>
        <w:rPr>
          <w:lang w:val="ru-RU"/>
        </w:rPr>
      </w:pPr>
    </w:p>
    <w:p w:rsidR="00BF11C6" w:rsidRDefault="00BF11C6">
      <w:pPr>
        <w:shd w:val="clear" w:color="auto" w:fill="FFFFFF"/>
        <w:autoSpaceDE w:val="0"/>
        <w:spacing w:after="270" w:line="270" w:lineRule="atLeast"/>
        <w:ind w:firstLine="0"/>
        <w:rPr>
          <w:lang w:val="ru-RU"/>
        </w:rPr>
      </w:pPr>
    </w:p>
    <w:p w:rsidR="00443E3A" w:rsidRDefault="00443E3A">
      <w:pPr>
        <w:shd w:val="clear" w:color="auto" w:fill="FFFFFF"/>
        <w:autoSpaceDE w:val="0"/>
        <w:spacing w:after="270" w:line="270" w:lineRule="atLeast"/>
        <w:ind w:firstLine="0"/>
        <w:rPr>
          <w:lang w:val="ru-RU"/>
        </w:rPr>
      </w:pPr>
    </w:p>
    <w:p w:rsidR="00BF11C6" w:rsidRDefault="00BF11C6">
      <w:pPr>
        <w:shd w:val="clear" w:color="auto" w:fill="FFFFFF"/>
        <w:autoSpaceDE w:val="0"/>
        <w:spacing w:after="270" w:line="270" w:lineRule="atLeast"/>
        <w:ind w:firstLine="0"/>
        <w:rPr>
          <w:lang w:val="ru-RU"/>
        </w:rPr>
      </w:pPr>
    </w:p>
    <w:p w:rsidR="00BF11C6" w:rsidRDefault="00BF11C6">
      <w:pPr>
        <w:shd w:val="clear" w:color="auto" w:fill="FFFFFF"/>
        <w:autoSpaceDE w:val="0"/>
        <w:spacing w:after="270" w:line="270" w:lineRule="atLeast"/>
        <w:ind w:firstLine="0"/>
        <w:rPr>
          <w:lang w:val="ru-RU"/>
        </w:rPr>
      </w:pPr>
    </w:p>
    <w:p w:rsidR="00F855E3" w:rsidRDefault="00F855E3">
      <w:pPr>
        <w:shd w:val="clear" w:color="auto" w:fill="FFFFFF"/>
        <w:autoSpaceDE w:val="0"/>
        <w:spacing w:after="270" w:line="270" w:lineRule="atLeast"/>
        <w:ind w:firstLine="0"/>
        <w:rPr>
          <w:lang w:val="ru-RU"/>
        </w:rPr>
      </w:pPr>
    </w:p>
    <w:p w:rsidR="002C470E" w:rsidRDefault="002C470E">
      <w:pPr>
        <w:shd w:val="clear" w:color="auto" w:fill="FFFFFF"/>
        <w:autoSpaceDE w:val="0"/>
        <w:spacing w:after="270" w:line="270" w:lineRule="atLeast"/>
        <w:ind w:firstLine="0"/>
        <w:rPr>
          <w:lang w:val="ru-RU"/>
        </w:rPr>
      </w:pPr>
    </w:p>
    <w:p w:rsidR="009D69A1" w:rsidRDefault="009D69A1">
      <w:pPr>
        <w:shd w:val="clear" w:color="auto" w:fill="FFFFFF"/>
        <w:autoSpaceDE w:val="0"/>
        <w:spacing w:after="270" w:line="270" w:lineRule="atLeast"/>
        <w:ind w:firstLine="0"/>
        <w:rPr>
          <w:lang w:val="ru-RU"/>
        </w:rPr>
      </w:pPr>
    </w:p>
    <w:p w:rsidR="00AA0B48" w:rsidRDefault="00AA0B48">
      <w:pPr>
        <w:shd w:val="clear" w:color="auto" w:fill="FFFFFF"/>
        <w:autoSpaceDE w:val="0"/>
        <w:spacing w:after="270" w:line="270" w:lineRule="atLeast"/>
        <w:ind w:firstLine="0"/>
        <w:rPr>
          <w:lang w:val="ru-RU"/>
        </w:rPr>
      </w:pPr>
    </w:p>
    <w:p w:rsidR="007843D0" w:rsidRDefault="007843D0">
      <w:pPr>
        <w:shd w:val="clear" w:color="auto" w:fill="FFFFFF"/>
        <w:autoSpaceDE w:val="0"/>
        <w:spacing w:after="270" w:line="270" w:lineRule="atLeast"/>
        <w:ind w:firstLine="0"/>
        <w:rPr>
          <w:lang w:val="ru-RU"/>
        </w:rPr>
      </w:pPr>
    </w:p>
    <w:p w:rsidR="007843D0" w:rsidRDefault="007843D0">
      <w:pPr>
        <w:shd w:val="clear" w:color="auto" w:fill="FFFFFF"/>
        <w:autoSpaceDE w:val="0"/>
        <w:spacing w:after="270" w:line="270" w:lineRule="atLeast"/>
        <w:ind w:firstLine="0"/>
        <w:rPr>
          <w:lang w:val="ru-RU"/>
        </w:rPr>
      </w:pPr>
    </w:p>
    <w:p w:rsidR="001726EB" w:rsidRDefault="001726EB">
      <w:pPr>
        <w:shd w:val="clear" w:color="auto" w:fill="FFFFFF"/>
        <w:autoSpaceDE w:val="0"/>
        <w:spacing w:after="270" w:line="270" w:lineRule="atLeast"/>
        <w:ind w:firstLine="0"/>
        <w:rPr>
          <w:lang w:val="ru-RU"/>
        </w:rPr>
      </w:pPr>
    </w:p>
    <w:p w:rsidR="00BF11C6" w:rsidRDefault="001726EB" w:rsidP="00CC0BB0">
      <w:pPr>
        <w:shd w:val="clear" w:color="auto" w:fill="FFFFFF"/>
        <w:autoSpaceDE w:val="0"/>
        <w:spacing w:after="270" w:line="270" w:lineRule="atLeast"/>
        <w:ind w:left="108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8. </w:t>
      </w:r>
      <w:r w:rsidR="00BF11C6">
        <w:rPr>
          <w:b/>
          <w:sz w:val="28"/>
          <w:szCs w:val="28"/>
          <w:lang w:val="ru-RU"/>
        </w:rPr>
        <w:t>Финансовый план</w:t>
      </w:r>
      <w:r w:rsidR="00C167C6">
        <w:rPr>
          <w:b/>
          <w:sz w:val="28"/>
          <w:szCs w:val="28"/>
          <w:lang w:val="ru-RU"/>
        </w:rPr>
        <w:t>.</w:t>
      </w:r>
    </w:p>
    <w:p w:rsidR="00BF11C6" w:rsidRPr="0038701D" w:rsidRDefault="00BF11C6" w:rsidP="000F3114">
      <w:pPr>
        <w:shd w:val="clear" w:color="auto" w:fill="FFFFFF"/>
        <w:autoSpaceDE w:val="0"/>
        <w:spacing w:after="270" w:line="270" w:lineRule="atLeast"/>
        <w:ind w:firstLine="708"/>
        <w:rPr>
          <w:color w:val="000000"/>
          <w:sz w:val="28"/>
          <w:szCs w:val="28"/>
          <w:lang w:val="ru-RU"/>
        </w:rPr>
      </w:pPr>
      <w:r w:rsidRPr="0038701D">
        <w:rPr>
          <w:color w:val="000000"/>
          <w:sz w:val="28"/>
          <w:szCs w:val="28"/>
          <w:lang w:val="ru-RU"/>
        </w:rPr>
        <w:t xml:space="preserve">Для ведения производственной деятельности в рамках данного проекта ИП глава КФХ </w:t>
      </w:r>
      <w:r w:rsidR="002253DF">
        <w:rPr>
          <w:color w:val="000000"/>
          <w:sz w:val="28"/>
          <w:szCs w:val="28"/>
          <w:lang w:val="ru-RU"/>
        </w:rPr>
        <w:t>_____________</w:t>
      </w:r>
      <w:r w:rsidRPr="0038701D">
        <w:rPr>
          <w:color w:val="000000"/>
          <w:sz w:val="28"/>
          <w:szCs w:val="28"/>
          <w:lang w:val="ru-RU"/>
        </w:rPr>
        <w:t xml:space="preserve">планирует построить коровник на 200 голов коров, сенохранилище и силосную траншею, приобрести </w:t>
      </w:r>
      <w:r w:rsidR="000F3114" w:rsidRPr="0038701D">
        <w:rPr>
          <w:color w:val="000000"/>
          <w:sz w:val="28"/>
          <w:szCs w:val="28"/>
          <w:lang w:val="ru-RU"/>
        </w:rPr>
        <w:t xml:space="preserve">  доильную установку на 12 мест, резервуар – охладитель молока на 5000 литров с закрыто</w:t>
      </w:r>
      <w:r w:rsidR="004D118C">
        <w:rPr>
          <w:color w:val="000000"/>
          <w:sz w:val="28"/>
          <w:szCs w:val="28"/>
          <w:lang w:val="ru-RU"/>
        </w:rPr>
        <w:t>й системой промывки,</w:t>
      </w:r>
      <w:r w:rsidR="00AA0B48">
        <w:rPr>
          <w:color w:val="000000"/>
          <w:sz w:val="28"/>
          <w:szCs w:val="28"/>
          <w:lang w:val="ru-RU"/>
        </w:rPr>
        <w:t xml:space="preserve"> 30 голов нетелей</w:t>
      </w:r>
      <w:r w:rsidR="000F3114" w:rsidRPr="0038701D">
        <w:rPr>
          <w:color w:val="000000"/>
          <w:sz w:val="28"/>
          <w:szCs w:val="28"/>
          <w:lang w:val="ru-RU"/>
        </w:rPr>
        <w:t>.</w:t>
      </w:r>
    </w:p>
    <w:p w:rsidR="007C30A5" w:rsidRDefault="000F3114" w:rsidP="002C470E">
      <w:pPr>
        <w:shd w:val="clear" w:color="auto" w:fill="FFFFFF"/>
        <w:autoSpaceDE w:val="0"/>
        <w:spacing w:after="270" w:line="270" w:lineRule="atLeast"/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План производства </w:t>
      </w:r>
      <w:r w:rsidR="00120B5E">
        <w:rPr>
          <w:b/>
          <w:sz w:val="28"/>
          <w:szCs w:val="28"/>
          <w:lang w:val="ru-RU"/>
        </w:rPr>
        <w:t xml:space="preserve">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6"/>
        <w:gridCol w:w="1196"/>
        <w:gridCol w:w="1197"/>
      </w:tblGrid>
      <w:tr w:rsidR="00120B5E" w:rsidRPr="0056176F" w:rsidTr="00962778">
        <w:tc>
          <w:tcPr>
            <w:tcW w:w="1196" w:type="dxa"/>
            <w:vMerge w:val="restart"/>
            <w:vAlign w:val="center"/>
          </w:tcPr>
          <w:p w:rsidR="00120B5E" w:rsidRPr="00962778" w:rsidRDefault="00120B5E" w:rsidP="00962778">
            <w:pPr>
              <w:autoSpaceDE w:val="0"/>
              <w:spacing w:line="270" w:lineRule="atLeast"/>
              <w:ind w:firstLine="0"/>
              <w:jc w:val="center"/>
              <w:rPr>
                <w:b/>
                <w:szCs w:val="24"/>
                <w:lang w:val="ru-RU"/>
              </w:rPr>
            </w:pPr>
            <w:r w:rsidRPr="00962778">
              <w:rPr>
                <w:b/>
                <w:szCs w:val="24"/>
                <w:lang w:val="ru-RU"/>
              </w:rPr>
              <w:t>Годы</w:t>
            </w:r>
          </w:p>
        </w:tc>
        <w:tc>
          <w:tcPr>
            <w:tcW w:w="3588" w:type="dxa"/>
            <w:gridSpan w:val="3"/>
            <w:vAlign w:val="center"/>
          </w:tcPr>
          <w:p w:rsidR="00120B5E" w:rsidRPr="00962778" w:rsidRDefault="00120B5E" w:rsidP="00962778">
            <w:pPr>
              <w:autoSpaceDE w:val="0"/>
              <w:spacing w:line="270" w:lineRule="atLeast"/>
              <w:ind w:firstLine="0"/>
              <w:jc w:val="center"/>
              <w:rPr>
                <w:b/>
                <w:szCs w:val="24"/>
                <w:lang w:val="ru-RU"/>
              </w:rPr>
            </w:pPr>
            <w:r w:rsidRPr="00962778">
              <w:rPr>
                <w:b/>
                <w:szCs w:val="24"/>
                <w:lang w:val="ru-RU"/>
              </w:rPr>
              <w:t>Молоко, тонн</w:t>
            </w:r>
          </w:p>
        </w:tc>
        <w:tc>
          <w:tcPr>
            <w:tcW w:w="3588" w:type="dxa"/>
            <w:gridSpan w:val="3"/>
            <w:vAlign w:val="center"/>
          </w:tcPr>
          <w:p w:rsidR="00120B5E" w:rsidRPr="00962778" w:rsidRDefault="00120B5E" w:rsidP="00962778">
            <w:pPr>
              <w:autoSpaceDE w:val="0"/>
              <w:spacing w:line="270" w:lineRule="atLeast"/>
              <w:ind w:firstLine="0"/>
              <w:jc w:val="center"/>
              <w:rPr>
                <w:b/>
                <w:szCs w:val="24"/>
                <w:lang w:val="ru-RU"/>
              </w:rPr>
            </w:pPr>
            <w:r w:rsidRPr="00962778">
              <w:rPr>
                <w:b/>
                <w:szCs w:val="24"/>
                <w:lang w:val="ru-RU"/>
              </w:rPr>
              <w:t>Приплод, голов</w:t>
            </w:r>
          </w:p>
        </w:tc>
        <w:tc>
          <w:tcPr>
            <w:tcW w:w="1197" w:type="dxa"/>
            <w:vMerge w:val="restart"/>
            <w:vAlign w:val="center"/>
          </w:tcPr>
          <w:p w:rsidR="00120B5E" w:rsidRPr="00962778" w:rsidRDefault="00120B5E" w:rsidP="00962778">
            <w:pPr>
              <w:autoSpaceDE w:val="0"/>
              <w:spacing w:line="270" w:lineRule="atLeast"/>
              <w:ind w:firstLine="0"/>
              <w:jc w:val="center"/>
              <w:rPr>
                <w:b/>
                <w:szCs w:val="24"/>
                <w:lang w:val="ru-RU"/>
              </w:rPr>
            </w:pPr>
            <w:r w:rsidRPr="00962778">
              <w:rPr>
                <w:b/>
                <w:szCs w:val="24"/>
                <w:lang w:val="ru-RU"/>
              </w:rPr>
              <w:t>Привес, тонн</w:t>
            </w:r>
          </w:p>
        </w:tc>
      </w:tr>
      <w:tr w:rsidR="00120B5E" w:rsidRPr="0056176F" w:rsidTr="00962778">
        <w:trPr>
          <w:trHeight w:val="646"/>
        </w:trPr>
        <w:tc>
          <w:tcPr>
            <w:tcW w:w="1196" w:type="dxa"/>
            <w:vMerge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</w:p>
        </w:tc>
        <w:tc>
          <w:tcPr>
            <w:tcW w:w="1196" w:type="dxa"/>
            <w:vAlign w:val="center"/>
          </w:tcPr>
          <w:p w:rsidR="00120B5E" w:rsidRPr="00962778" w:rsidRDefault="00120B5E" w:rsidP="00962778">
            <w:pPr>
              <w:autoSpaceDE w:val="0"/>
              <w:spacing w:line="270" w:lineRule="atLeast"/>
              <w:ind w:firstLine="0"/>
              <w:jc w:val="center"/>
              <w:rPr>
                <w:b/>
                <w:szCs w:val="24"/>
                <w:lang w:val="ru-RU"/>
              </w:rPr>
            </w:pPr>
            <w:r w:rsidRPr="00962778">
              <w:rPr>
                <w:b/>
                <w:szCs w:val="24"/>
                <w:lang w:val="ru-RU"/>
              </w:rPr>
              <w:t>Всего</w:t>
            </w:r>
          </w:p>
        </w:tc>
        <w:tc>
          <w:tcPr>
            <w:tcW w:w="1196" w:type="dxa"/>
            <w:vAlign w:val="center"/>
          </w:tcPr>
          <w:p w:rsidR="00120B5E" w:rsidRPr="00962778" w:rsidRDefault="00120B5E" w:rsidP="00962778">
            <w:pPr>
              <w:autoSpaceDE w:val="0"/>
              <w:spacing w:line="270" w:lineRule="atLeast"/>
              <w:ind w:firstLine="0"/>
              <w:jc w:val="center"/>
              <w:rPr>
                <w:b/>
                <w:szCs w:val="24"/>
                <w:lang w:val="ru-RU"/>
              </w:rPr>
            </w:pPr>
            <w:r w:rsidRPr="00962778">
              <w:rPr>
                <w:b/>
                <w:szCs w:val="24"/>
                <w:lang w:val="ru-RU"/>
              </w:rPr>
              <w:t>Летний период</w:t>
            </w:r>
          </w:p>
        </w:tc>
        <w:tc>
          <w:tcPr>
            <w:tcW w:w="1196" w:type="dxa"/>
            <w:vAlign w:val="center"/>
          </w:tcPr>
          <w:p w:rsidR="00120B5E" w:rsidRPr="00962778" w:rsidRDefault="00120B5E" w:rsidP="00962778">
            <w:pPr>
              <w:autoSpaceDE w:val="0"/>
              <w:spacing w:line="270" w:lineRule="atLeast"/>
              <w:ind w:firstLine="0"/>
              <w:jc w:val="center"/>
              <w:rPr>
                <w:b/>
                <w:szCs w:val="24"/>
                <w:lang w:val="ru-RU"/>
              </w:rPr>
            </w:pPr>
            <w:r w:rsidRPr="00962778">
              <w:rPr>
                <w:b/>
                <w:szCs w:val="24"/>
                <w:lang w:val="ru-RU"/>
              </w:rPr>
              <w:t>Зимний период</w:t>
            </w:r>
          </w:p>
        </w:tc>
        <w:tc>
          <w:tcPr>
            <w:tcW w:w="1196" w:type="dxa"/>
            <w:vAlign w:val="center"/>
          </w:tcPr>
          <w:p w:rsidR="00120B5E" w:rsidRPr="00962778" w:rsidRDefault="00120B5E" w:rsidP="00962778">
            <w:pPr>
              <w:autoSpaceDE w:val="0"/>
              <w:spacing w:line="270" w:lineRule="atLeast"/>
              <w:ind w:firstLine="0"/>
              <w:jc w:val="center"/>
              <w:rPr>
                <w:b/>
                <w:szCs w:val="24"/>
                <w:lang w:val="ru-RU"/>
              </w:rPr>
            </w:pPr>
            <w:r w:rsidRPr="00962778">
              <w:rPr>
                <w:b/>
                <w:szCs w:val="24"/>
                <w:lang w:val="ru-RU"/>
              </w:rPr>
              <w:t>Всего</w:t>
            </w:r>
          </w:p>
        </w:tc>
        <w:tc>
          <w:tcPr>
            <w:tcW w:w="1196" w:type="dxa"/>
            <w:vAlign w:val="center"/>
          </w:tcPr>
          <w:p w:rsidR="00120B5E" w:rsidRPr="00962778" w:rsidRDefault="00120B5E" w:rsidP="00962778">
            <w:pPr>
              <w:autoSpaceDE w:val="0"/>
              <w:spacing w:line="270" w:lineRule="atLeast"/>
              <w:ind w:firstLine="0"/>
              <w:jc w:val="center"/>
              <w:rPr>
                <w:b/>
                <w:szCs w:val="24"/>
                <w:lang w:val="ru-RU"/>
              </w:rPr>
            </w:pPr>
            <w:r w:rsidRPr="00962778">
              <w:rPr>
                <w:b/>
                <w:szCs w:val="24"/>
                <w:lang w:val="ru-RU"/>
              </w:rPr>
              <w:t>Летний период</w:t>
            </w:r>
          </w:p>
        </w:tc>
        <w:tc>
          <w:tcPr>
            <w:tcW w:w="1196" w:type="dxa"/>
            <w:vAlign w:val="center"/>
          </w:tcPr>
          <w:p w:rsidR="00120B5E" w:rsidRPr="00962778" w:rsidRDefault="00120B5E" w:rsidP="00962778">
            <w:pPr>
              <w:autoSpaceDE w:val="0"/>
              <w:spacing w:line="270" w:lineRule="atLeast"/>
              <w:ind w:firstLine="0"/>
              <w:jc w:val="center"/>
              <w:rPr>
                <w:b/>
                <w:szCs w:val="24"/>
                <w:lang w:val="ru-RU"/>
              </w:rPr>
            </w:pPr>
            <w:r w:rsidRPr="00962778">
              <w:rPr>
                <w:b/>
                <w:szCs w:val="24"/>
                <w:lang w:val="ru-RU"/>
              </w:rPr>
              <w:t>Зимний период</w:t>
            </w:r>
          </w:p>
        </w:tc>
        <w:tc>
          <w:tcPr>
            <w:tcW w:w="1197" w:type="dxa"/>
            <w:vMerge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</w:p>
        </w:tc>
      </w:tr>
      <w:tr w:rsidR="00120B5E" w:rsidRPr="0056176F" w:rsidTr="0056176F">
        <w:tc>
          <w:tcPr>
            <w:tcW w:w="1196" w:type="dxa"/>
          </w:tcPr>
          <w:p w:rsidR="00120B5E" w:rsidRPr="0056176F" w:rsidRDefault="000C0FD7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201</w:t>
            </w:r>
            <w:r w:rsidR="00B255AD">
              <w:rPr>
                <w:szCs w:val="24"/>
                <w:lang w:val="ru-RU"/>
              </w:rPr>
              <w:t>5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293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187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106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30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12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18</w:t>
            </w:r>
          </w:p>
        </w:tc>
        <w:tc>
          <w:tcPr>
            <w:tcW w:w="1197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2,3</w:t>
            </w:r>
          </w:p>
        </w:tc>
      </w:tr>
      <w:tr w:rsidR="00120B5E" w:rsidRPr="0056176F" w:rsidTr="0056176F">
        <w:tc>
          <w:tcPr>
            <w:tcW w:w="1196" w:type="dxa"/>
          </w:tcPr>
          <w:p w:rsidR="00120B5E" w:rsidRPr="0056176F" w:rsidRDefault="000C0FD7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201</w:t>
            </w:r>
            <w:r w:rsidR="00B255AD">
              <w:rPr>
                <w:szCs w:val="24"/>
                <w:lang w:val="ru-RU"/>
              </w:rPr>
              <w:t>6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650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314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336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145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60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85</w:t>
            </w:r>
          </w:p>
        </w:tc>
        <w:tc>
          <w:tcPr>
            <w:tcW w:w="1197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15,6</w:t>
            </w:r>
          </w:p>
        </w:tc>
      </w:tr>
      <w:tr w:rsidR="00120B5E" w:rsidRPr="0056176F" w:rsidTr="0056176F">
        <w:tc>
          <w:tcPr>
            <w:tcW w:w="1196" w:type="dxa"/>
          </w:tcPr>
          <w:p w:rsidR="00120B5E" w:rsidRPr="0056176F" w:rsidRDefault="000C0FD7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201</w:t>
            </w:r>
            <w:r w:rsidR="00B255AD">
              <w:rPr>
                <w:szCs w:val="24"/>
                <w:lang w:val="ru-RU"/>
              </w:rPr>
              <w:t>7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785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378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407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160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65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95</w:t>
            </w:r>
          </w:p>
        </w:tc>
        <w:tc>
          <w:tcPr>
            <w:tcW w:w="1197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28,33</w:t>
            </w:r>
          </w:p>
        </w:tc>
      </w:tr>
      <w:tr w:rsidR="00120B5E" w:rsidRPr="0056176F" w:rsidTr="0056176F">
        <w:tc>
          <w:tcPr>
            <w:tcW w:w="1196" w:type="dxa"/>
          </w:tcPr>
          <w:p w:rsidR="00120B5E" w:rsidRPr="0056176F" w:rsidRDefault="000C0FD7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201</w:t>
            </w:r>
            <w:r w:rsidR="00B255AD">
              <w:rPr>
                <w:szCs w:val="24"/>
                <w:lang w:val="ru-RU"/>
              </w:rPr>
              <w:t>8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925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442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483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200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80</w:t>
            </w:r>
          </w:p>
        </w:tc>
        <w:tc>
          <w:tcPr>
            <w:tcW w:w="1196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120</w:t>
            </w:r>
          </w:p>
        </w:tc>
        <w:tc>
          <w:tcPr>
            <w:tcW w:w="1197" w:type="dxa"/>
          </w:tcPr>
          <w:p w:rsidR="00120B5E" w:rsidRPr="0056176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56176F">
              <w:rPr>
                <w:szCs w:val="24"/>
                <w:lang w:val="ru-RU"/>
              </w:rPr>
              <w:t>39,63</w:t>
            </w:r>
          </w:p>
        </w:tc>
      </w:tr>
      <w:tr w:rsidR="00120B5E" w:rsidRPr="0056176F" w:rsidTr="0056176F">
        <w:tc>
          <w:tcPr>
            <w:tcW w:w="1196" w:type="dxa"/>
          </w:tcPr>
          <w:p w:rsidR="00120B5E" w:rsidRPr="00277F8F" w:rsidRDefault="000C0FD7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</w:t>
            </w:r>
            <w:r w:rsidR="00B255AD">
              <w:rPr>
                <w:szCs w:val="24"/>
                <w:lang w:val="ru-RU"/>
              </w:rPr>
              <w:t>19</w:t>
            </w:r>
          </w:p>
        </w:tc>
        <w:tc>
          <w:tcPr>
            <w:tcW w:w="1196" w:type="dxa"/>
          </w:tcPr>
          <w:p w:rsidR="00120B5E" w:rsidRPr="00277F8F" w:rsidRDefault="00120B5E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277F8F">
              <w:rPr>
                <w:szCs w:val="24"/>
                <w:lang w:val="ru-RU"/>
              </w:rPr>
              <w:t>1000</w:t>
            </w:r>
          </w:p>
        </w:tc>
        <w:tc>
          <w:tcPr>
            <w:tcW w:w="1196" w:type="dxa"/>
          </w:tcPr>
          <w:p w:rsidR="00120B5E" w:rsidRPr="00277F8F" w:rsidRDefault="000662BC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277F8F">
              <w:rPr>
                <w:szCs w:val="24"/>
                <w:lang w:val="ru-RU"/>
              </w:rPr>
              <w:t>478</w:t>
            </w:r>
          </w:p>
        </w:tc>
        <w:tc>
          <w:tcPr>
            <w:tcW w:w="1196" w:type="dxa"/>
          </w:tcPr>
          <w:p w:rsidR="00120B5E" w:rsidRPr="00277F8F" w:rsidRDefault="000662BC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277F8F">
              <w:rPr>
                <w:szCs w:val="24"/>
                <w:lang w:val="ru-RU"/>
              </w:rPr>
              <w:t>522</w:t>
            </w:r>
          </w:p>
        </w:tc>
        <w:tc>
          <w:tcPr>
            <w:tcW w:w="1196" w:type="dxa"/>
          </w:tcPr>
          <w:p w:rsidR="00120B5E" w:rsidRPr="00277F8F" w:rsidRDefault="00277F8F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277F8F">
              <w:rPr>
                <w:szCs w:val="24"/>
                <w:lang w:val="ru-RU"/>
              </w:rPr>
              <w:t>220</w:t>
            </w:r>
          </w:p>
        </w:tc>
        <w:tc>
          <w:tcPr>
            <w:tcW w:w="1196" w:type="dxa"/>
          </w:tcPr>
          <w:p w:rsidR="00120B5E" w:rsidRPr="00277F8F" w:rsidRDefault="00277F8F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277F8F">
              <w:rPr>
                <w:szCs w:val="24"/>
                <w:lang w:val="ru-RU"/>
              </w:rPr>
              <w:t>92</w:t>
            </w:r>
          </w:p>
        </w:tc>
        <w:tc>
          <w:tcPr>
            <w:tcW w:w="1196" w:type="dxa"/>
          </w:tcPr>
          <w:p w:rsidR="00120B5E" w:rsidRPr="00277F8F" w:rsidRDefault="000662BC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277F8F">
              <w:rPr>
                <w:szCs w:val="24"/>
                <w:lang w:val="ru-RU"/>
              </w:rPr>
              <w:t>1</w:t>
            </w:r>
            <w:r w:rsidR="00277F8F" w:rsidRPr="00277F8F">
              <w:rPr>
                <w:szCs w:val="24"/>
                <w:lang w:val="ru-RU"/>
              </w:rPr>
              <w:t>28</w:t>
            </w:r>
          </w:p>
        </w:tc>
        <w:tc>
          <w:tcPr>
            <w:tcW w:w="1197" w:type="dxa"/>
          </w:tcPr>
          <w:p w:rsidR="00120B5E" w:rsidRPr="00277F8F" w:rsidRDefault="00277F8F" w:rsidP="0056176F">
            <w:pPr>
              <w:autoSpaceDE w:val="0"/>
              <w:spacing w:after="270" w:line="270" w:lineRule="atLeast"/>
              <w:ind w:firstLine="0"/>
              <w:rPr>
                <w:szCs w:val="24"/>
                <w:lang w:val="ru-RU"/>
              </w:rPr>
            </w:pPr>
            <w:r w:rsidRPr="00277F8F">
              <w:rPr>
                <w:szCs w:val="24"/>
                <w:lang w:val="ru-RU"/>
              </w:rPr>
              <w:t>47,42</w:t>
            </w:r>
          </w:p>
        </w:tc>
      </w:tr>
    </w:tbl>
    <w:p w:rsidR="007C30A5" w:rsidRDefault="007C30A5" w:rsidP="004D342A">
      <w:pPr>
        <w:shd w:val="clear" w:color="auto" w:fill="FFFFFF"/>
        <w:autoSpaceDE w:val="0"/>
        <w:spacing w:after="270"/>
        <w:ind w:firstLine="708"/>
        <w:rPr>
          <w:b/>
          <w:sz w:val="28"/>
          <w:szCs w:val="28"/>
          <w:lang w:val="ru-RU"/>
        </w:rPr>
      </w:pPr>
    </w:p>
    <w:p w:rsidR="00822FA8" w:rsidRDefault="00120B5E" w:rsidP="004D342A">
      <w:pPr>
        <w:shd w:val="clear" w:color="auto" w:fill="FFFFFF"/>
        <w:autoSpaceDE w:val="0"/>
        <w:spacing w:after="2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получения данного</w:t>
      </w:r>
      <w:r w:rsidRPr="00120B5E">
        <w:rPr>
          <w:sz w:val="28"/>
          <w:szCs w:val="28"/>
          <w:lang w:val="ru-RU"/>
        </w:rPr>
        <w:t xml:space="preserve"> объем</w:t>
      </w:r>
      <w:r>
        <w:rPr>
          <w:sz w:val="28"/>
          <w:szCs w:val="28"/>
          <w:lang w:val="ru-RU"/>
        </w:rPr>
        <w:t>а</w:t>
      </w:r>
      <w:r w:rsidRPr="00120B5E">
        <w:rPr>
          <w:sz w:val="28"/>
          <w:szCs w:val="28"/>
          <w:lang w:val="ru-RU"/>
        </w:rPr>
        <w:t xml:space="preserve"> продукции необходимо надоить на одну корову </w:t>
      </w:r>
      <w:r w:rsidR="000662BC">
        <w:rPr>
          <w:sz w:val="28"/>
          <w:szCs w:val="28"/>
          <w:lang w:val="ru-RU"/>
        </w:rPr>
        <w:t>за год 5000 кг молока.</w:t>
      </w:r>
    </w:p>
    <w:p w:rsidR="00822FA8" w:rsidRPr="00EA3307" w:rsidRDefault="00EA3307" w:rsidP="002C470E">
      <w:pPr>
        <w:shd w:val="clear" w:color="auto" w:fill="FFFFFF"/>
        <w:autoSpaceDE w:val="0"/>
        <w:spacing w:after="270" w:line="270" w:lineRule="atLeast"/>
        <w:jc w:val="center"/>
        <w:rPr>
          <w:b/>
          <w:sz w:val="28"/>
          <w:szCs w:val="28"/>
          <w:lang w:val="ru-RU"/>
        </w:rPr>
      </w:pPr>
      <w:r w:rsidRPr="00EA3307">
        <w:rPr>
          <w:b/>
          <w:sz w:val="28"/>
          <w:szCs w:val="28"/>
          <w:lang w:val="ru-RU"/>
        </w:rPr>
        <w:t>Выручка от реализации</w:t>
      </w:r>
    </w:p>
    <w:tbl>
      <w:tblPr>
        <w:tblW w:w="110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709"/>
        <w:gridCol w:w="850"/>
        <w:gridCol w:w="851"/>
        <w:gridCol w:w="708"/>
        <w:gridCol w:w="849"/>
        <w:gridCol w:w="709"/>
        <w:gridCol w:w="854"/>
        <w:gridCol w:w="709"/>
        <w:gridCol w:w="992"/>
        <w:gridCol w:w="799"/>
        <w:gridCol w:w="992"/>
      </w:tblGrid>
      <w:tr w:rsidR="00822FA8" w:rsidRPr="00AA0B48" w:rsidTr="00624EAC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A8" w:rsidRPr="00962778" w:rsidRDefault="00822FA8" w:rsidP="00D41C7C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Наименование продукции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A8" w:rsidRPr="00962778" w:rsidRDefault="00822FA8" w:rsidP="00D41C7C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ед. </w:t>
            </w:r>
            <w:proofErr w:type="spellStart"/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из</w:t>
            </w:r>
            <w:r w:rsidR="003D6611">
              <w:rPr>
                <w:b/>
                <w:color w:val="000000"/>
                <w:sz w:val="20"/>
                <w:szCs w:val="20"/>
                <w:lang w:val="ru-RU" w:eastAsia="ru-RU"/>
              </w:rPr>
              <w:t>м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A8" w:rsidRPr="00962778" w:rsidRDefault="00822FA8" w:rsidP="0020744F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Цена </w:t>
            </w:r>
            <w:proofErr w:type="spellStart"/>
            <w:r w:rsidR="0020744F"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т</w:t>
            </w:r>
            <w:r w:rsidR="00AA0B48">
              <w:rPr>
                <w:b/>
                <w:color w:val="000000"/>
                <w:sz w:val="20"/>
                <w:szCs w:val="20"/>
                <w:lang w:val="ru-RU" w:eastAsia="ru-RU"/>
              </w:rPr>
              <w:t>ыс</w:t>
            </w:r>
            <w:proofErr w:type="gramStart"/>
            <w:r w:rsidR="0020744F"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.</w:t>
            </w: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р</w:t>
            </w:r>
            <w:proofErr w:type="gramEnd"/>
            <w:r w:rsidR="00AA0B48">
              <w:rPr>
                <w:b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="0020744F"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.</w:t>
            </w: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/т</w:t>
            </w:r>
            <w:r w:rsidR="00AA0B48">
              <w:rPr>
                <w:b/>
                <w:color w:val="000000"/>
                <w:sz w:val="20"/>
                <w:szCs w:val="20"/>
                <w:lang w:val="ru-RU" w:eastAsia="ru-RU"/>
              </w:rPr>
              <w:t>онн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962778" w:rsidRDefault="00B255AD" w:rsidP="00D41C7C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2015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962778" w:rsidRDefault="00B255AD" w:rsidP="00D41C7C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2016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962778" w:rsidRDefault="00B255AD" w:rsidP="00D41C7C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962778" w:rsidRDefault="00B255AD" w:rsidP="00D41C7C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962778" w:rsidRDefault="00B255AD" w:rsidP="00D41C7C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2019</w:t>
            </w:r>
          </w:p>
        </w:tc>
      </w:tr>
      <w:tr w:rsidR="00822FA8" w:rsidRPr="00AA0B48" w:rsidTr="00624EAC">
        <w:trPr>
          <w:trHeight w:val="6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FA8" w:rsidRPr="00962778" w:rsidRDefault="00822FA8" w:rsidP="00D41C7C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FA8" w:rsidRPr="00962778" w:rsidRDefault="00822FA8" w:rsidP="00D41C7C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FA8" w:rsidRPr="00962778" w:rsidRDefault="00822FA8" w:rsidP="00D41C7C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A8" w:rsidRPr="00962778" w:rsidRDefault="00822FA8" w:rsidP="00D41C7C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К-во</w:t>
            </w:r>
            <w:proofErr w:type="gramEnd"/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, 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48" w:rsidRDefault="00D41C7C" w:rsidP="0020744F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Стоимость</w:t>
            </w:r>
            <w:r w:rsidR="00EA3307"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 т</w:t>
            </w:r>
            <w:r w:rsidR="00AA0B48">
              <w:rPr>
                <w:b/>
                <w:color w:val="000000"/>
                <w:sz w:val="20"/>
                <w:szCs w:val="20"/>
                <w:lang w:val="ru-RU" w:eastAsia="ru-RU"/>
              </w:rPr>
              <w:t>ыс</w:t>
            </w:r>
            <w:r w:rsidR="0020744F"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.</w:t>
            </w:r>
          </w:p>
          <w:p w:rsidR="00822FA8" w:rsidRPr="00962778" w:rsidRDefault="00822FA8" w:rsidP="0020744F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р</w:t>
            </w:r>
            <w:r w:rsidR="00AA0B48">
              <w:rPr>
                <w:b/>
                <w:color w:val="000000"/>
                <w:sz w:val="20"/>
                <w:szCs w:val="20"/>
                <w:lang w:val="ru-RU" w:eastAsia="ru-RU"/>
              </w:rPr>
              <w:t>уб</w:t>
            </w: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A8" w:rsidRPr="00962778" w:rsidRDefault="00822FA8" w:rsidP="00D41C7C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К-во</w:t>
            </w:r>
            <w:proofErr w:type="gramEnd"/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, тонн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4F" w:rsidRPr="00962778" w:rsidRDefault="00D41C7C" w:rsidP="00D41C7C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Стои</w:t>
            </w:r>
            <w:proofErr w:type="spellEnd"/>
          </w:p>
          <w:p w:rsidR="00D41C7C" w:rsidRPr="00962778" w:rsidRDefault="00D41C7C" w:rsidP="00D41C7C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мость</w:t>
            </w:r>
            <w:proofErr w:type="spellEnd"/>
          </w:p>
          <w:p w:rsidR="00822FA8" w:rsidRPr="00962778" w:rsidRDefault="0020744F" w:rsidP="0020744F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т</w:t>
            </w:r>
            <w:r w:rsidR="00AA0B48">
              <w:rPr>
                <w:b/>
                <w:color w:val="000000"/>
                <w:sz w:val="20"/>
                <w:szCs w:val="20"/>
                <w:lang w:val="ru-RU" w:eastAsia="ru-RU"/>
              </w:rPr>
              <w:t>ыс</w:t>
            </w: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.</w:t>
            </w:r>
            <w:r w:rsidR="00AA0B48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822FA8"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р</w:t>
            </w:r>
            <w:r w:rsidR="00AA0B48">
              <w:rPr>
                <w:b/>
                <w:color w:val="000000"/>
                <w:sz w:val="20"/>
                <w:szCs w:val="20"/>
                <w:lang w:val="ru-RU" w:eastAsia="ru-RU"/>
              </w:rPr>
              <w:t>уб</w:t>
            </w:r>
            <w:r w:rsidR="00822FA8"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A8" w:rsidRPr="00962778" w:rsidRDefault="00822FA8" w:rsidP="00D41C7C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К-во</w:t>
            </w:r>
            <w:proofErr w:type="gramEnd"/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, тонн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A8" w:rsidRPr="00962778" w:rsidRDefault="0020744F" w:rsidP="0020744F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Стоимость т</w:t>
            </w:r>
            <w:r w:rsidR="00AA0B48">
              <w:rPr>
                <w:b/>
                <w:color w:val="000000"/>
                <w:sz w:val="20"/>
                <w:szCs w:val="20"/>
                <w:lang w:val="ru-RU" w:eastAsia="ru-RU"/>
              </w:rPr>
              <w:t>ыс</w:t>
            </w: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.</w:t>
            </w:r>
            <w:r w:rsidR="00822FA8"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 р</w:t>
            </w:r>
            <w:r w:rsidR="00AA0B48">
              <w:rPr>
                <w:b/>
                <w:color w:val="000000"/>
                <w:sz w:val="20"/>
                <w:szCs w:val="20"/>
                <w:lang w:val="ru-RU" w:eastAsia="ru-RU"/>
              </w:rPr>
              <w:t>уб</w:t>
            </w:r>
            <w:r w:rsidR="00822FA8"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A8" w:rsidRPr="00962778" w:rsidRDefault="00822FA8" w:rsidP="00D41C7C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К-во</w:t>
            </w:r>
            <w:proofErr w:type="gramEnd"/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,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4F" w:rsidRPr="00962778" w:rsidRDefault="00EA3307" w:rsidP="00D41C7C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Стои</w:t>
            </w:r>
            <w:proofErr w:type="spellEnd"/>
          </w:p>
          <w:p w:rsidR="00AA0B48" w:rsidRDefault="0020744F" w:rsidP="0020744F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мость</w:t>
            </w:r>
            <w:proofErr w:type="spellEnd"/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EA3307"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т</w:t>
            </w:r>
            <w:r w:rsidR="00AA0B48">
              <w:rPr>
                <w:b/>
                <w:color w:val="000000"/>
                <w:sz w:val="20"/>
                <w:szCs w:val="20"/>
                <w:lang w:val="ru-RU" w:eastAsia="ru-RU"/>
              </w:rPr>
              <w:t>ыс</w:t>
            </w: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.</w:t>
            </w:r>
          </w:p>
          <w:p w:rsidR="00822FA8" w:rsidRPr="00962778" w:rsidRDefault="00822FA8" w:rsidP="0020744F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р</w:t>
            </w:r>
            <w:r w:rsidR="00AA0B48">
              <w:rPr>
                <w:b/>
                <w:color w:val="000000"/>
                <w:sz w:val="20"/>
                <w:szCs w:val="20"/>
                <w:lang w:val="ru-RU" w:eastAsia="ru-RU"/>
              </w:rPr>
              <w:t>уб</w:t>
            </w: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A8" w:rsidRPr="00962778" w:rsidRDefault="00822FA8" w:rsidP="00D41C7C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К-во</w:t>
            </w:r>
            <w:proofErr w:type="gramEnd"/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,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4F" w:rsidRPr="00962778" w:rsidRDefault="00EA3307" w:rsidP="0020744F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Стои</w:t>
            </w:r>
            <w:proofErr w:type="spellEnd"/>
          </w:p>
          <w:p w:rsidR="0020744F" w:rsidRPr="00962778" w:rsidRDefault="00EA3307" w:rsidP="0020744F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мость</w:t>
            </w:r>
            <w:proofErr w:type="spellEnd"/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AA0B48" w:rsidRDefault="00EA3307" w:rsidP="0020744F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т</w:t>
            </w:r>
            <w:r w:rsidR="00AA0B48">
              <w:rPr>
                <w:b/>
                <w:color w:val="000000"/>
                <w:sz w:val="20"/>
                <w:szCs w:val="20"/>
                <w:lang w:val="ru-RU" w:eastAsia="ru-RU"/>
              </w:rPr>
              <w:t>ыс.</w:t>
            </w:r>
          </w:p>
          <w:p w:rsidR="00822FA8" w:rsidRPr="00962778" w:rsidRDefault="00822FA8" w:rsidP="0020744F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 р</w:t>
            </w:r>
            <w:r w:rsidR="00AA0B48">
              <w:rPr>
                <w:b/>
                <w:color w:val="000000"/>
                <w:sz w:val="20"/>
                <w:szCs w:val="20"/>
                <w:lang w:val="ru-RU" w:eastAsia="ru-RU"/>
              </w:rPr>
              <w:t>уб</w:t>
            </w:r>
            <w:r w:rsidR="0020744F" w:rsidRPr="00962778">
              <w:rPr>
                <w:b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822FA8" w:rsidRPr="00822FA8" w:rsidTr="00624EAC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8" w:rsidRPr="009E4C79" w:rsidRDefault="00822FA8" w:rsidP="00822FA8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9E4C79">
              <w:rPr>
                <w:color w:val="000000"/>
                <w:szCs w:val="24"/>
                <w:lang w:val="ru-RU" w:eastAsia="ru-RU"/>
              </w:rPr>
              <w:t>Молоко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8" w:rsidRPr="009E4C79" w:rsidRDefault="00822FA8" w:rsidP="00822FA8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9E4C79">
              <w:rPr>
                <w:color w:val="000000"/>
                <w:szCs w:val="24"/>
                <w:lang w:val="ru-RU" w:eastAsia="ru-RU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18</w:t>
            </w:r>
            <w:r w:rsidR="00D41C7C" w:rsidRPr="00D41C7C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41C7C">
              <w:rPr>
                <w:color w:val="000000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279,4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5</w:t>
            </w:r>
            <w:r w:rsidR="00D41C7C" w:rsidRPr="00D41C7C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41C7C">
              <w:rPr>
                <w:color w:val="000000"/>
                <w:sz w:val="20"/>
                <w:szCs w:val="20"/>
                <w:lang w:val="ru-RU" w:eastAsia="ru-RU"/>
              </w:rPr>
              <w:t>029,2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613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11</w:t>
            </w:r>
            <w:r w:rsidR="00D41C7C" w:rsidRPr="00D41C7C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41C7C">
              <w:rPr>
                <w:color w:val="000000"/>
                <w:sz w:val="20"/>
                <w:szCs w:val="20"/>
                <w:lang w:val="ru-RU" w:eastAsia="ru-RU"/>
              </w:rPr>
              <w:t>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713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12</w:t>
            </w:r>
            <w:r w:rsidR="00D41C7C" w:rsidRPr="00D41C7C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41C7C">
              <w:rPr>
                <w:color w:val="000000"/>
                <w:sz w:val="20"/>
                <w:szCs w:val="20"/>
                <w:lang w:val="ru-RU" w:eastAsia="ru-RU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834,3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15</w:t>
            </w:r>
            <w:r w:rsidR="00D41C7C" w:rsidRPr="00D41C7C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41C7C">
              <w:rPr>
                <w:color w:val="000000"/>
                <w:sz w:val="20"/>
                <w:szCs w:val="20"/>
                <w:lang w:val="ru-RU" w:eastAsia="ru-RU"/>
              </w:rPr>
              <w:t>017,4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898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16</w:t>
            </w:r>
            <w:r w:rsidR="00D41C7C" w:rsidRPr="00D41C7C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41C7C">
              <w:rPr>
                <w:color w:val="000000"/>
                <w:sz w:val="20"/>
                <w:szCs w:val="20"/>
                <w:lang w:val="ru-RU" w:eastAsia="ru-RU"/>
              </w:rPr>
              <w:t>164</w:t>
            </w:r>
          </w:p>
        </w:tc>
      </w:tr>
      <w:tr w:rsidR="00D41C7C" w:rsidRPr="00822FA8" w:rsidTr="00624EAC">
        <w:trPr>
          <w:trHeight w:val="300"/>
        </w:trPr>
        <w:tc>
          <w:tcPr>
            <w:tcW w:w="1100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7C" w:rsidRPr="00D41C7C" w:rsidRDefault="00D41C7C" w:rsidP="00D41C7C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9E4C79">
              <w:rPr>
                <w:color w:val="000000"/>
                <w:szCs w:val="24"/>
                <w:lang w:val="ru-RU" w:eastAsia="ru-RU"/>
              </w:rPr>
              <w:t>Бычки, молодняк </w:t>
            </w:r>
          </w:p>
        </w:tc>
      </w:tr>
      <w:tr w:rsidR="00822FA8" w:rsidRPr="00822FA8" w:rsidTr="00624EAC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8" w:rsidRPr="009E4C79" w:rsidRDefault="00822FA8" w:rsidP="00822FA8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9E4C79">
              <w:rPr>
                <w:color w:val="000000"/>
                <w:szCs w:val="24"/>
                <w:lang w:val="ru-RU" w:eastAsia="ru-RU"/>
              </w:rPr>
              <w:t>голов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8" w:rsidRPr="009E4C79" w:rsidRDefault="00822FA8" w:rsidP="00822FA8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9E4C79">
              <w:rPr>
                <w:color w:val="000000"/>
                <w:szCs w:val="24"/>
                <w:lang w:val="ru-RU" w:eastAsia="ru-RU"/>
              </w:rPr>
              <w:t>гол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D41C7C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D41C7C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D41C7C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D41C7C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D41C7C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822FA8" w:rsidRPr="00822FA8" w:rsidTr="00624EAC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8" w:rsidRPr="009E4C79" w:rsidRDefault="00822FA8" w:rsidP="00822FA8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9E4C79">
              <w:rPr>
                <w:color w:val="000000"/>
                <w:szCs w:val="24"/>
                <w:lang w:val="ru-RU" w:eastAsia="ru-RU"/>
              </w:rPr>
              <w:t>Вес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8" w:rsidRPr="009E4C79" w:rsidRDefault="00822FA8" w:rsidP="00822FA8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9E4C79">
              <w:rPr>
                <w:color w:val="000000"/>
                <w:szCs w:val="24"/>
                <w:lang w:val="ru-RU" w:eastAsia="ru-RU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16</w:t>
            </w:r>
            <w:r w:rsidR="00D41C7C" w:rsidRPr="00D41C7C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41C7C">
              <w:rPr>
                <w:color w:val="000000"/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3,55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4,3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688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1</w:t>
            </w:r>
            <w:r w:rsidR="00D41C7C" w:rsidRPr="00D41C7C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Pr="00D41C7C">
              <w:rPr>
                <w:color w:val="000000"/>
                <w:sz w:val="20"/>
                <w:szCs w:val="20"/>
                <w:lang w:val="ru-RU" w:eastAsia="ru-RU"/>
              </w:rPr>
              <w:t>264</w:t>
            </w:r>
            <w:r w:rsidR="00D41C7C" w:rsidRPr="00D41C7C">
              <w:rPr>
                <w:color w:val="000000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8,74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1</w:t>
            </w:r>
            <w:r w:rsidR="00D41C7C" w:rsidRPr="00D41C7C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41C7C">
              <w:rPr>
                <w:color w:val="000000"/>
                <w:sz w:val="20"/>
                <w:szCs w:val="20"/>
                <w:lang w:val="ru-RU" w:eastAsia="ru-RU"/>
              </w:rPr>
              <w:t>398,4</w:t>
            </w:r>
          </w:p>
        </w:tc>
      </w:tr>
      <w:tr w:rsidR="00D41C7C" w:rsidRPr="00822FA8" w:rsidTr="00624EAC">
        <w:trPr>
          <w:trHeight w:val="300"/>
        </w:trPr>
        <w:tc>
          <w:tcPr>
            <w:tcW w:w="110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7C" w:rsidRPr="00D41C7C" w:rsidRDefault="00D41C7C" w:rsidP="00D41C7C">
            <w:pPr>
              <w:suppressAutoHyphens w:val="0"/>
              <w:ind w:firstLin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9E4C79">
              <w:rPr>
                <w:color w:val="000000"/>
                <w:szCs w:val="24"/>
                <w:lang w:val="ru-RU" w:eastAsia="ru-RU"/>
              </w:rPr>
              <w:t>Поголовье откорм</w:t>
            </w:r>
          </w:p>
        </w:tc>
      </w:tr>
      <w:tr w:rsidR="00822FA8" w:rsidRPr="00822FA8" w:rsidTr="00624EAC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8" w:rsidRPr="009E4C79" w:rsidRDefault="00822FA8" w:rsidP="00822FA8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9E4C79">
              <w:rPr>
                <w:color w:val="000000"/>
                <w:szCs w:val="24"/>
                <w:lang w:val="ru-RU" w:eastAsia="ru-RU"/>
              </w:rPr>
              <w:t>голов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8" w:rsidRPr="009E4C79" w:rsidRDefault="00822FA8" w:rsidP="00822FA8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9E4C79">
              <w:rPr>
                <w:color w:val="000000"/>
                <w:szCs w:val="24"/>
                <w:lang w:val="ru-RU" w:eastAsia="ru-RU"/>
              </w:rPr>
              <w:t>гол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D41C7C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D41C7C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D41C7C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D41C7C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D41C7C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D41C7C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D41C7C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822FA8" w:rsidRPr="00822FA8" w:rsidTr="00624EAC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8" w:rsidRPr="009E4C79" w:rsidRDefault="00822FA8" w:rsidP="00822FA8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9E4C79">
              <w:rPr>
                <w:color w:val="000000"/>
                <w:szCs w:val="24"/>
                <w:lang w:val="ru-RU" w:eastAsia="ru-RU"/>
              </w:rPr>
              <w:t>Вес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8" w:rsidRPr="009E4C79" w:rsidRDefault="00822FA8" w:rsidP="00822FA8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9E4C79">
              <w:rPr>
                <w:color w:val="000000"/>
                <w:szCs w:val="24"/>
                <w:lang w:val="ru-RU" w:eastAsia="ru-RU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75</w:t>
            </w:r>
            <w:r w:rsidR="00D41C7C" w:rsidRPr="00D41C7C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41C7C">
              <w:rPr>
                <w:color w:val="000000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D41C7C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D41C7C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1665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2880</w:t>
            </w:r>
          </w:p>
        </w:tc>
      </w:tr>
      <w:tr w:rsidR="00822FA8" w:rsidRPr="00822FA8" w:rsidTr="00624E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9E4C79" w:rsidRDefault="00822FA8" w:rsidP="00D41C7C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9E4C79">
              <w:rPr>
                <w:color w:val="000000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A8" w:rsidRPr="009E4C79" w:rsidRDefault="00822FA8" w:rsidP="00822FA8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9E4C79">
              <w:rPr>
                <w:color w:val="000000"/>
                <w:szCs w:val="24"/>
                <w:lang w:val="ru-RU" w:eastAsia="ru-RU"/>
              </w:rPr>
              <w:t> </w:t>
            </w:r>
            <w:r w:rsidR="00D41C7C"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D41C7C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5149,2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D41C7C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12352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D41C7C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14272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17946,4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FA8" w:rsidRPr="00D41C7C" w:rsidRDefault="00822FA8" w:rsidP="00D41C7C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41C7C">
              <w:rPr>
                <w:color w:val="000000"/>
                <w:sz w:val="20"/>
                <w:szCs w:val="20"/>
                <w:lang w:val="ru-RU" w:eastAsia="ru-RU"/>
              </w:rPr>
              <w:t>20442,4</w:t>
            </w:r>
          </w:p>
        </w:tc>
      </w:tr>
    </w:tbl>
    <w:p w:rsidR="00822FA8" w:rsidRDefault="00822FA8" w:rsidP="00120B5E">
      <w:pPr>
        <w:shd w:val="clear" w:color="auto" w:fill="FFFFFF"/>
        <w:autoSpaceDE w:val="0"/>
        <w:spacing w:after="270" w:line="270" w:lineRule="atLeast"/>
        <w:rPr>
          <w:sz w:val="28"/>
          <w:szCs w:val="28"/>
          <w:lang w:val="ru-RU"/>
        </w:rPr>
      </w:pPr>
    </w:p>
    <w:p w:rsidR="00822FA8" w:rsidRDefault="00822FA8" w:rsidP="00120B5E">
      <w:pPr>
        <w:shd w:val="clear" w:color="auto" w:fill="FFFFFF"/>
        <w:autoSpaceDE w:val="0"/>
        <w:spacing w:after="270" w:line="270" w:lineRule="atLeast"/>
        <w:rPr>
          <w:sz w:val="28"/>
          <w:szCs w:val="28"/>
          <w:lang w:val="ru-RU"/>
        </w:rPr>
      </w:pPr>
    </w:p>
    <w:p w:rsidR="004D342A" w:rsidRDefault="004D342A" w:rsidP="00120B5E">
      <w:pPr>
        <w:shd w:val="clear" w:color="auto" w:fill="FFFFFF"/>
        <w:autoSpaceDE w:val="0"/>
        <w:spacing w:after="270" w:line="270" w:lineRule="atLeast"/>
        <w:rPr>
          <w:sz w:val="28"/>
          <w:szCs w:val="28"/>
          <w:lang w:val="ru-RU"/>
        </w:rPr>
      </w:pPr>
    </w:p>
    <w:p w:rsidR="007843D0" w:rsidRDefault="007843D0" w:rsidP="00120B5E">
      <w:pPr>
        <w:shd w:val="clear" w:color="auto" w:fill="FFFFFF"/>
        <w:autoSpaceDE w:val="0"/>
        <w:spacing w:after="270" w:line="270" w:lineRule="atLeast"/>
        <w:rPr>
          <w:sz w:val="28"/>
          <w:szCs w:val="28"/>
          <w:lang w:val="ru-RU"/>
        </w:rPr>
      </w:pPr>
    </w:p>
    <w:p w:rsidR="000F3114" w:rsidRDefault="000F3114" w:rsidP="002B0DAC">
      <w:pPr>
        <w:shd w:val="clear" w:color="auto" w:fill="FFFFFF"/>
        <w:autoSpaceDE w:val="0"/>
        <w:spacing w:after="120" w:line="270" w:lineRule="atLeast"/>
        <w:ind w:firstLine="709"/>
        <w:jc w:val="center"/>
        <w:rPr>
          <w:b/>
          <w:sz w:val="28"/>
          <w:szCs w:val="28"/>
          <w:lang w:val="ru-RU"/>
        </w:rPr>
      </w:pPr>
      <w:r w:rsidRPr="000F3114">
        <w:rPr>
          <w:b/>
          <w:sz w:val="28"/>
          <w:szCs w:val="28"/>
          <w:lang w:val="ru-RU"/>
        </w:rPr>
        <w:lastRenderedPageBreak/>
        <w:t xml:space="preserve">Затраты </w:t>
      </w:r>
      <w:r w:rsidR="00AF5813">
        <w:rPr>
          <w:b/>
          <w:sz w:val="28"/>
          <w:szCs w:val="28"/>
          <w:lang w:val="ru-RU"/>
        </w:rPr>
        <w:t>на производство продукции</w:t>
      </w:r>
      <w:r w:rsidR="00443E3A">
        <w:rPr>
          <w:b/>
          <w:sz w:val="28"/>
          <w:szCs w:val="28"/>
          <w:lang w:val="ru-RU"/>
        </w:rPr>
        <w:t>, тыс. руб.</w:t>
      </w:r>
    </w:p>
    <w:tbl>
      <w:tblPr>
        <w:tblW w:w="10028" w:type="dxa"/>
        <w:tblInd w:w="-459" w:type="dxa"/>
        <w:tblLook w:val="04A0" w:firstRow="1" w:lastRow="0" w:firstColumn="1" w:lastColumn="0" w:noHBand="0" w:noVBand="1"/>
      </w:tblPr>
      <w:tblGrid>
        <w:gridCol w:w="629"/>
        <w:gridCol w:w="3059"/>
        <w:gridCol w:w="895"/>
        <w:gridCol w:w="1089"/>
        <w:gridCol w:w="1089"/>
        <w:gridCol w:w="1089"/>
        <w:gridCol w:w="1089"/>
        <w:gridCol w:w="1089"/>
      </w:tblGrid>
      <w:tr w:rsidR="00443E3A" w:rsidRPr="00443E3A" w:rsidTr="007A30A2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3A" w:rsidRPr="00443E3A" w:rsidRDefault="00443E3A" w:rsidP="009E4C79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bookmarkStart w:id="0" w:name="OLE_LINK1"/>
            <w:r>
              <w:rPr>
                <w:b/>
                <w:color w:val="000000"/>
                <w:szCs w:val="24"/>
                <w:lang w:val="ru-RU" w:eastAsia="ru-RU"/>
              </w:rPr>
              <w:t xml:space="preserve">№ </w:t>
            </w:r>
            <w:proofErr w:type="gramStart"/>
            <w:r>
              <w:rPr>
                <w:b/>
                <w:color w:val="000000"/>
                <w:szCs w:val="24"/>
                <w:lang w:val="ru-RU" w:eastAsia="ru-RU"/>
              </w:rPr>
              <w:t>п</w:t>
            </w:r>
            <w:proofErr w:type="gramEnd"/>
            <w:r>
              <w:rPr>
                <w:b/>
                <w:color w:val="000000"/>
                <w:szCs w:val="24"/>
                <w:lang w:val="ru-RU" w:eastAsia="ru-RU"/>
              </w:rPr>
              <w:t>/п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A" w:rsidRPr="00443E3A" w:rsidRDefault="00443E3A" w:rsidP="009E4C79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443E3A">
              <w:rPr>
                <w:b/>
                <w:color w:val="000000"/>
                <w:szCs w:val="24"/>
                <w:lang w:val="ru-RU" w:eastAsia="ru-RU"/>
              </w:rPr>
              <w:t>Виды затрат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A" w:rsidRPr="00443E3A" w:rsidRDefault="00443E3A" w:rsidP="009E4C79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443E3A">
              <w:rPr>
                <w:b/>
                <w:color w:val="000000"/>
                <w:szCs w:val="24"/>
                <w:lang w:val="ru-RU" w:eastAsia="ru-RU"/>
              </w:rPr>
              <w:t>2014</w:t>
            </w:r>
            <w:r>
              <w:rPr>
                <w:b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A" w:rsidRPr="00443E3A" w:rsidRDefault="00443E3A" w:rsidP="009E4C79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443E3A">
              <w:rPr>
                <w:b/>
                <w:color w:val="000000"/>
                <w:szCs w:val="24"/>
                <w:lang w:val="ru-RU" w:eastAsia="ru-RU"/>
              </w:rPr>
              <w:t>2015</w:t>
            </w:r>
            <w:r>
              <w:rPr>
                <w:b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A" w:rsidRPr="00443E3A" w:rsidRDefault="00443E3A" w:rsidP="009E4C79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443E3A">
              <w:rPr>
                <w:b/>
                <w:color w:val="000000"/>
                <w:szCs w:val="24"/>
                <w:lang w:val="ru-RU" w:eastAsia="ru-RU"/>
              </w:rPr>
              <w:t>2016</w:t>
            </w:r>
            <w:r>
              <w:rPr>
                <w:b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A" w:rsidRPr="00443E3A" w:rsidRDefault="00443E3A" w:rsidP="009E4C79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443E3A">
              <w:rPr>
                <w:b/>
                <w:color w:val="000000"/>
                <w:szCs w:val="24"/>
                <w:lang w:val="ru-RU" w:eastAsia="ru-RU"/>
              </w:rPr>
              <w:t>2017</w:t>
            </w:r>
            <w:r>
              <w:rPr>
                <w:b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A" w:rsidRPr="00443E3A" w:rsidRDefault="00443E3A" w:rsidP="009E4C79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443E3A">
              <w:rPr>
                <w:b/>
                <w:color w:val="000000"/>
                <w:szCs w:val="24"/>
                <w:lang w:val="ru-RU" w:eastAsia="ru-RU"/>
              </w:rPr>
              <w:t>2018</w:t>
            </w:r>
            <w:r>
              <w:rPr>
                <w:b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3A" w:rsidRPr="00443E3A" w:rsidRDefault="00443E3A" w:rsidP="009E4C79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443E3A">
              <w:rPr>
                <w:b/>
                <w:color w:val="000000"/>
                <w:szCs w:val="24"/>
                <w:lang w:val="ru-RU" w:eastAsia="ru-RU"/>
              </w:rPr>
              <w:t>2019</w:t>
            </w:r>
            <w:r>
              <w:rPr>
                <w:b/>
                <w:color w:val="000000"/>
                <w:szCs w:val="24"/>
                <w:lang w:val="ru-RU" w:eastAsia="ru-RU"/>
              </w:rPr>
              <w:t>г.</w:t>
            </w:r>
          </w:p>
        </w:tc>
      </w:tr>
      <w:tr w:rsidR="00962778" w:rsidRPr="00443E3A" w:rsidTr="0096277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78" w:rsidRPr="009E4C79" w:rsidRDefault="00962778" w:rsidP="00443E3A">
            <w:pPr>
              <w:suppressAutoHyphens w:val="0"/>
              <w:ind w:firstLine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E4C79">
              <w:rPr>
                <w:color w:val="00000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78" w:rsidRPr="002B0DAC" w:rsidRDefault="00962778" w:rsidP="00C52FC2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2B0DAC">
              <w:rPr>
                <w:color w:val="000000"/>
                <w:szCs w:val="24"/>
                <w:lang w:val="ru-RU" w:eastAsia="ru-RU"/>
              </w:rPr>
              <w:t>Корма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443E3A" w:rsidRDefault="00962778" w:rsidP="00443E3A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6A7B34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2100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6A7B34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4045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6A7B34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5748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B1671D" w:rsidRDefault="006A7B34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6957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6A7B34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7639</w:t>
            </w:r>
          </w:p>
        </w:tc>
      </w:tr>
      <w:tr w:rsidR="00962778" w:rsidRPr="00443E3A" w:rsidTr="0096277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78" w:rsidRPr="009E4C79" w:rsidRDefault="00962778" w:rsidP="00443E3A">
            <w:pPr>
              <w:suppressAutoHyphens w:val="0"/>
              <w:ind w:firstLine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E4C79">
              <w:rPr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78" w:rsidRPr="002B0DAC" w:rsidRDefault="00962778" w:rsidP="00C52FC2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2B0DAC">
              <w:rPr>
                <w:color w:val="000000"/>
                <w:szCs w:val="24"/>
                <w:lang w:val="ru-RU" w:eastAsia="ru-RU"/>
              </w:rPr>
              <w:t>Искусственное осеменение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443E3A" w:rsidRDefault="00962778" w:rsidP="00443E3A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</w:rPr>
            </w:pPr>
            <w:r w:rsidRPr="00A8688C">
              <w:rPr>
                <w:color w:val="000000"/>
                <w:sz w:val="22"/>
              </w:rPr>
              <w:t>79,2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</w:rPr>
            </w:pPr>
            <w:r w:rsidRPr="00A8688C">
              <w:rPr>
                <w:color w:val="000000"/>
                <w:sz w:val="22"/>
              </w:rPr>
              <w:t>98,0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</w:rPr>
            </w:pPr>
            <w:r w:rsidRPr="00A8688C">
              <w:rPr>
                <w:color w:val="000000"/>
                <w:sz w:val="22"/>
              </w:rPr>
              <w:t>114,8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</w:rPr>
            </w:pPr>
            <w:r w:rsidRPr="00A8688C">
              <w:rPr>
                <w:color w:val="000000"/>
                <w:sz w:val="22"/>
              </w:rPr>
              <w:t>141,6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</w:rPr>
            </w:pPr>
            <w:r w:rsidRPr="00A8688C">
              <w:rPr>
                <w:color w:val="000000"/>
                <w:sz w:val="22"/>
              </w:rPr>
              <w:t>141,6</w:t>
            </w:r>
          </w:p>
        </w:tc>
      </w:tr>
      <w:tr w:rsidR="00962778" w:rsidRPr="00443E3A" w:rsidTr="0096277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78" w:rsidRPr="009E4C79" w:rsidRDefault="00962778" w:rsidP="00443E3A">
            <w:pPr>
              <w:suppressAutoHyphens w:val="0"/>
              <w:ind w:firstLine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E4C79">
              <w:rPr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78" w:rsidRPr="002B0DAC" w:rsidRDefault="00962778" w:rsidP="00C52FC2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2B0DAC">
              <w:rPr>
                <w:color w:val="000000"/>
                <w:szCs w:val="24"/>
                <w:lang w:val="ru-RU" w:eastAsia="ru-RU"/>
              </w:rPr>
              <w:t>Медикаменты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443E3A" w:rsidRDefault="00962778" w:rsidP="00443E3A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</w:rPr>
            </w:pPr>
            <w:r w:rsidRPr="00A8688C">
              <w:rPr>
                <w:color w:val="000000"/>
                <w:sz w:val="22"/>
              </w:rPr>
              <w:t>120,0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</w:rPr>
            </w:pPr>
            <w:r w:rsidRPr="00A8688C">
              <w:rPr>
                <w:color w:val="000000"/>
                <w:sz w:val="22"/>
              </w:rPr>
              <w:t>174,0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</w:rPr>
            </w:pPr>
            <w:r w:rsidRPr="00A8688C">
              <w:rPr>
                <w:color w:val="000000"/>
                <w:sz w:val="22"/>
              </w:rPr>
              <w:t>204,0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</w:rPr>
            </w:pPr>
            <w:r w:rsidRPr="00A8688C">
              <w:rPr>
                <w:color w:val="000000"/>
                <w:sz w:val="22"/>
              </w:rPr>
              <w:t>240,0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</w:rPr>
            </w:pPr>
            <w:r w:rsidRPr="00A8688C">
              <w:rPr>
                <w:color w:val="000000"/>
                <w:sz w:val="22"/>
              </w:rPr>
              <w:t>240,0</w:t>
            </w:r>
          </w:p>
        </w:tc>
      </w:tr>
      <w:tr w:rsidR="00962778" w:rsidRPr="00443E3A" w:rsidTr="0096277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78" w:rsidRPr="009E4C79" w:rsidRDefault="00962778" w:rsidP="00443E3A">
            <w:pPr>
              <w:suppressAutoHyphens w:val="0"/>
              <w:ind w:firstLine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E4C79">
              <w:rPr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78" w:rsidRPr="002B0DAC" w:rsidRDefault="00962778" w:rsidP="00ED291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2B0DAC">
              <w:rPr>
                <w:color w:val="000000"/>
                <w:szCs w:val="24"/>
                <w:lang w:val="ru-RU" w:eastAsia="ru-RU"/>
              </w:rPr>
              <w:t>Эл</w:t>
            </w:r>
            <w:r w:rsidR="00ED291D">
              <w:rPr>
                <w:color w:val="000000"/>
                <w:szCs w:val="24"/>
                <w:lang w:val="ru-RU" w:eastAsia="ru-RU"/>
              </w:rPr>
              <w:t>ектро</w:t>
            </w:r>
            <w:r w:rsidRPr="002B0DAC">
              <w:rPr>
                <w:color w:val="000000"/>
                <w:szCs w:val="24"/>
                <w:lang w:val="ru-RU" w:eastAsia="ru-RU"/>
              </w:rPr>
              <w:t>энергия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443E3A" w:rsidRDefault="00962778" w:rsidP="00443E3A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</w:rPr>
            </w:pPr>
            <w:r w:rsidRPr="00A8688C">
              <w:rPr>
                <w:color w:val="000000"/>
                <w:sz w:val="22"/>
              </w:rPr>
              <w:t>441,3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</w:rPr>
            </w:pPr>
            <w:r w:rsidRPr="00A8688C">
              <w:rPr>
                <w:color w:val="000000"/>
                <w:sz w:val="22"/>
              </w:rPr>
              <w:t>639,9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</w:rPr>
            </w:pPr>
            <w:r w:rsidRPr="00A8688C">
              <w:rPr>
                <w:color w:val="000000"/>
                <w:sz w:val="22"/>
              </w:rPr>
              <w:t>750,2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</w:rPr>
            </w:pPr>
            <w:r w:rsidRPr="00A8688C">
              <w:rPr>
                <w:color w:val="000000"/>
                <w:sz w:val="22"/>
              </w:rPr>
              <w:t>882,6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</w:rPr>
            </w:pPr>
            <w:r w:rsidRPr="00A8688C">
              <w:rPr>
                <w:color w:val="000000"/>
                <w:sz w:val="22"/>
              </w:rPr>
              <w:t>882,6</w:t>
            </w:r>
          </w:p>
        </w:tc>
      </w:tr>
      <w:tr w:rsidR="00962778" w:rsidRPr="00443E3A" w:rsidTr="0096277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78" w:rsidRPr="009E4C79" w:rsidRDefault="00962778" w:rsidP="00443E3A">
            <w:pPr>
              <w:suppressAutoHyphens w:val="0"/>
              <w:ind w:firstLine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E4C79">
              <w:rPr>
                <w:color w:val="00000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78" w:rsidRPr="002B0DAC" w:rsidRDefault="00962778" w:rsidP="00C52FC2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2B0DAC">
              <w:rPr>
                <w:color w:val="000000"/>
                <w:szCs w:val="24"/>
                <w:lang w:val="ru-RU" w:eastAsia="ru-RU"/>
              </w:rPr>
              <w:t>Водоснабжение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443E3A" w:rsidRDefault="00962778" w:rsidP="00443E3A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</w:rPr>
            </w:pPr>
            <w:r w:rsidRPr="00A8688C">
              <w:rPr>
                <w:color w:val="000000"/>
                <w:sz w:val="22"/>
              </w:rPr>
              <w:t>17,2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</w:rPr>
            </w:pPr>
            <w:r w:rsidRPr="00A8688C">
              <w:rPr>
                <w:color w:val="000000"/>
                <w:sz w:val="22"/>
              </w:rPr>
              <w:t>46,4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</w:rPr>
            </w:pPr>
            <w:r w:rsidRPr="00A8688C">
              <w:rPr>
                <w:color w:val="000000"/>
                <w:sz w:val="22"/>
              </w:rPr>
              <w:t>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</w:rPr>
            </w:pPr>
            <w:r w:rsidRPr="00A8688C">
              <w:rPr>
                <w:color w:val="000000"/>
                <w:sz w:val="22"/>
              </w:rPr>
              <w:t>85,4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</w:rPr>
            </w:pPr>
            <w:r w:rsidRPr="00A8688C">
              <w:rPr>
                <w:color w:val="000000"/>
                <w:sz w:val="22"/>
              </w:rPr>
              <w:t>85,4</w:t>
            </w:r>
          </w:p>
        </w:tc>
      </w:tr>
      <w:tr w:rsidR="00962778" w:rsidRPr="00ED291D" w:rsidTr="0096277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78" w:rsidRPr="009E4C79" w:rsidRDefault="00962778" w:rsidP="00443E3A">
            <w:pPr>
              <w:suppressAutoHyphens w:val="0"/>
              <w:ind w:firstLine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E4C79">
              <w:rPr>
                <w:color w:val="000000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78" w:rsidRPr="002B0DAC" w:rsidRDefault="00B1671D" w:rsidP="00ED291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А</w:t>
            </w:r>
            <w:r w:rsidR="00ED291D">
              <w:rPr>
                <w:color w:val="000000"/>
                <w:szCs w:val="24"/>
                <w:lang w:val="ru-RU" w:eastAsia="ru-RU"/>
              </w:rPr>
              <w:t>мортизационные о</w:t>
            </w:r>
            <w:r w:rsidR="00962778" w:rsidRPr="002B0DAC">
              <w:rPr>
                <w:color w:val="000000"/>
                <w:szCs w:val="24"/>
                <w:lang w:val="ru-RU" w:eastAsia="ru-RU"/>
              </w:rPr>
              <w:t>тчисления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443E3A" w:rsidRDefault="00962778" w:rsidP="00443E3A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111249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468,0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111249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468,0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111249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468,0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111249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468,0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111249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468,0</w:t>
            </w:r>
          </w:p>
        </w:tc>
      </w:tr>
      <w:tr w:rsidR="00962778" w:rsidRPr="00ED291D" w:rsidTr="0096277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78" w:rsidRPr="009E4C79" w:rsidRDefault="00962778" w:rsidP="00443E3A">
            <w:pPr>
              <w:suppressAutoHyphens w:val="0"/>
              <w:ind w:firstLine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E4C79">
              <w:rPr>
                <w:color w:val="000000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78" w:rsidRPr="002B0DAC" w:rsidRDefault="00962778" w:rsidP="00C52FC2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2B0DAC">
              <w:rPr>
                <w:color w:val="000000"/>
                <w:szCs w:val="24"/>
                <w:lang w:val="ru-RU" w:eastAsia="ru-RU"/>
              </w:rPr>
              <w:t>Заработная плата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443E3A" w:rsidRDefault="00962778" w:rsidP="00443E3A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  <w:lang w:val="ru-RU"/>
              </w:rPr>
              <w:t>1</w:t>
            </w:r>
            <w:r w:rsidR="00853CED" w:rsidRPr="00A8688C">
              <w:rPr>
                <w:color w:val="000000"/>
                <w:sz w:val="22"/>
                <w:lang w:val="ru-RU"/>
              </w:rPr>
              <w:t xml:space="preserve"> </w:t>
            </w:r>
            <w:r w:rsidRPr="00A8688C">
              <w:rPr>
                <w:color w:val="000000"/>
                <w:sz w:val="22"/>
                <w:lang w:val="ru-RU"/>
              </w:rPr>
              <w:t>212,0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  <w:lang w:val="ru-RU"/>
              </w:rPr>
              <w:t>1</w:t>
            </w:r>
            <w:r w:rsidR="00853CED" w:rsidRPr="00A8688C">
              <w:rPr>
                <w:color w:val="000000"/>
                <w:sz w:val="22"/>
                <w:lang w:val="ru-RU"/>
              </w:rPr>
              <w:t xml:space="preserve"> </w:t>
            </w:r>
            <w:r w:rsidRPr="00A8688C">
              <w:rPr>
                <w:color w:val="000000"/>
                <w:sz w:val="22"/>
                <w:lang w:val="ru-RU"/>
              </w:rPr>
              <w:t>392,0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  <w:lang w:val="ru-RU"/>
              </w:rPr>
              <w:t>1</w:t>
            </w:r>
            <w:r w:rsidR="00853CED" w:rsidRPr="00A8688C">
              <w:rPr>
                <w:color w:val="000000"/>
                <w:sz w:val="22"/>
                <w:lang w:val="ru-RU"/>
              </w:rPr>
              <w:t xml:space="preserve"> </w:t>
            </w:r>
            <w:r w:rsidRPr="00A8688C">
              <w:rPr>
                <w:color w:val="000000"/>
                <w:sz w:val="22"/>
                <w:lang w:val="ru-RU"/>
              </w:rPr>
              <w:t>752,0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  <w:lang w:val="ru-RU"/>
              </w:rPr>
              <w:t>1</w:t>
            </w:r>
            <w:r w:rsidR="00853CED" w:rsidRPr="00A8688C">
              <w:rPr>
                <w:color w:val="000000"/>
                <w:sz w:val="22"/>
                <w:lang w:val="ru-RU"/>
              </w:rPr>
              <w:t xml:space="preserve"> </w:t>
            </w:r>
            <w:r w:rsidRPr="00A8688C">
              <w:rPr>
                <w:color w:val="000000"/>
                <w:sz w:val="22"/>
                <w:lang w:val="ru-RU"/>
              </w:rPr>
              <w:t>752,0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0E3FB7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  <w:lang w:val="ru-RU"/>
              </w:rPr>
              <w:t>2112</w:t>
            </w:r>
          </w:p>
        </w:tc>
      </w:tr>
      <w:tr w:rsidR="00962778" w:rsidRPr="00443E3A" w:rsidTr="0096277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78" w:rsidRPr="009E4C79" w:rsidRDefault="00962778" w:rsidP="00443E3A">
            <w:pPr>
              <w:suppressAutoHyphens w:val="0"/>
              <w:ind w:firstLine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E4C79">
              <w:rPr>
                <w:color w:val="000000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78" w:rsidRPr="002B0DAC" w:rsidRDefault="00962778" w:rsidP="00ED291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2B0DAC">
              <w:rPr>
                <w:color w:val="000000"/>
                <w:szCs w:val="24"/>
                <w:lang w:val="ru-RU" w:eastAsia="ru-RU"/>
              </w:rPr>
              <w:t>Начисления на зар</w:t>
            </w:r>
            <w:r w:rsidR="00ED291D">
              <w:rPr>
                <w:color w:val="000000"/>
                <w:szCs w:val="24"/>
                <w:lang w:val="ru-RU" w:eastAsia="ru-RU"/>
              </w:rPr>
              <w:t xml:space="preserve">аботную </w:t>
            </w:r>
            <w:r w:rsidRPr="002B0DAC">
              <w:rPr>
                <w:color w:val="000000"/>
                <w:szCs w:val="24"/>
                <w:lang w:val="ru-RU" w:eastAsia="ru-RU"/>
              </w:rPr>
              <w:t>плату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443E3A" w:rsidRDefault="00962778" w:rsidP="00443E3A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962778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</w:rPr>
              <w:t>35</w:t>
            </w:r>
            <w:r w:rsidR="000E3FB7" w:rsidRPr="00A8688C">
              <w:rPr>
                <w:color w:val="000000"/>
                <w:sz w:val="22"/>
                <w:lang w:val="ru-RU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0E3FB7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</w:rPr>
              <w:t>406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0E3FB7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</w:rPr>
              <w:t>51</w:t>
            </w:r>
            <w:r w:rsidRPr="00A8688C">
              <w:rPr>
                <w:color w:val="000000"/>
                <w:sz w:val="22"/>
                <w:lang w:val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0E3FB7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</w:rPr>
              <w:t>51</w:t>
            </w:r>
            <w:r w:rsidRPr="00A8688C">
              <w:rPr>
                <w:color w:val="000000"/>
                <w:sz w:val="22"/>
                <w:lang w:val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0E3FB7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  <w:lang w:val="ru-RU"/>
              </w:rPr>
              <w:t>617</w:t>
            </w:r>
          </w:p>
        </w:tc>
      </w:tr>
      <w:tr w:rsidR="00962778" w:rsidRPr="00443E3A" w:rsidTr="0096277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78" w:rsidRPr="009E4C79" w:rsidRDefault="00962778" w:rsidP="00443E3A">
            <w:pPr>
              <w:suppressAutoHyphens w:val="0"/>
              <w:ind w:firstLine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E4C79">
              <w:rPr>
                <w:color w:val="000000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78" w:rsidRPr="002B0DAC" w:rsidRDefault="00962778" w:rsidP="00C52FC2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2B0DAC">
              <w:rPr>
                <w:color w:val="000000"/>
                <w:szCs w:val="24"/>
                <w:lang w:val="ru-RU" w:eastAsia="ru-RU"/>
              </w:rPr>
              <w:t>ГСМ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443E3A" w:rsidRDefault="00962778" w:rsidP="00443E3A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0E3FB7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  <w:lang w:val="ru-RU"/>
              </w:rPr>
              <w:t>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0E3FB7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  <w:lang w:val="ru-RU"/>
              </w:rPr>
              <w:t>216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0E3FB7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  <w:lang w:val="ru-RU"/>
              </w:rPr>
              <w:t>326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0E3FB7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  <w:lang w:val="ru-RU"/>
              </w:rPr>
              <w:t>398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0E3FB7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  <w:lang w:val="ru-RU"/>
              </w:rPr>
              <w:t>398</w:t>
            </w:r>
          </w:p>
        </w:tc>
      </w:tr>
      <w:tr w:rsidR="00962778" w:rsidRPr="00443E3A" w:rsidTr="0096277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78" w:rsidRPr="009E4C79" w:rsidRDefault="00962778" w:rsidP="00443E3A">
            <w:pPr>
              <w:suppressAutoHyphens w:val="0"/>
              <w:ind w:firstLine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E4C79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778" w:rsidRPr="002B0DAC" w:rsidRDefault="00962778" w:rsidP="00C52FC2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2B0DAC">
              <w:rPr>
                <w:color w:val="000000"/>
                <w:szCs w:val="24"/>
                <w:lang w:val="ru-RU" w:eastAsia="ru-RU"/>
              </w:rPr>
              <w:t>Всего затрат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443E3A" w:rsidRDefault="00962778" w:rsidP="00443E3A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0E3FB7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  <w:lang w:val="ru-RU"/>
              </w:rPr>
              <w:t>4839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0E3FB7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  <w:lang w:val="ru-RU"/>
              </w:rPr>
              <w:t>7486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0E3FB7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  <w:lang w:val="ru-RU"/>
              </w:rPr>
              <w:t>9945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0E3FB7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  <w:lang w:val="ru-RU"/>
              </w:rPr>
              <w:t>11436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0E3FB7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  <w:lang w:val="ru-RU"/>
              </w:rPr>
              <w:t>12583</w:t>
            </w:r>
          </w:p>
        </w:tc>
      </w:tr>
      <w:tr w:rsidR="00962778" w:rsidRPr="00443E3A" w:rsidTr="00962778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78" w:rsidRPr="009E4C79" w:rsidRDefault="00962778" w:rsidP="00443E3A">
            <w:pPr>
              <w:suppressAutoHyphens w:val="0"/>
              <w:ind w:firstLine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E4C79">
              <w:rPr>
                <w:color w:val="000000"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778" w:rsidRPr="002B0DAC" w:rsidRDefault="00962778" w:rsidP="00C52FC2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2B0DAC">
              <w:rPr>
                <w:color w:val="000000"/>
                <w:szCs w:val="24"/>
                <w:lang w:val="ru-RU" w:eastAsia="ru-RU"/>
              </w:rPr>
              <w:t>Общехозяйственные и общ</w:t>
            </w:r>
            <w:r w:rsidR="00624EAC">
              <w:rPr>
                <w:color w:val="000000"/>
                <w:szCs w:val="24"/>
                <w:lang w:val="ru-RU" w:eastAsia="ru-RU"/>
              </w:rPr>
              <w:t>епроизводственные расходы.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443E3A" w:rsidRDefault="00962778" w:rsidP="00443E3A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0E3FB7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  <w:lang w:val="ru-RU"/>
              </w:rPr>
              <w:t>166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0E3FB7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  <w:lang w:val="ru-RU"/>
              </w:rPr>
              <w:t>1123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0E3FB7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  <w:lang w:val="ru-RU"/>
              </w:rPr>
              <w:t>1492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0E3FB7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  <w:lang w:val="ru-RU"/>
              </w:rPr>
              <w:t>1985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78" w:rsidRPr="00A8688C" w:rsidRDefault="000E3FB7" w:rsidP="00853CED">
            <w:pPr>
              <w:ind w:firstLine="0"/>
              <w:jc w:val="right"/>
              <w:rPr>
                <w:color w:val="000000"/>
                <w:sz w:val="22"/>
                <w:lang w:val="ru-RU"/>
              </w:rPr>
            </w:pPr>
            <w:r w:rsidRPr="00A8688C">
              <w:rPr>
                <w:color w:val="000000"/>
                <w:sz w:val="22"/>
                <w:lang w:val="ru-RU"/>
              </w:rPr>
              <w:t>1985</w:t>
            </w:r>
          </w:p>
        </w:tc>
      </w:tr>
      <w:tr w:rsidR="00853CED" w:rsidRPr="00443E3A" w:rsidTr="00FC0BB1">
        <w:trPr>
          <w:trHeight w:val="3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ED" w:rsidRPr="009E4C79" w:rsidRDefault="00853CED" w:rsidP="00443E3A">
            <w:pPr>
              <w:suppressAutoHyphens w:val="0"/>
              <w:ind w:firstLine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CED" w:rsidRPr="002B0DAC" w:rsidRDefault="00853CED" w:rsidP="00443E3A">
            <w:pPr>
              <w:suppressAutoHyphens w:val="0"/>
              <w:ind w:firstLine="0"/>
              <w:jc w:val="left"/>
              <w:rPr>
                <w:b/>
                <w:color w:val="000000"/>
                <w:szCs w:val="24"/>
                <w:lang w:val="ru-RU" w:eastAsia="ru-RU"/>
              </w:rPr>
            </w:pPr>
            <w:r w:rsidRPr="002B0DAC">
              <w:rPr>
                <w:b/>
                <w:color w:val="000000"/>
                <w:szCs w:val="24"/>
                <w:lang w:val="ru-RU" w:eastAsia="ru-RU"/>
              </w:rPr>
              <w:t>Итого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CED" w:rsidRDefault="00853CED" w:rsidP="00443E3A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CED" w:rsidRPr="00A8688C" w:rsidRDefault="000E3FB7" w:rsidP="00853CED">
            <w:pPr>
              <w:ind w:firstLine="0"/>
              <w:jc w:val="right"/>
              <w:rPr>
                <w:b/>
                <w:color w:val="000000"/>
                <w:sz w:val="22"/>
                <w:lang w:val="ru-RU"/>
              </w:rPr>
            </w:pPr>
            <w:r w:rsidRPr="00A8688C">
              <w:rPr>
                <w:b/>
                <w:color w:val="000000"/>
                <w:sz w:val="22"/>
                <w:lang w:val="ru-RU"/>
              </w:rPr>
              <w:t>5005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CED" w:rsidRPr="00A8688C" w:rsidRDefault="000E3FB7" w:rsidP="00ED291D">
            <w:pPr>
              <w:ind w:firstLine="0"/>
              <w:jc w:val="right"/>
              <w:rPr>
                <w:b/>
                <w:color w:val="000000"/>
                <w:sz w:val="22"/>
                <w:lang w:val="ru-RU"/>
              </w:rPr>
            </w:pPr>
            <w:r w:rsidRPr="00A8688C">
              <w:rPr>
                <w:b/>
                <w:color w:val="000000"/>
                <w:sz w:val="22"/>
                <w:lang w:val="ru-RU"/>
              </w:rPr>
              <w:t>8609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CED" w:rsidRPr="00A8688C" w:rsidRDefault="000E3FB7" w:rsidP="00853CED">
            <w:pPr>
              <w:ind w:firstLine="0"/>
              <w:jc w:val="right"/>
              <w:rPr>
                <w:b/>
                <w:color w:val="000000"/>
                <w:sz w:val="22"/>
                <w:lang w:val="ru-RU"/>
              </w:rPr>
            </w:pPr>
            <w:r w:rsidRPr="00A8688C">
              <w:rPr>
                <w:b/>
                <w:color w:val="000000"/>
                <w:sz w:val="22"/>
                <w:lang w:val="ru-RU"/>
              </w:rPr>
              <w:t>11436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CED" w:rsidRPr="00A8688C" w:rsidRDefault="000E3FB7" w:rsidP="00853CED">
            <w:pPr>
              <w:ind w:firstLine="0"/>
              <w:jc w:val="right"/>
              <w:rPr>
                <w:b/>
                <w:color w:val="000000"/>
                <w:sz w:val="22"/>
                <w:lang w:val="ru-RU"/>
              </w:rPr>
            </w:pPr>
            <w:r w:rsidRPr="00A8688C">
              <w:rPr>
                <w:b/>
                <w:color w:val="000000"/>
                <w:sz w:val="22"/>
                <w:lang w:val="ru-RU"/>
              </w:rPr>
              <w:t>13421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CED" w:rsidRPr="00A8688C" w:rsidRDefault="000E3FB7" w:rsidP="00853CED">
            <w:pPr>
              <w:ind w:firstLine="0"/>
              <w:jc w:val="right"/>
              <w:rPr>
                <w:b/>
                <w:color w:val="000000"/>
                <w:sz w:val="22"/>
                <w:lang w:val="ru-RU"/>
              </w:rPr>
            </w:pPr>
            <w:r w:rsidRPr="00A8688C">
              <w:rPr>
                <w:b/>
                <w:color w:val="000000"/>
                <w:sz w:val="22"/>
                <w:lang w:val="ru-RU"/>
              </w:rPr>
              <w:t>14568</w:t>
            </w:r>
          </w:p>
        </w:tc>
      </w:tr>
    </w:tbl>
    <w:bookmarkEnd w:id="0"/>
    <w:p w:rsidR="00F933FD" w:rsidRDefault="00F933FD" w:rsidP="00E77D6B">
      <w:pPr>
        <w:spacing w:before="200" w:after="120" w:line="360" w:lineRule="auto"/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Отчет о прибылях и убытках, тыс. руб.</w:t>
      </w:r>
    </w:p>
    <w:tbl>
      <w:tblPr>
        <w:tblW w:w="1051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2"/>
        <w:gridCol w:w="434"/>
        <w:gridCol w:w="722"/>
        <w:gridCol w:w="290"/>
        <w:gridCol w:w="809"/>
        <w:gridCol w:w="56"/>
        <w:gridCol w:w="865"/>
        <w:gridCol w:w="865"/>
        <w:gridCol w:w="144"/>
        <w:gridCol w:w="729"/>
        <w:gridCol w:w="169"/>
        <w:gridCol w:w="696"/>
        <w:gridCol w:w="281"/>
        <w:gridCol w:w="586"/>
        <w:gridCol w:w="291"/>
        <w:gridCol w:w="944"/>
        <w:gridCol w:w="30"/>
      </w:tblGrid>
      <w:tr w:rsidR="00F933FD" w:rsidRPr="00E77D6B" w:rsidTr="00556D6A">
        <w:trPr>
          <w:gridAfter w:val="1"/>
          <w:wAfter w:w="30" w:type="dxa"/>
          <w:trHeight w:val="461"/>
        </w:trPr>
        <w:tc>
          <w:tcPr>
            <w:tcW w:w="3036" w:type="dxa"/>
            <w:gridSpan w:val="2"/>
            <w:shd w:val="clear" w:color="000000" w:fill="E0FFE0"/>
            <w:noWrap/>
            <w:vAlign w:val="center"/>
            <w:hideMark/>
          </w:tcPr>
          <w:p w:rsidR="00F933FD" w:rsidRPr="00E77D6B" w:rsidRDefault="00FC0BB1" w:rsidP="00FC0BB1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012" w:type="dxa"/>
            <w:gridSpan w:val="2"/>
            <w:shd w:val="clear" w:color="000000" w:fill="E0FFE0"/>
            <w:noWrap/>
            <w:vAlign w:val="center"/>
            <w:hideMark/>
          </w:tcPr>
          <w:p w:rsidR="00F933FD" w:rsidRPr="00E77D6B" w:rsidRDefault="00FC0BB1" w:rsidP="00F933FD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Ед. изм.</w:t>
            </w:r>
            <w:r w:rsidR="00F933FD" w:rsidRPr="00E77D6B">
              <w:rPr>
                <w:b/>
                <w:color w:val="000000"/>
                <w:szCs w:val="24"/>
                <w:lang w:val="ru-RU" w:eastAsia="ru-RU"/>
              </w:rPr>
              <w:t> </w:t>
            </w:r>
          </w:p>
        </w:tc>
        <w:tc>
          <w:tcPr>
            <w:tcW w:w="865" w:type="dxa"/>
            <w:gridSpan w:val="2"/>
            <w:shd w:val="clear" w:color="000000" w:fill="E0FFE0"/>
            <w:noWrap/>
            <w:vAlign w:val="center"/>
            <w:hideMark/>
          </w:tcPr>
          <w:p w:rsidR="00F933FD" w:rsidRPr="00E77D6B" w:rsidRDefault="00F933FD" w:rsidP="00F933FD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2014</w:t>
            </w:r>
            <w:r w:rsidR="00E77D6B">
              <w:rPr>
                <w:b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865" w:type="dxa"/>
            <w:shd w:val="clear" w:color="000000" w:fill="E0FFE0"/>
            <w:noWrap/>
            <w:vAlign w:val="center"/>
            <w:hideMark/>
          </w:tcPr>
          <w:p w:rsidR="00F933FD" w:rsidRPr="00E77D6B" w:rsidRDefault="00E77D6B" w:rsidP="00E77D6B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>
              <w:rPr>
                <w:b/>
                <w:color w:val="000000"/>
                <w:szCs w:val="24"/>
                <w:lang w:val="ru-RU" w:eastAsia="ru-RU"/>
              </w:rPr>
              <w:t>2</w:t>
            </w:r>
            <w:r w:rsidR="00F933FD" w:rsidRPr="00E77D6B">
              <w:rPr>
                <w:b/>
                <w:color w:val="000000"/>
                <w:szCs w:val="24"/>
                <w:lang w:val="ru-RU" w:eastAsia="ru-RU"/>
              </w:rPr>
              <w:t>015</w:t>
            </w:r>
            <w:r>
              <w:rPr>
                <w:b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865" w:type="dxa"/>
            <w:shd w:val="clear" w:color="000000" w:fill="E0FFE0"/>
            <w:noWrap/>
            <w:vAlign w:val="center"/>
            <w:hideMark/>
          </w:tcPr>
          <w:p w:rsidR="00F933FD" w:rsidRPr="00E77D6B" w:rsidRDefault="00F933FD" w:rsidP="00E77D6B">
            <w:pPr>
              <w:suppressAutoHyphens w:val="0"/>
              <w:ind w:firstLine="0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2016</w:t>
            </w:r>
            <w:r w:rsidR="00E77D6B">
              <w:rPr>
                <w:b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873" w:type="dxa"/>
            <w:gridSpan w:val="2"/>
            <w:shd w:val="clear" w:color="000000" w:fill="E0FFE0"/>
            <w:noWrap/>
            <w:vAlign w:val="center"/>
            <w:hideMark/>
          </w:tcPr>
          <w:p w:rsidR="00F933FD" w:rsidRPr="00E77D6B" w:rsidRDefault="00F933FD" w:rsidP="00E77D6B">
            <w:pPr>
              <w:suppressAutoHyphens w:val="0"/>
              <w:ind w:firstLine="0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2017</w:t>
            </w:r>
            <w:r w:rsidR="00E77D6B">
              <w:rPr>
                <w:b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865" w:type="dxa"/>
            <w:gridSpan w:val="2"/>
            <w:shd w:val="clear" w:color="000000" w:fill="E0FFE0"/>
            <w:noWrap/>
            <w:vAlign w:val="center"/>
            <w:hideMark/>
          </w:tcPr>
          <w:p w:rsidR="00F933FD" w:rsidRPr="00E77D6B" w:rsidRDefault="00F933FD" w:rsidP="00E77D6B">
            <w:pPr>
              <w:suppressAutoHyphens w:val="0"/>
              <w:ind w:firstLine="0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2018</w:t>
            </w:r>
            <w:r w:rsidR="00E77D6B">
              <w:rPr>
                <w:b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867" w:type="dxa"/>
            <w:gridSpan w:val="2"/>
            <w:shd w:val="clear" w:color="000000" w:fill="E0FFE0"/>
            <w:noWrap/>
            <w:vAlign w:val="center"/>
            <w:hideMark/>
          </w:tcPr>
          <w:p w:rsidR="00F933FD" w:rsidRPr="00E77D6B" w:rsidRDefault="00F933FD" w:rsidP="00E77D6B">
            <w:pPr>
              <w:suppressAutoHyphens w:val="0"/>
              <w:ind w:firstLine="0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2019</w:t>
            </w:r>
            <w:r w:rsidR="00E77D6B">
              <w:rPr>
                <w:b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1235" w:type="dxa"/>
            <w:gridSpan w:val="2"/>
            <w:shd w:val="clear" w:color="000000" w:fill="E0FFE0"/>
            <w:noWrap/>
            <w:vAlign w:val="center"/>
            <w:hideMark/>
          </w:tcPr>
          <w:p w:rsidR="00F933FD" w:rsidRPr="00E77D6B" w:rsidRDefault="00F933FD" w:rsidP="00F933FD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ИТОГО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Выручка (нетто)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b/>
                <w:sz w:val="22"/>
              </w:rPr>
            </w:pPr>
            <w:r w:rsidRPr="00556D6A">
              <w:rPr>
                <w:b/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5 149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12 352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14 272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17 946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20 442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70 162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 xml:space="preserve"> -  Себестоимость проданных товаров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DE120D" w:rsidRDefault="00556D6A" w:rsidP="00556D6A">
            <w:pPr>
              <w:jc w:val="right"/>
              <w:outlineLvl w:val="0"/>
              <w:rPr>
                <w:sz w:val="22"/>
              </w:rPr>
            </w:pPr>
            <w:r w:rsidRPr="00DE120D">
              <w:rPr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4 849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8 453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11 281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13 266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14 413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52 261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 xml:space="preserve">    материалы и комплектующие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DE120D" w:rsidRDefault="00556D6A" w:rsidP="00556D6A">
            <w:pPr>
              <w:jc w:val="right"/>
              <w:outlineLvl w:val="1"/>
              <w:rPr>
                <w:sz w:val="22"/>
              </w:rPr>
            </w:pPr>
            <w:r w:rsidRPr="00DE120D">
              <w:rPr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2 220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4 219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5 952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7 197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7 879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27 467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 xml:space="preserve">    оплата труда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DE120D" w:rsidRDefault="00556D6A" w:rsidP="00556D6A">
            <w:pPr>
              <w:jc w:val="right"/>
              <w:outlineLvl w:val="1"/>
              <w:rPr>
                <w:sz w:val="22"/>
              </w:rPr>
            </w:pPr>
            <w:r w:rsidRPr="00DE120D">
              <w:rPr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1 056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1 236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1 596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1 596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1 956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7 440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 xml:space="preserve">    налоги, относимые на текущие затраты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DE120D" w:rsidRDefault="00556D6A" w:rsidP="00556D6A">
            <w:pPr>
              <w:jc w:val="right"/>
              <w:outlineLvl w:val="1"/>
              <w:rPr>
                <w:sz w:val="22"/>
              </w:rPr>
            </w:pPr>
            <w:r w:rsidRPr="00DE120D">
              <w:rPr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354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406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512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512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617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2 400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 xml:space="preserve">    производственные расходы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DE120D" w:rsidRDefault="00556D6A" w:rsidP="00556D6A">
            <w:pPr>
              <w:jc w:val="right"/>
              <w:outlineLvl w:val="1"/>
              <w:rPr>
                <w:sz w:val="22"/>
              </w:rPr>
            </w:pPr>
            <w:r w:rsidRPr="00DE120D">
              <w:rPr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751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2 123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2 753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3 493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3 493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12 612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 xml:space="preserve">    начисленные лизинговые платежи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DE120D" w:rsidRDefault="00556D6A" w:rsidP="00556D6A">
            <w:pPr>
              <w:jc w:val="right"/>
              <w:outlineLvl w:val="1"/>
              <w:rPr>
                <w:sz w:val="22"/>
              </w:rPr>
            </w:pPr>
            <w:r w:rsidRPr="00DE120D">
              <w:rPr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1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0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 xml:space="preserve">    амортизация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DE120D" w:rsidRDefault="00556D6A" w:rsidP="00556D6A">
            <w:pPr>
              <w:jc w:val="right"/>
              <w:outlineLvl w:val="1"/>
              <w:rPr>
                <w:sz w:val="22"/>
              </w:rPr>
            </w:pPr>
            <w:r w:rsidRPr="00DE120D">
              <w:rPr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830C4F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830C4F">
              <w:rPr>
                <w:sz w:val="20"/>
                <w:szCs w:val="20"/>
              </w:rPr>
              <w:t>468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830C4F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830C4F">
              <w:rPr>
                <w:sz w:val="20"/>
                <w:szCs w:val="20"/>
              </w:rPr>
              <w:t>468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830C4F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830C4F">
              <w:rPr>
                <w:sz w:val="20"/>
                <w:szCs w:val="20"/>
              </w:rPr>
              <w:t>468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830C4F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830C4F">
              <w:rPr>
                <w:sz w:val="20"/>
                <w:szCs w:val="20"/>
              </w:rPr>
              <w:t>468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830C4F" w:rsidRDefault="00556D6A" w:rsidP="00556D6A">
            <w:pPr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830C4F">
              <w:rPr>
                <w:sz w:val="20"/>
                <w:szCs w:val="20"/>
              </w:rPr>
              <w:t>468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2 342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Валовая прибыль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b/>
                <w:sz w:val="22"/>
              </w:rPr>
            </w:pPr>
            <w:r w:rsidRPr="00556D6A">
              <w:rPr>
                <w:b/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830C4F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830C4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830C4F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830C4F">
              <w:rPr>
                <w:b/>
                <w:sz w:val="20"/>
                <w:szCs w:val="20"/>
              </w:rPr>
              <w:t>3 899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830C4F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830C4F">
              <w:rPr>
                <w:b/>
                <w:sz w:val="20"/>
                <w:szCs w:val="20"/>
              </w:rPr>
              <w:t>2 991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830C4F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830C4F">
              <w:rPr>
                <w:b/>
                <w:sz w:val="20"/>
                <w:szCs w:val="20"/>
              </w:rPr>
              <w:t>4 681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830C4F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830C4F">
              <w:rPr>
                <w:b/>
                <w:sz w:val="20"/>
                <w:szCs w:val="20"/>
              </w:rPr>
              <w:t>6 030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17 901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 xml:space="preserve"> -  Коммерческие расходы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DE120D" w:rsidRDefault="00556D6A" w:rsidP="00556D6A">
            <w:pPr>
              <w:jc w:val="right"/>
              <w:outlineLvl w:val="0"/>
              <w:rPr>
                <w:sz w:val="22"/>
              </w:rPr>
            </w:pPr>
            <w:r w:rsidRPr="00DE120D">
              <w:rPr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0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 xml:space="preserve"> -  Административные расходы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DE120D" w:rsidRDefault="00556D6A" w:rsidP="00556D6A">
            <w:pPr>
              <w:jc w:val="right"/>
              <w:outlineLvl w:val="0"/>
              <w:rPr>
                <w:sz w:val="22"/>
              </w:rPr>
            </w:pPr>
            <w:r w:rsidRPr="00DE120D">
              <w:rPr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156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156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156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156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156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780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Прибыль (убыток) от продаж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DE120D" w:rsidRDefault="00556D6A" w:rsidP="00556D6A">
            <w:pPr>
              <w:jc w:val="right"/>
              <w:outlineLvl w:val="0"/>
              <w:rPr>
                <w:sz w:val="22"/>
              </w:rPr>
            </w:pPr>
            <w:r w:rsidRPr="00DE120D">
              <w:rPr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144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3 743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2 835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4 525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5 874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17 121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 xml:space="preserve"> -  Налоги, относимые на финансовые результаты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DE120D" w:rsidRDefault="00556D6A" w:rsidP="00556D6A">
            <w:pPr>
              <w:jc w:val="right"/>
              <w:outlineLvl w:val="0"/>
              <w:rPr>
                <w:sz w:val="22"/>
              </w:rPr>
            </w:pPr>
            <w:r w:rsidRPr="00DE120D">
              <w:rPr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0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 xml:space="preserve"> -  Проценты к уплате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DE120D" w:rsidRDefault="00556D6A" w:rsidP="00556D6A">
            <w:pPr>
              <w:jc w:val="right"/>
              <w:outlineLvl w:val="0"/>
              <w:rPr>
                <w:sz w:val="22"/>
              </w:rPr>
            </w:pPr>
            <w:r w:rsidRPr="00DE120D">
              <w:rPr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0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 xml:space="preserve"> + Прибыль (убыток) от прочей реализации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DE120D" w:rsidRDefault="00556D6A" w:rsidP="00556D6A">
            <w:pPr>
              <w:jc w:val="right"/>
              <w:outlineLvl w:val="0"/>
              <w:rPr>
                <w:sz w:val="22"/>
              </w:rPr>
            </w:pPr>
            <w:r w:rsidRPr="00DE120D">
              <w:rPr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0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 xml:space="preserve"> + Курсовая разница и доходы от конвертации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DE120D" w:rsidRDefault="00556D6A" w:rsidP="00556D6A">
            <w:pPr>
              <w:jc w:val="right"/>
              <w:outlineLvl w:val="0"/>
              <w:rPr>
                <w:sz w:val="22"/>
              </w:rPr>
            </w:pPr>
            <w:r w:rsidRPr="00DE120D">
              <w:rPr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0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 xml:space="preserve"> + Прочие внереализационные </w:t>
            </w:r>
            <w:r w:rsidRPr="00E77D6B">
              <w:rPr>
                <w:color w:val="000000"/>
                <w:szCs w:val="24"/>
                <w:lang w:val="ru-RU" w:eastAsia="ru-RU"/>
              </w:rPr>
              <w:lastRenderedPageBreak/>
              <w:t>доходы (расходы)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DE120D" w:rsidRDefault="00556D6A" w:rsidP="00556D6A">
            <w:pPr>
              <w:jc w:val="right"/>
              <w:outlineLvl w:val="0"/>
              <w:rPr>
                <w:sz w:val="22"/>
              </w:rPr>
            </w:pPr>
            <w:r w:rsidRPr="00DE120D">
              <w:rPr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0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lastRenderedPageBreak/>
              <w:t>Прибыль до налогообложения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b/>
                <w:sz w:val="22"/>
              </w:rPr>
            </w:pPr>
            <w:r w:rsidRPr="00556D6A">
              <w:rPr>
                <w:b/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3 743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2 835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4 525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5 874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17 121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 xml:space="preserve"> -  Налог на прибыль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DE120D" w:rsidRDefault="00556D6A" w:rsidP="00556D6A">
            <w:pPr>
              <w:jc w:val="right"/>
              <w:outlineLvl w:val="0"/>
              <w:rPr>
                <w:sz w:val="22"/>
              </w:rPr>
            </w:pPr>
            <w:r w:rsidRPr="00DE120D">
              <w:rPr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9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225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170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271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352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1 027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Чистая прибыль (убыток)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DE120D" w:rsidRDefault="00556D6A" w:rsidP="00556D6A">
            <w:pPr>
              <w:jc w:val="right"/>
              <w:outlineLvl w:val="0"/>
              <w:rPr>
                <w:b/>
                <w:bCs/>
                <w:sz w:val="22"/>
              </w:rPr>
            </w:pPr>
            <w:r w:rsidRPr="00DE120D">
              <w:rPr>
                <w:b/>
                <w:bCs/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56D6A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56D6A">
              <w:rPr>
                <w:b/>
                <w:bCs/>
                <w:sz w:val="20"/>
                <w:szCs w:val="20"/>
              </w:rPr>
              <w:t>3 518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56D6A">
              <w:rPr>
                <w:b/>
                <w:bCs/>
                <w:sz w:val="20"/>
                <w:szCs w:val="20"/>
              </w:rPr>
              <w:t>2 665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56D6A">
              <w:rPr>
                <w:b/>
                <w:bCs/>
                <w:sz w:val="20"/>
                <w:szCs w:val="20"/>
              </w:rPr>
              <w:t>4 253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56D6A">
              <w:rPr>
                <w:b/>
                <w:bCs/>
                <w:sz w:val="20"/>
                <w:szCs w:val="20"/>
              </w:rPr>
              <w:t>5 521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bookmarkStart w:id="1" w:name="RANGE!N718"/>
            <w:r w:rsidRPr="00556D6A">
              <w:rPr>
                <w:b/>
                <w:sz w:val="20"/>
                <w:szCs w:val="20"/>
              </w:rPr>
              <w:t>16 094</w:t>
            </w:r>
            <w:bookmarkEnd w:id="1"/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 xml:space="preserve"> -  дивиденды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DE120D" w:rsidRDefault="00556D6A" w:rsidP="00556D6A">
            <w:pPr>
              <w:jc w:val="right"/>
              <w:outlineLvl w:val="0"/>
              <w:rPr>
                <w:sz w:val="22"/>
              </w:rPr>
            </w:pPr>
            <w:r w:rsidRPr="00DE120D">
              <w:rPr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0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0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 xml:space="preserve"> = нераспределенная прибыль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DE120D" w:rsidRDefault="00556D6A" w:rsidP="00556D6A">
            <w:pPr>
              <w:jc w:val="right"/>
              <w:outlineLvl w:val="0"/>
              <w:rPr>
                <w:sz w:val="22"/>
              </w:rPr>
            </w:pPr>
            <w:r w:rsidRPr="00DE120D">
              <w:rPr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136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3 518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2 665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4 253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5 521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16 094</w:t>
            </w:r>
          </w:p>
        </w:tc>
      </w:tr>
      <w:tr w:rsidR="00556D6A" w:rsidRPr="00E77D6B" w:rsidTr="00556D6A">
        <w:trPr>
          <w:gridAfter w:val="1"/>
          <w:wAfter w:w="30" w:type="dxa"/>
          <w:trHeight w:val="87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:rsidR="00556D6A" w:rsidRPr="00E77D6B" w:rsidRDefault="00556D6A" w:rsidP="00F933FD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 xml:space="preserve">    то же, нарастающим итогом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556D6A" w:rsidRPr="002B0DAC" w:rsidRDefault="00556D6A" w:rsidP="00F933FD">
            <w:pPr>
              <w:suppressAutoHyphens w:val="0"/>
              <w:ind w:firstLine="0"/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2B0DAC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DE120D" w:rsidRDefault="00556D6A" w:rsidP="00556D6A">
            <w:pPr>
              <w:jc w:val="right"/>
              <w:outlineLvl w:val="0"/>
              <w:rPr>
                <w:sz w:val="22"/>
              </w:rPr>
            </w:pPr>
            <w:r w:rsidRPr="00DE120D">
              <w:rPr>
                <w:sz w:val="22"/>
              </w:rPr>
              <w:t>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136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3 654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6 319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10 572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556D6A">
              <w:rPr>
                <w:sz w:val="20"/>
                <w:szCs w:val="20"/>
              </w:rPr>
              <w:t>16 094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center"/>
            <w:hideMark/>
          </w:tcPr>
          <w:p w:rsidR="00556D6A" w:rsidRPr="00556D6A" w:rsidRDefault="00556D6A" w:rsidP="00556D6A">
            <w:pPr>
              <w:ind w:firstLine="0"/>
              <w:jc w:val="right"/>
              <w:outlineLvl w:val="0"/>
              <w:rPr>
                <w:b/>
                <w:sz w:val="20"/>
                <w:szCs w:val="20"/>
              </w:rPr>
            </w:pPr>
            <w:r w:rsidRPr="00556D6A">
              <w:rPr>
                <w:b/>
                <w:sz w:val="20"/>
                <w:szCs w:val="20"/>
              </w:rPr>
              <w:t> </w:t>
            </w:r>
          </w:p>
        </w:tc>
      </w:tr>
      <w:tr w:rsidR="00FC0BB1" w:rsidRPr="002253DF" w:rsidTr="0055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10513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D6B" w:rsidRPr="00E77D6B" w:rsidRDefault="00FC0BB1" w:rsidP="00E77D6B">
            <w:pPr>
              <w:spacing w:before="240" w:line="360" w:lineRule="auto"/>
              <w:ind w:firstLine="720"/>
              <w:jc w:val="center"/>
              <w:rPr>
                <w:b/>
                <w:sz w:val="28"/>
                <w:szCs w:val="28"/>
                <w:lang w:val="ru-RU"/>
              </w:rPr>
            </w:pPr>
            <w:r w:rsidRPr="00E77D6B">
              <w:rPr>
                <w:b/>
                <w:sz w:val="28"/>
                <w:szCs w:val="28"/>
                <w:lang w:val="ru-RU"/>
              </w:rPr>
              <w:t>Отчет о движении денежных средств, тыс. руб</w:t>
            </w:r>
            <w:r w:rsidR="00E77D6B">
              <w:rPr>
                <w:b/>
                <w:sz w:val="28"/>
                <w:szCs w:val="28"/>
                <w:lang w:val="ru-RU"/>
              </w:rPr>
              <w:t>.</w:t>
            </w:r>
          </w:p>
        </w:tc>
      </w:tr>
      <w:tr w:rsidR="002558A8" w:rsidRPr="00E77D6B" w:rsidTr="0055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rHeight w:val="405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FFE0"/>
            <w:noWrap/>
            <w:vAlign w:val="center"/>
            <w:hideMark/>
          </w:tcPr>
          <w:p w:rsidR="00FC0BB1" w:rsidRPr="00E77D6B" w:rsidRDefault="00FC0BB1" w:rsidP="00FC0BB1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FFE0"/>
            <w:noWrap/>
            <w:vAlign w:val="center"/>
            <w:hideMark/>
          </w:tcPr>
          <w:p w:rsidR="00FC0BB1" w:rsidRPr="00E77D6B" w:rsidRDefault="00FC0BB1" w:rsidP="00FC0BB1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Ед. изм.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FFE0"/>
            <w:noWrap/>
            <w:vAlign w:val="center"/>
            <w:hideMark/>
          </w:tcPr>
          <w:p w:rsidR="00FC0BB1" w:rsidRPr="00E77D6B" w:rsidRDefault="00FC0BB1" w:rsidP="00FC0BB1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2014</w:t>
            </w:r>
            <w:r w:rsidR="00E77D6B">
              <w:rPr>
                <w:b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FFE0"/>
            <w:noWrap/>
            <w:vAlign w:val="center"/>
            <w:hideMark/>
          </w:tcPr>
          <w:p w:rsidR="00FC0BB1" w:rsidRPr="00E77D6B" w:rsidRDefault="00FC0BB1" w:rsidP="00FC0BB1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2015</w:t>
            </w:r>
            <w:r w:rsidR="00E77D6B">
              <w:rPr>
                <w:b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FFE0"/>
            <w:noWrap/>
            <w:vAlign w:val="center"/>
            <w:hideMark/>
          </w:tcPr>
          <w:p w:rsidR="00FC0BB1" w:rsidRPr="00E77D6B" w:rsidRDefault="00FC0BB1" w:rsidP="00FC0BB1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2016</w:t>
            </w:r>
            <w:r w:rsidR="00E77D6B">
              <w:rPr>
                <w:b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FFE0"/>
            <w:noWrap/>
            <w:vAlign w:val="center"/>
            <w:hideMark/>
          </w:tcPr>
          <w:p w:rsidR="00FC0BB1" w:rsidRPr="00E77D6B" w:rsidRDefault="00FC0BB1" w:rsidP="00FC0BB1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2017</w:t>
            </w:r>
            <w:r w:rsidR="00E77D6B">
              <w:rPr>
                <w:b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FFE0"/>
            <w:noWrap/>
            <w:vAlign w:val="center"/>
            <w:hideMark/>
          </w:tcPr>
          <w:p w:rsidR="00FC0BB1" w:rsidRPr="00E77D6B" w:rsidRDefault="00FC0BB1" w:rsidP="00FC0BB1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2018</w:t>
            </w:r>
            <w:r w:rsidR="00E77D6B">
              <w:rPr>
                <w:b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FFE0"/>
            <w:noWrap/>
            <w:vAlign w:val="center"/>
            <w:hideMark/>
          </w:tcPr>
          <w:p w:rsidR="00FC0BB1" w:rsidRPr="00E77D6B" w:rsidRDefault="00FC0BB1" w:rsidP="00FC0BB1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2019</w:t>
            </w:r>
            <w:r w:rsidR="00E77D6B">
              <w:rPr>
                <w:b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FFE0"/>
            <w:noWrap/>
            <w:vAlign w:val="center"/>
            <w:hideMark/>
          </w:tcPr>
          <w:p w:rsidR="00FC0BB1" w:rsidRPr="002558A8" w:rsidRDefault="00FC0BB1" w:rsidP="00FC0BB1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2558A8">
              <w:rPr>
                <w:b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Поступления от продаж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5 149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12 352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14 272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17 946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20 442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70 162</w:t>
            </w: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Затраты на материалы и комплектующие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-2 220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-4 219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-5 952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-7 197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-7 879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-27 467</w:t>
            </w: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2558A8">
            <w:pPr>
              <w:suppressAutoHyphens w:val="0"/>
              <w:ind w:left="-104"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Зарплата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2558A8">
            <w:pPr>
              <w:suppressAutoHyphens w:val="0"/>
              <w:ind w:left="-104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-1 212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-1 392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-1 752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-1 752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-2 112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-8 220</w:t>
            </w: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Общие затраты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-751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-2 123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-2 753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-3 493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-3 493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-12 612</w:t>
            </w: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Налоги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-354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-619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-671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-773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-959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-3 375</w:t>
            </w: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bookmarkStart w:id="2" w:name="RANGE!A813:N813"/>
            <w:r w:rsidRPr="00E77D6B">
              <w:rPr>
                <w:color w:val="000000"/>
                <w:szCs w:val="24"/>
                <w:lang w:val="ru-RU" w:eastAsia="ru-RU"/>
              </w:rPr>
              <w:t>Выплата процентов по кредитам</w:t>
            </w:r>
            <w:bookmarkEnd w:id="2"/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Прочие поступления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Прочие затраты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</w:tr>
      <w:tr w:rsidR="00111249" w:rsidRPr="00E77D6B" w:rsidTr="00FC2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b/>
                <w:color w:val="000000"/>
                <w:szCs w:val="24"/>
                <w:lang w:val="ru-RU"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rPr>
                <w:b/>
                <w:color w:val="000000"/>
                <w:sz w:val="22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rPr>
                <w:b/>
                <w:color w:val="000000"/>
                <w:sz w:val="22"/>
                <w:lang w:val="ru-RU"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rPr>
                <w:b/>
                <w:color w:val="000000"/>
                <w:sz w:val="22"/>
                <w:lang w:val="ru-RU" w:eastAsia="ru-RU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rPr>
                <w:b/>
                <w:color w:val="000000"/>
                <w:sz w:val="22"/>
                <w:lang w:val="ru-RU" w:eastAsia="ru-RU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rPr>
                <w:b/>
                <w:color w:val="000000"/>
                <w:sz w:val="22"/>
                <w:lang w:val="ru-RU" w:eastAsia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rPr>
                <w:b/>
                <w:color w:val="000000"/>
                <w:sz w:val="22"/>
                <w:lang w:val="ru-RU" w:eastAsia="ru-RU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rPr>
                <w:b/>
                <w:color w:val="000000"/>
                <w:sz w:val="22"/>
                <w:lang w:val="ru-RU" w:eastAsia="ru-RU"/>
              </w:rPr>
            </w:pP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b/>
                <w:color w:val="000000"/>
                <w:szCs w:val="24"/>
                <w:lang w:val="ru-RU" w:eastAsia="ru-RU"/>
              </w:rPr>
            </w:pPr>
            <w:bookmarkStart w:id="3" w:name="RANGE!A817:N817"/>
            <w:r w:rsidRPr="00E77D6B">
              <w:rPr>
                <w:b/>
                <w:color w:val="000000"/>
                <w:szCs w:val="24"/>
                <w:lang w:val="ru-RU" w:eastAsia="ru-RU"/>
              </w:rPr>
              <w:t>Денежные потоки от операционной деятельности</w:t>
            </w:r>
            <w:bookmarkEnd w:id="3"/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b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b/>
                <w:bCs/>
                <w:sz w:val="22"/>
              </w:rPr>
            </w:pPr>
            <w:r w:rsidRPr="00111249">
              <w:rPr>
                <w:b/>
                <w:bCs/>
                <w:sz w:val="22"/>
              </w:rPr>
              <w:t>613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b/>
                <w:bCs/>
                <w:sz w:val="22"/>
              </w:rPr>
            </w:pPr>
            <w:r w:rsidRPr="00111249">
              <w:rPr>
                <w:b/>
                <w:bCs/>
                <w:sz w:val="22"/>
              </w:rPr>
              <w:t>3 999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b/>
                <w:bCs/>
                <w:sz w:val="22"/>
              </w:rPr>
            </w:pPr>
            <w:r w:rsidRPr="00111249">
              <w:rPr>
                <w:b/>
                <w:bCs/>
                <w:sz w:val="22"/>
              </w:rPr>
              <w:t>3 144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b/>
                <w:bCs/>
                <w:sz w:val="22"/>
              </w:rPr>
            </w:pPr>
            <w:r w:rsidRPr="00111249">
              <w:rPr>
                <w:b/>
                <w:bCs/>
                <w:sz w:val="22"/>
              </w:rPr>
              <w:t>4 732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b/>
                <w:bCs/>
                <w:sz w:val="22"/>
              </w:rPr>
            </w:pPr>
            <w:r w:rsidRPr="00111249">
              <w:rPr>
                <w:b/>
                <w:bCs/>
                <w:sz w:val="22"/>
              </w:rPr>
              <w:t>6 000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b/>
                <w:bCs/>
                <w:iCs/>
                <w:sz w:val="22"/>
                <w:lang w:val="ru-RU"/>
              </w:rPr>
            </w:pPr>
            <w:r w:rsidRPr="00111249">
              <w:rPr>
                <w:b/>
                <w:bCs/>
                <w:iCs/>
                <w:sz w:val="22"/>
              </w:rPr>
              <w:t>18 488</w:t>
            </w:r>
          </w:p>
        </w:tc>
      </w:tr>
      <w:tr w:rsidR="00111249" w:rsidRPr="00E77D6B" w:rsidTr="00FC2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b/>
                <w:color w:val="000000"/>
                <w:szCs w:val="24"/>
                <w:lang w:val="ru-RU"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sz w:val="22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sz w:val="22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sz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b/>
                <w:sz w:val="22"/>
              </w:rPr>
            </w:pP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Инвестиции в здания и сооружения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-10 452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-10 452</w:t>
            </w: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Инвестиции в оборудование и другие активы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-1 548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-1 548</w:t>
            </w: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Оплата расходов будущих периодов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Инвестиции в оборотный капитал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80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65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11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25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44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225</w:t>
            </w: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Выручка от реализации активов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</w:tr>
      <w:tr w:rsidR="00111249" w:rsidRPr="00E77D6B" w:rsidTr="00FC2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rPr>
                <w:color w:val="000000"/>
                <w:sz w:val="22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rPr>
                <w:color w:val="000000"/>
                <w:sz w:val="22"/>
                <w:lang w:val="ru-RU"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rPr>
                <w:color w:val="000000"/>
                <w:sz w:val="22"/>
                <w:lang w:val="ru-RU" w:eastAsia="ru-RU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rPr>
                <w:color w:val="000000"/>
                <w:sz w:val="22"/>
                <w:lang w:val="ru-RU" w:eastAsia="ru-RU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rPr>
                <w:color w:val="000000"/>
                <w:sz w:val="22"/>
                <w:lang w:val="ru-RU" w:eastAsia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rPr>
                <w:color w:val="000000"/>
                <w:sz w:val="22"/>
                <w:lang w:val="ru-RU" w:eastAsia="ru-RU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rPr>
                <w:b/>
                <w:color w:val="000000"/>
                <w:sz w:val="22"/>
                <w:lang w:val="ru-RU" w:eastAsia="ru-RU"/>
              </w:rPr>
            </w:pP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b/>
                <w:color w:val="000000"/>
                <w:szCs w:val="24"/>
                <w:lang w:val="ru-RU" w:eastAsia="ru-RU"/>
              </w:rPr>
            </w:pPr>
            <w:bookmarkStart w:id="4" w:name="RANGE!A825:N825"/>
            <w:r w:rsidRPr="00E77D6B">
              <w:rPr>
                <w:b/>
                <w:color w:val="000000"/>
                <w:szCs w:val="24"/>
                <w:lang w:val="ru-RU" w:eastAsia="ru-RU"/>
              </w:rPr>
              <w:t>Денежные потоки от инвестиционной деятельности</w:t>
            </w:r>
            <w:bookmarkEnd w:id="4"/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b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b/>
                <w:bCs/>
                <w:sz w:val="22"/>
              </w:rPr>
            </w:pPr>
            <w:r w:rsidRPr="00111249">
              <w:rPr>
                <w:b/>
                <w:bCs/>
                <w:sz w:val="22"/>
              </w:rPr>
              <w:t>-12 000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b/>
                <w:bCs/>
                <w:sz w:val="22"/>
              </w:rPr>
            </w:pPr>
            <w:r w:rsidRPr="00111249">
              <w:rPr>
                <w:b/>
                <w:bCs/>
                <w:sz w:val="22"/>
              </w:rPr>
              <w:t>80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b/>
                <w:bCs/>
                <w:sz w:val="22"/>
              </w:rPr>
            </w:pPr>
            <w:r w:rsidRPr="00111249">
              <w:rPr>
                <w:b/>
                <w:bCs/>
                <w:sz w:val="22"/>
              </w:rPr>
              <w:t>65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b/>
                <w:bCs/>
                <w:sz w:val="22"/>
              </w:rPr>
            </w:pPr>
            <w:r w:rsidRPr="00111249">
              <w:rPr>
                <w:b/>
                <w:bCs/>
                <w:sz w:val="22"/>
              </w:rPr>
              <w:t>11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b/>
                <w:bCs/>
                <w:sz w:val="22"/>
              </w:rPr>
            </w:pPr>
            <w:r w:rsidRPr="00111249">
              <w:rPr>
                <w:b/>
                <w:bCs/>
                <w:sz w:val="22"/>
              </w:rPr>
              <w:t>25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b/>
                <w:bCs/>
                <w:sz w:val="22"/>
              </w:rPr>
            </w:pPr>
            <w:r w:rsidRPr="00111249">
              <w:rPr>
                <w:b/>
                <w:bCs/>
                <w:sz w:val="22"/>
              </w:rPr>
              <w:t>44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b/>
                <w:bCs/>
                <w:i/>
                <w:iCs/>
                <w:sz w:val="22"/>
                <w:lang w:val="ru-RU"/>
              </w:rPr>
            </w:pPr>
            <w:r w:rsidRPr="00111249">
              <w:rPr>
                <w:b/>
                <w:bCs/>
                <w:i/>
                <w:iCs/>
                <w:sz w:val="22"/>
              </w:rPr>
              <w:t>-</w:t>
            </w:r>
            <w:r w:rsidRPr="00111249">
              <w:rPr>
                <w:b/>
                <w:bCs/>
                <w:iCs/>
                <w:sz w:val="22"/>
              </w:rPr>
              <w:t>11 775</w:t>
            </w:r>
          </w:p>
        </w:tc>
      </w:tr>
      <w:tr w:rsidR="00111249" w:rsidRPr="00E77D6B" w:rsidTr="00FC2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b/>
                <w:color w:val="000000"/>
                <w:szCs w:val="24"/>
                <w:lang w:val="ru-RU"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sz w:val="22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sz w:val="22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sz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b/>
                <w:sz w:val="22"/>
              </w:rPr>
            </w:pP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bookmarkStart w:id="5" w:name="RANGE!A827:N827"/>
            <w:r w:rsidRPr="00E77D6B">
              <w:rPr>
                <w:color w:val="000000"/>
                <w:szCs w:val="24"/>
                <w:lang w:val="ru-RU" w:eastAsia="ru-RU"/>
              </w:rPr>
              <w:t>Поступления акционерного капитала</w:t>
            </w:r>
            <w:bookmarkEnd w:id="5"/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bookmarkStart w:id="6" w:name="RANGE!A828:N828"/>
            <w:r w:rsidRPr="00E77D6B">
              <w:rPr>
                <w:color w:val="000000"/>
                <w:szCs w:val="24"/>
                <w:lang w:val="ru-RU" w:eastAsia="ru-RU"/>
              </w:rPr>
              <w:t>Целевое финансирование</w:t>
            </w:r>
            <w:bookmarkEnd w:id="6"/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12 000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12 000</w:t>
            </w: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bookmarkStart w:id="7" w:name="RANGE!A829:N829"/>
            <w:r w:rsidRPr="00E77D6B">
              <w:rPr>
                <w:color w:val="000000"/>
                <w:szCs w:val="24"/>
                <w:lang w:val="ru-RU" w:eastAsia="ru-RU"/>
              </w:rPr>
              <w:t>Поступления кредитов</w:t>
            </w:r>
            <w:bookmarkEnd w:id="7"/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bookmarkStart w:id="8" w:name="RANGE!A830:N830"/>
            <w:r w:rsidRPr="00E77D6B">
              <w:rPr>
                <w:color w:val="000000"/>
                <w:szCs w:val="24"/>
                <w:lang w:val="ru-RU" w:eastAsia="ru-RU"/>
              </w:rPr>
              <w:t>Возврат кредитов</w:t>
            </w:r>
            <w:bookmarkEnd w:id="8"/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bookmarkStart w:id="9" w:name="RANGE!A831:N831"/>
            <w:r w:rsidRPr="00E77D6B">
              <w:rPr>
                <w:color w:val="000000"/>
                <w:szCs w:val="24"/>
                <w:lang w:val="ru-RU" w:eastAsia="ru-RU"/>
              </w:rPr>
              <w:lastRenderedPageBreak/>
              <w:t>Лизинговые платежи</w:t>
            </w:r>
            <w:bookmarkEnd w:id="9"/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bookmarkStart w:id="10" w:name="RANGE!A832:N832"/>
            <w:r w:rsidRPr="00E77D6B">
              <w:rPr>
                <w:color w:val="000000"/>
                <w:szCs w:val="24"/>
                <w:lang w:val="ru-RU" w:eastAsia="ru-RU"/>
              </w:rPr>
              <w:t>Выплата дивидендов</w:t>
            </w:r>
            <w:bookmarkEnd w:id="10"/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</w:tr>
      <w:tr w:rsidR="00111249" w:rsidRPr="00E77D6B" w:rsidTr="00FC2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rPr>
                <w:color w:val="000000"/>
                <w:sz w:val="22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rPr>
                <w:color w:val="000000"/>
                <w:sz w:val="22"/>
                <w:lang w:val="ru-RU"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rPr>
                <w:color w:val="000000"/>
                <w:sz w:val="22"/>
                <w:lang w:val="ru-RU" w:eastAsia="ru-RU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rPr>
                <w:color w:val="000000"/>
                <w:sz w:val="22"/>
                <w:lang w:val="ru-RU" w:eastAsia="ru-RU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rPr>
                <w:color w:val="000000"/>
                <w:sz w:val="22"/>
                <w:lang w:val="ru-RU" w:eastAsia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rPr>
                <w:color w:val="000000"/>
                <w:sz w:val="22"/>
                <w:lang w:val="ru-RU" w:eastAsia="ru-RU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rPr>
                <w:color w:val="000000"/>
                <w:sz w:val="22"/>
                <w:lang w:val="ru-RU" w:eastAsia="ru-RU"/>
              </w:rPr>
            </w:pP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b/>
                <w:color w:val="000000"/>
                <w:szCs w:val="24"/>
                <w:lang w:val="ru-RU" w:eastAsia="ru-RU"/>
              </w:rPr>
            </w:pPr>
            <w:bookmarkStart w:id="11" w:name="RANGE!A834:N834"/>
            <w:r w:rsidRPr="00E77D6B">
              <w:rPr>
                <w:b/>
                <w:color w:val="000000"/>
                <w:szCs w:val="24"/>
                <w:lang w:val="ru-RU" w:eastAsia="ru-RU"/>
              </w:rPr>
              <w:t>Денежные потоки от финансовой деятельности</w:t>
            </w:r>
            <w:bookmarkEnd w:id="11"/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b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12 000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12 000</w:t>
            </w:r>
          </w:p>
        </w:tc>
      </w:tr>
      <w:tr w:rsidR="00111249" w:rsidRPr="00E77D6B" w:rsidTr="00FC2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b/>
                <w:color w:val="000000"/>
                <w:szCs w:val="24"/>
                <w:lang w:val="ru-RU"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b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b/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b/>
                <w:sz w:val="22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b/>
                <w:sz w:val="22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b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b/>
                <w:sz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1"/>
              <w:rPr>
                <w:b/>
                <w:sz w:val="22"/>
              </w:rPr>
            </w:pP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b/>
                <w:color w:val="000000"/>
                <w:szCs w:val="24"/>
                <w:lang w:val="ru-RU" w:eastAsia="ru-RU"/>
              </w:rPr>
            </w:pPr>
            <w:bookmarkStart w:id="12" w:name="RANGE!A836:N836"/>
            <w:r w:rsidRPr="00E77D6B">
              <w:rPr>
                <w:b/>
                <w:color w:val="000000"/>
                <w:szCs w:val="24"/>
                <w:lang w:val="ru-RU" w:eastAsia="ru-RU"/>
              </w:rPr>
              <w:t>Суммарный денежный поток за период</w:t>
            </w:r>
            <w:bookmarkEnd w:id="12"/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b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b/>
                <w:sz w:val="22"/>
              </w:rPr>
            </w:pPr>
            <w:r w:rsidRPr="00111249">
              <w:rPr>
                <w:b/>
                <w:sz w:val="22"/>
              </w:rPr>
              <w:t>693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b/>
                <w:sz w:val="22"/>
              </w:rPr>
            </w:pPr>
            <w:r w:rsidRPr="00111249">
              <w:rPr>
                <w:b/>
                <w:sz w:val="22"/>
              </w:rPr>
              <w:t>4 064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b/>
                <w:sz w:val="22"/>
              </w:rPr>
            </w:pPr>
            <w:r w:rsidRPr="00111249">
              <w:rPr>
                <w:b/>
                <w:sz w:val="22"/>
              </w:rPr>
              <w:t>3 154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b/>
                <w:sz w:val="22"/>
              </w:rPr>
            </w:pPr>
            <w:r w:rsidRPr="00111249">
              <w:rPr>
                <w:b/>
                <w:sz w:val="22"/>
              </w:rPr>
              <w:t>4 758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b/>
                <w:sz w:val="22"/>
              </w:rPr>
            </w:pPr>
            <w:r w:rsidRPr="00111249">
              <w:rPr>
                <w:b/>
                <w:sz w:val="22"/>
              </w:rPr>
              <w:t>6 044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b/>
                <w:sz w:val="22"/>
                <w:lang w:val="ru-RU"/>
              </w:rPr>
            </w:pPr>
            <w:r w:rsidRPr="00111249">
              <w:rPr>
                <w:b/>
                <w:sz w:val="22"/>
              </w:rPr>
              <w:t>18 713</w:t>
            </w:r>
          </w:p>
        </w:tc>
      </w:tr>
      <w:tr w:rsidR="00111249" w:rsidRPr="00E77D6B" w:rsidTr="0011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FC0BB1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bookmarkStart w:id="13" w:name="RANGE!A837:N837"/>
            <w:r w:rsidRPr="00E77D6B">
              <w:rPr>
                <w:color w:val="000000"/>
                <w:szCs w:val="24"/>
                <w:lang w:val="ru-RU" w:eastAsia="ru-RU"/>
              </w:rPr>
              <w:t>Денежные средства на конец периода</w:t>
            </w:r>
            <w:bookmarkEnd w:id="13"/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E77D6B" w:rsidRDefault="00111249" w:rsidP="00894DC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77D6B">
              <w:rPr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693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4 757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7 911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12 669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ind w:firstLine="0"/>
              <w:jc w:val="right"/>
              <w:outlineLvl w:val="0"/>
              <w:rPr>
                <w:sz w:val="22"/>
              </w:rPr>
            </w:pPr>
            <w:r w:rsidRPr="00111249">
              <w:rPr>
                <w:sz w:val="22"/>
              </w:rPr>
              <w:t>18 713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49" w:rsidRPr="00111249" w:rsidRDefault="00111249" w:rsidP="00111249">
            <w:pPr>
              <w:suppressAutoHyphens w:val="0"/>
              <w:ind w:firstLine="0"/>
              <w:jc w:val="right"/>
              <w:outlineLvl w:val="1"/>
              <w:rPr>
                <w:sz w:val="22"/>
                <w:lang w:val="ru-RU"/>
              </w:rPr>
            </w:pPr>
            <w:r w:rsidRPr="00111249">
              <w:rPr>
                <w:sz w:val="22"/>
                <w:lang w:val="ru-RU"/>
              </w:rPr>
              <w:t>-</w:t>
            </w:r>
          </w:p>
        </w:tc>
      </w:tr>
    </w:tbl>
    <w:p w:rsidR="00E77D6B" w:rsidRDefault="00E77D6B" w:rsidP="00E77D6B">
      <w:pPr>
        <w:shd w:val="clear" w:color="auto" w:fill="FFFFFF"/>
        <w:tabs>
          <w:tab w:val="left" w:pos="2621"/>
          <w:tab w:val="left" w:pos="4440"/>
          <w:tab w:val="left" w:pos="8208"/>
        </w:tabs>
        <w:ind w:left="763" w:right="24"/>
        <w:rPr>
          <w:color w:val="000000"/>
          <w:spacing w:val="-1"/>
          <w:sz w:val="28"/>
          <w:szCs w:val="28"/>
          <w:lang w:val="ru-RU"/>
        </w:rPr>
      </w:pPr>
    </w:p>
    <w:p w:rsidR="00E77D6B" w:rsidRPr="00E77D6B" w:rsidRDefault="00E77D6B" w:rsidP="00E77D6B">
      <w:pPr>
        <w:shd w:val="clear" w:color="auto" w:fill="FFFFFF"/>
        <w:tabs>
          <w:tab w:val="left" w:pos="2621"/>
          <w:tab w:val="left" w:pos="4440"/>
          <w:tab w:val="left" w:pos="8208"/>
        </w:tabs>
        <w:ind w:right="24" w:firstLine="709"/>
        <w:rPr>
          <w:color w:val="000000"/>
          <w:sz w:val="28"/>
          <w:szCs w:val="28"/>
          <w:lang w:val="ru-RU"/>
        </w:rPr>
      </w:pPr>
      <w:r w:rsidRPr="00E77D6B">
        <w:rPr>
          <w:color w:val="000000"/>
          <w:spacing w:val="-1"/>
          <w:sz w:val="28"/>
          <w:szCs w:val="28"/>
          <w:lang w:val="ru-RU"/>
        </w:rPr>
        <w:t>Динамика</w:t>
      </w:r>
      <w:r w:rsidRPr="00E77D6B">
        <w:rPr>
          <w:color w:val="000000"/>
          <w:sz w:val="28"/>
          <w:szCs w:val="28"/>
          <w:lang w:val="ru-RU"/>
        </w:rPr>
        <w:tab/>
        <w:t>основных</w:t>
      </w:r>
      <w:r w:rsidRPr="00E77D6B">
        <w:rPr>
          <w:color w:val="000000"/>
          <w:sz w:val="28"/>
          <w:szCs w:val="28"/>
          <w:lang w:val="ru-RU"/>
        </w:rPr>
        <w:tab/>
        <w:t xml:space="preserve">финансово-экономических </w:t>
      </w:r>
      <w:r w:rsidRPr="00E77D6B">
        <w:rPr>
          <w:color w:val="000000"/>
          <w:spacing w:val="-4"/>
          <w:sz w:val="28"/>
          <w:szCs w:val="28"/>
          <w:lang w:val="ru-RU"/>
        </w:rPr>
        <w:t>показателей</w:t>
      </w:r>
    </w:p>
    <w:p w:rsidR="00E77D6B" w:rsidRDefault="00E77D6B" w:rsidP="00E77D6B">
      <w:pPr>
        <w:shd w:val="clear" w:color="auto" w:fill="FFFFFF"/>
        <w:ind w:right="34" w:firstLine="0"/>
        <w:rPr>
          <w:color w:val="000000"/>
          <w:spacing w:val="2"/>
          <w:sz w:val="28"/>
          <w:szCs w:val="28"/>
          <w:lang w:val="ru-RU"/>
        </w:rPr>
      </w:pPr>
      <w:r w:rsidRPr="00E77D6B">
        <w:rPr>
          <w:color w:val="000000"/>
          <w:spacing w:val="2"/>
          <w:sz w:val="28"/>
          <w:szCs w:val="28"/>
          <w:lang w:val="ru-RU"/>
        </w:rPr>
        <w:t xml:space="preserve">предпринимательской деятельности молочной животноводческой фермы в период реализации проекта </w:t>
      </w:r>
      <w:proofErr w:type="gramStart"/>
      <w:r w:rsidRPr="00E77D6B">
        <w:rPr>
          <w:color w:val="000000"/>
          <w:spacing w:val="2"/>
          <w:sz w:val="28"/>
          <w:szCs w:val="28"/>
          <w:lang w:val="ru-RU"/>
        </w:rPr>
        <w:t>представлена</w:t>
      </w:r>
      <w:proofErr w:type="gramEnd"/>
      <w:r w:rsidRPr="00E77D6B">
        <w:rPr>
          <w:color w:val="000000"/>
          <w:spacing w:val="2"/>
          <w:sz w:val="28"/>
          <w:szCs w:val="28"/>
          <w:lang w:val="ru-RU"/>
        </w:rPr>
        <w:t xml:space="preserve"> ниже:</w:t>
      </w:r>
    </w:p>
    <w:p w:rsidR="00E77D6B" w:rsidRDefault="00E77D6B" w:rsidP="00E77D6B">
      <w:pPr>
        <w:shd w:val="clear" w:color="auto" w:fill="FFFFFF"/>
        <w:ind w:right="34" w:firstLine="0"/>
        <w:rPr>
          <w:color w:val="000000"/>
          <w:spacing w:val="2"/>
          <w:sz w:val="28"/>
          <w:szCs w:val="28"/>
          <w:lang w:val="ru-RU"/>
        </w:rPr>
      </w:pPr>
    </w:p>
    <w:tbl>
      <w:tblPr>
        <w:tblW w:w="10221" w:type="dxa"/>
        <w:tblInd w:w="-459" w:type="dxa"/>
        <w:tblLook w:val="04A0" w:firstRow="1" w:lastRow="0" w:firstColumn="1" w:lastColumn="0" w:noHBand="0" w:noVBand="1"/>
      </w:tblPr>
      <w:tblGrid>
        <w:gridCol w:w="707"/>
        <w:gridCol w:w="2139"/>
        <w:gridCol w:w="865"/>
        <w:gridCol w:w="979"/>
        <w:gridCol w:w="1106"/>
        <w:gridCol w:w="1106"/>
        <w:gridCol w:w="1106"/>
        <w:gridCol w:w="1106"/>
        <w:gridCol w:w="1107"/>
      </w:tblGrid>
      <w:tr w:rsidR="00E77D6B" w:rsidRPr="00E77D6B" w:rsidTr="002B0DAC">
        <w:trPr>
          <w:trHeight w:val="3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6B" w:rsidRPr="00E77D6B" w:rsidRDefault="00E77D6B" w:rsidP="00E77D6B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 xml:space="preserve">№ </w:t>
            </w:r>
            <w:proofErr w:type="gramStart"/>
            <w:r w:rsidRPr="00E77D6B">
              <w:rPr>
                <w:b/>
                <w:color w:val="000000"/>
                <w:szCs w:val="24"/>
                <w:lang w:val="ru-RU" w:eastAsia="ru-RU"/>
              </w:rPr>
              <w:t>п</w:t>
            </w:r>
            <w:proofErr w:type="gramEnd"/>
            <w:r w:rsidRPr="00E77D6B">
              <w:rPr>
                <w:b/>
                <w:color w:val="000000"/>
                <w:szCs w:val="24"/>
                <w:lang w:val="ru-RU"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6B" w:rsidRPr="00E77D6B" w:rsidRDefault="00E77D6B" w:rsidP="00E77D6B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6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6B" w:rsidRPr="00E77D6B" w:rsidRDefault="00E77D6B" w:rsidP="00E77D6B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Сумма, тыс. руб.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6B" w:rsidRPr="00E77D6B" w:rsidRDefault="00E77D6B" w:rsidP="00E77D6B">
            <w:pPr>
              <w:suppressAutoHyphens w:val="0"/>
              <w:ind w:firstLine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color w:val="000000"/>
                <w:szCs w:val="24"/>
                <w:lang w:val="ru-RU" w:eastAsia="ru-RU"/>
              </w:rPr>
              <w:t>Итого</w:t>
            </w:r>
          </w:p>
        </w:tc>
      </w:tr>
      <w:tr w:rsidR="00E77D6B" w:rsidRPr="00E77D6B" w:rsidTr="002B0DAC">
        <w:trPr>
          <w:trHeight w:val="31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77D6B" w:rsidRPr="00E77D6B" w:rsidRDefault="00E77D6B" w:rsidP="00E77D6B">
            <w:pPr>
              <w:suppressAutoHyphens w:val="0"/>
              <w:ind w:firstLine="0"/>
              <w:jc w:val="left"/>
              <w:rPr>
                <w:b/>
                <w:bCs/>
                <w:color w:val="000000"/>
                <w:szCs w:val="24"/>
                <w:lang w:val="ru-RU"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77D6B" w:rsidRPr="00E77D6B" w:rsidRDefault="00E77D6B" w:rsidP="00E77D6B">
            <w:pPr>
              <w:suppressAutoHyphens w:val="0"/>
              <w:ind w:firstLine="0"/>
              <w:jc w:val="left"/>
              <w:rPr>
                <w:b/>
                <w:bCs/>
                <w:color w:val="000000"/>
                <w:szCs w:val="24"/>
                <w:lang w:val="ru-RU"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6B" w:rsidRPr="00E77D6B" w:rsidRDefault="00E77D6B" w:rsidP="00E77D6B">
            <w:pPr>
              <w:suppressAutoHyphens w:val="0"/>
              <w:ind w:firstLine="0"/>
              <w:jc w:val="center"/>
              <w:rPr>
                <w:b/>
                <w:bCs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bCs/>
                <w:color w:val="000000"/>
                <w:szCs w:val="24"/>
                <w:lang w:val="ru-RU" w:eastAsia="ru-RU"/>
              </w:rPr>
              <w:t>2014</w:t>
            </w:r>
            <w:r>
              <w:rPr>
                <w:b/>
                <w:bCs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6B" w:rsidRPr="00E77D6B" w:rsidRDefault="00E77D6B" w:rsidP="00E77D6B">
            <w:pPr>
              <w:suppressAutoHyphens w:val="0"/>
              <w:ind w:firstLine="0"/>
              <w:jc w:val="center"/>
              <w:rPr>
                <w:b/>
                <w:bCs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bCs/>
                <w:color w:val="000000"/>
                <w:szCs w:val="24"/>
                <w:lang w:val="ru-RU" w:eastAsia="ru-RU"/>
              </w:rPr>
              <w:t>2015</w:t>
            </w:r>
            <w:r>
              <w:rPr>
                <w:b/>
                <w:bCs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6B" w:rsidRPr="00E77D6B" w:rsidRDefault="00E77D6B" w:rsidP="00E77D6B">
            <w:pPr>
              <w:suppressAutoHyphens w:val="0"/>
              <w:ind w:firstLine="0"/>
              <w:jc w:val="center"/>
              <w:rPr>
                <w:b/>
                <w:bCs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bCs/>
                <w:color w:val="000000"/>
                <w:szCs w:val="24"/>
                <w:lang w:val="ru-RU" w:eastAsia="ru-RU"/>
              </w:rPr>
              <w:t>2016</w:t>
            </w:r>
            <w:r>
              <w:rPr>
                <w:b/>
                <w:bCs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6B" w:rsidRPr="00E77D6B" w:rsidRDefault="00E77D6B" w:rsidP="00E77D6B">
            <w:pPr>
              <w:suppressAutoHyphens w:val="0"/>
              <w:ind w:firstLine="0"/>
              <w:jc w:val="center"/>
              <w:rPr>
                <w:b/>
                <w:bCs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bCs/>
                <w:color w:val="000000"/>
                <w:szCs w:val="24"/>
                <w:lang w:val="ru-RU" w:eastAsia="ru-RU"/>
              </w:rPr>
              <w:t>2017</w:t>
            </w:r>
            <w:r>
              <w:rPr>
                <w:b/>
                <w:bCs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6B" w:rsidRPr="00E77D6B" w:rsidRDefault="00E77D6B" w:rsidP="00E77D6B">
            <w:pPr>
              <w:suppressAutoHyphens w:val="0"/>
              <w:ind w:firstLine="0"/>
              <w:jc w:val="center"/>
              <w:rPr>
                <w:b/>
                <w:bCs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bCs/>
                <w:color w:val="000000"/>
                <w:szCs w:val="24"/>
                <w:lang w:val="ru-RU" w:eastAsia="ru-RU"/>
              </w:rPr>
              <w:t>2018</w:t>
            </w:r>
            <w:r>
              <w:rPr>
                <w:b/>
                <w:bCs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6B" w:rsidRPr="00E77D6B" w:rsidRDefault="00E77D6B" w:rsidP="00E77D6B">
            <w:pPr>
              <w:suppressAutoHyphens w:val="0"/>
              <w:ind w:firstLine="0"/>
              <w:jc w:val="center"/>
              <w:rPr>
                <w:b/>
                <w:bCs/>
                <w:color w:val="000000"/>
                <w:szCs w:val="24"/>
                <w:lang w:val="ru-RU" w:eastAsia="ru-RU"/>
              </w:rPr>
            </w:pPr>
            <w:r w:rsidRPr="00E77D6B">
              <w:rPr>
                <w:b/>
                <w:bCs/>
                <w:color w:val="000000"/>
                <w:szCs w:val="24"/>
                <w:lang w:val="ru-RU" w:eastAsia="ru-RU"/>
              </w:rPr>
              <w:t>2019</w:t>
            </w:r>
            <w:r>
              <w:rPr>
                <w:b/>
                <w:bCs/>
                <w:color w:val="000000"/>
                <w:szCs w:val="24"/>
                <w:lang w:val="ru-RU" w:eastAsia="ru-RU"/>
              </w:rPr>
              <w:t>г.</w:t>
            </w: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6B" w:rsidRPr="00E77D6B" w:rsidRDefault="00E77D6B" w:rsidP="00E77D6B">
            <w:pPr>
              <w:suppressAutoHyphens w:val="0"/>
              <w:ind w:firstLine="0"/>
              <w:jc w:val="center"/>
              <w:rPr>
                <w:b/>
                <w:bCs/>
                <w:color w:val="000000"/>
                <w:szCs w:val="24"/>
                <w:lang w:val="ru-RU" w:eastAsia="ru-RU"/>
              </w:rPr>
            </w:pPr>
          </w:p>
        </w:tc>
      </w:tr>
      <w:tr w:rsidR="00F855E3" w:rsidRPr="00E77D6B" w:rsidTr="009952E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1.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Выручка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9952E2" w:rsidRDefault="00F855E3" w:rsidP="00E77D6B">
            <w:pPr>
              <w:suppressAutoHyphens w:val="0"/>
              <w:ind w:firstLine="0"/>
              <w:jc w:val="center"/>
              <w:rPr>
                <w:color w:val="000000"/>
                <w:sz w:val="22"/>
                <w:lang w:val="ru-RU" w:eastAsia="ru-RU"/>
              </w:rPr>
            </w:pPr>
            <w:r w:rsidRPr="009952E2">
              <w:rPr>
                <w:color w:val="000000"/>
                <w:sz w:val="22"/>
                <w:lang w:val="ru-RU" w:eastAsia="ru-RU"/>
              </w:rPr>
              <w:t xml:space="preserve">        -  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149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352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272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946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442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162</w:t>
            </w:r>
          </w:p>
        </w:tc>
      </w:tr>
      <w:tr w:rsidR="00F855E3" w:rsidRPr="00E77D6B" w:rsidTr="009952E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2.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Затраты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9952E2" w:rsidRDefault="00F855E3" w:rsidP="00E77D6B">
            <w:pPr>
              <w:suppressAutoHyphens w:val="0"/>
              <w:ind w:firstLine="0"/>
              <w:jc w:val="center"/>
              <w:rPr>
                <w:color w:val="000000"/>
                <w:sz w:val="22"/>
                <w:lang w:val="ru-RU" w:eastAsia="ru-RU"/>
              </w:rPr>
            </w:pPr>
            <w:r w:rsidRPr="009952E2">
              <w:rPr>
                <w:color w:val="000000"/>
                <w:sz w:val="22"/>
                <w:lang w:val="ru-RU" w:eastAsia="ru-RU"/>
              </w:rPr>
              <w:t xml:space="preserve">        -  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005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609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437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421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569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53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040</w:t>
            </w:r>
          </w:p>
        </w:tc>
      </w:tr>
      <w:tr w:rsidR="00F855E3" w:rsidRPr="00E77D6B" w:rsidTr="009952E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3.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Прибыль от продаж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9952E2" w:rsidRDefault="00F855E3" w:rsidP="00E77D6B">
            <w:pPr>
              <w:suppressAutoHyphens w:val="0"/>
              <w:ind w:firstLine="0"/>
              <w:jc w:val="center"/>
              <w:rPr>
                <w:color w:val="000000"/>
                <w:sz w:val="22"/>
                <w:lang w:val="ru-RU" w:eastAsia="ru-RU"/>
              </w:rPr>
            </w:pPr>
            <w:r w:rsidRPr="009952E2">
              <w:rPr>
                <w:color w:val="000000"/>
                <w:sz w:val="22"/>
                <w:lang w:val="ru-RU" w:eastAsia="ru-RU"/>
              </w:rPr>
              <w:t xml:space="preserve">        -  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743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835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525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874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122</w:t>
            </w:r>
          </w:p>
        </w:tc>
      </w:tr>
      <w:tr w:rsidR="00F855E3" w:rsidRPr="00E77D6B" w:rsidTr="009952E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4.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Проценты к уплате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9952E2" w:rsidRDefault="00F855E3" w:rsidP="00E77D6B">
            <w:pPr>
              <w:suppressAutoHyphens w:val="0"/>
              <w:ind w:firstLine="0"/>
              <w:jc w:val="center"/>
              <w:rPr>
                <w:color w:val="000000"/>
                <w:sz w:val="22"/>
                <w:lang w:val="ru-RU" w:eastAsia="ru-RU"/>
              </w:rPr>
            </w:pPr>
            <w:r w:rsidRPr="009952E2">
              <w:rPr>
                <w:color w:val="000000"/>
                <w:sz w:val="22"/>
                <w:lang w:val="ru-RU" w:eastAsia="ru-RU"/>
              </w:rPr>
              <w:t xml:space="preserve">        -  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855E3" w:rsidRPr="00E77D6B" w:rsidTr="009952E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5.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Субсидирование % ставки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9952E2" w:rsidRDefault="00F855E3" w:rsidP="00E77D6B">
            <w:pPr>
              <w:suppressAutoHyphens w:val="0"/>
              <w:ind w:firstLine="0"/>
              <w:jc w:val="center"/>
              <w:rPr>
                <w:color w:val="000000"/>
                <w:sz w:val="22"/>
                <w:lang w:val="ru-RU" w:eastAsia="ru-RU"/>
              </w:rPr>
            </w:pPr>
            <w:r w:rsidRPr="009952E2">
              <w:rPr>
                <w:color w:val="000000"/>
                <w:sz w:val="22"/>
                <w:lang w:val="ru-RU" w:eastAsia="ru-RU"/>
              </w:rPr>
              <w:t xml:space="preserve">        -  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855E3" w:rsidRPr="00E77D6B" w:rsidTr="009952E2">
        <w:trPr>
          <w:trHeight w:val="6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6.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 xml:space="preserve">Прибыль до </w:t>
            </w:r>
            <w:proofErr w:type="spellStart"/>
            <w:r w:rsidRPr="00E77D6B">
              <w:rPr>
                <w:color w:val="000000"/>
                <w:szCs w:val="24"/>
                <w:lang w:val="ru-RU" w:eastAsia="ru-RU"/>
              </w:rPr>
              <w:t>налогоооблажения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9952E2" w:rsidRDefault="00F855E3" w:rsidP="00E77D6B">
            <w:pPr>
              <w:suppressAutoHyphens w:val="0"/>
              <w:ind w:firstLine="0"/>
              <w:jc w:val="center"/>
              <w:rPr>
                <w:color w:val="000000"/>
                <w:sz w:val="22"/>
                <w:lang w:val="ru-RU" w:eastAsia="ru-RU"/>
              </w:rPr>
            </w:pPr>
            <w:r w:rsidRPr="009952E2">
              <w:rPr>
                <w:color w:val="000000"/>
                <w:sz w:val="22"/>
                <w:lang w:val="ru-RU" w:eastAsia="ru-RU"/>
              </w:rPr>
              <w:t xml:space="preserve">        -  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743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835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525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874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122</w:t>
            </w:r>
          </w:p>
        </w:tc>
      </w:tr>
      <w:tr w:rsidR="00F855E3" w:rsidRPr="00E77D6B" w:rsidTr="009952E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7.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Налоги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9952E2" w:rsidRDefault="00F855E3" w:rsidP="00E77D6B">
            <w:pPr>
              <w:suppressAutoHyphens w:val="0"/>
              <w:ind w:firstLine="0"/>
              <w:jc w:val="center"/>
              <w:rPr>
                <w:color w:val="000000"/>
                <w:sz w:val="22"/>
                <w:lang w:val="ru-RU" w:eastAsia="ru-RU"/>
              </w:rPr>
            </w:pPr>
            <w:r w:rsidRPr="009952E2">
              <w:rPr>
                <w:color w:val="000000"/>
                <w:sz w:val="22"/>
                <w:lang w:val="ru-RU" w:eastAsia="ru-RU"/>
              </w:rPr>
              <w:t xml:space="preserve">        -  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1157</w:t>
            </w:r>
          </w:p>
        </w:tc>
      </w:tr>
      <w:tr w:rsidR="00F855E3" w:rsidRPr="00E77D6B" w:rsidTr="009952E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8.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BC476B" w:rsidP="00E77D6B">
            <w:pPr>
              <w:suppressAutoHyphens w:val="0"/>
              <w:ind w:firstLine="0"/>
              <w:jc w:val="left"/>
              <w:rPr>
                <w:color w:val="0000FF"/>
                <w:szCs w:val="24"/>
                <w:u w:val="single"/>
                <w:lang w:val="ru-RU" w:eastAsia="ru-RU"/>
              </w:rPr>
            </w:pPr>
            <w:hyperlink r:id="rId14" w:tooltip="EBIT" w:history="1">
              <w:r w:rsidR="00F855E3" w:rsidRPr="00E77D6B">
                <w:rPr>
                  <w:color w:val="0000FF"/>
                  <w:szCs w:val="24"/>
                  <w:u w:val="single"/>
                  <w:lang w:val="ru-RU" w:eastAsia="ru-RU"/>
                </w:rPr>
                <w:t>EBIT</w:t>
              </w:r>
            </w:hyperlink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9952E2" w:rsidRDefault="00F855E3" w:rsidP="00E77D6B">
            <w:pPr>
              <w:suppressAutoHyphens w:val="0"/>
              <w:ind w:firstLine="0"/>
              <w:jc w:val="center"/>
              <w:rPr>
                <w:color w:val="000000"/>
                <w:sz w:val="22"/>
                <w:lang w:val="ru-RU" w:eastAsia="ru-RU"/>
              </w:rPr>
            </w:pPr>
            <w:r w:rsidRPr="009952E2">
              <w:rPr>
                <w:color w:val="000000"/>
                <w:sz w:val="22"/>
                <w:lang w:val="ru-RU" w:eastAsia="ru-RU"/>
              </w:rPr>
              <w:t xml:space="preserve">        -  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975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036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849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275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279</w:t>
            </w:r>
          </w:p>
        </w:tc>
      </w:tr>
      <w:tr w:rsidR="00F855E3" w:rsidRPr="00E77D6B" w:rsidTr="009952E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9.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 xml:space="preserve">В </w:t>
            </w:r>
            <w:proofErr w:type="spellStart"/>
            <w:r w:rsidRPr="00E77D6B">
              <w:rPr>
                <w:color w:val="000000"/>
                <w:szCs w:val="24"/>
                <w:lang w:val="ru-RU" w:eastAsia="ru-RU"/>
              </w:rPr>
              <w:t>т.ч</w:t>
            </w:r>
            <w:proofErr w:type="spellEnd"/>
            <w:r w:rsidRPr="00E77D6B">
              <w:rPr>
                <w:color w:val="000000"/>
                <w:szCs w:val="24"/>
                <w:lang w:val="ru-RU" w:eastAsia="ru-RU"/>
              </w:rPr>
              <w:t>. амортизация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9952E2" w:rsidRDefault="00F855E3" w:rsidP="00E77D6B">
            <w:pPr>
              <w:suppressAutoHyphens w:val="0"/>
              <w:ind w:firstLine="0"/>
              <w:jc w:val="center"/>
              <w:rPr>
                <w:color w:val="000000"/>
                <w:sz w:val="22"/>
                <w:lang w:val="ru-RU" w:eastAsia="ru-RU"/>
              </w:rPr>
            </w:pPr>
            <w:r w:rsidRPr="009952E2">
              <w:rPr>
                <w:color w:val="000000"/>
                <w:sz w:val="22"/>
                <w:lang w:val="ru-RU" w:eastAsia="ru-RU"/>
              </w:rPr>
              <w:t xml:space="preserve">        -  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340</w:t>
            </w:r>
          </w:p>
        </w:tc>
      </w:tr>
      <w:tr w:rsidR="00F855E3" w:rsidRPr="00E77D6B" w:rsidTr="009952E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10.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EBITDA*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9952E2" w:rsidRDefault="00F855E3" w:rsidP="00E77D6B">
            <w:pPr>
              <w:suppressAutoHyphens w:val="0"/>
              <w:ind w:firstLine="0"/>
              <w:jc w:val="center"/>
              <w:rPr>
                <w:color w:val="000000"/>
                <w:sz w:val="22"/>
                <w:lang w:val="ru-RU" w:eastAsia="ru-RU"/>
              </w:rPr>
            </w:pPr>
            <w:r w:rsidRPr="009952E2">
              <w:rPr>
                <w:color w:val="000000"/>
                <w:sz w:val="22"/>
                <w:lang w:val="ru-RU" w:eastAsia="ru-RU"/>
              </w:rPr>
              <w:t xml:space="preserve">        -  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443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504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317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743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619</w:t>
            </w:r>
          </w:p>
        </w:tc>
      </w:tr>
      <w:tr w:rsidR="00F855E3" w:rsidRPr="00E77D6B" w:rsidTr="009952E2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11.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Чистая прибыль (убыток)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9952E2" w:rsidRDefault="00F855E3" w:rsidP="00E77D6B">
            <w:pPr>
              <w:suppressAutoHyphens w:val="0"/>
              <w:ind w:firstLine="0"/>
              <w:jc w:val="center"/>
              <w:rPr>
                <w:color w:val="000000"/>
                <w:sz w:val="22"/>
                <w:lang w:val="ru-RU" w:eastAsia="ru-RU"/>
              </w:rPr>
            </w:pPr>
            <w:r w:rsidRPr="009952E2">
              <w:rPr>
                <w:color w:val="000000"/>
                <w:sz w:val="22"/>
                <w:lang w:val="ru-RU" w:eastAsia="ru-RU"/>
              </w:rPr>
              <w:t xml:space="preserve">        -  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518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665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253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521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094</w:t>
            </w:r>
          </w:p>
        </w:tc>
      </w:tr>
      <w:tr w:rsidR="00F855E3" w:rsidRPr="00E77D6B" w:rsidTr="009952E2">
        <w:trPr>
          <w:trHeight w:val="6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center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12.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E77D6B" w:rsidRDefault="00F855E3" w:rsidP="00E77D6B">
            <w:pPr>
              <w:suppressAutoHyphens w:val="0"/>
              <w:ind w:firstLine="0"/>
              <w:jc w:val="left"/>
              <w:rPr>
                <w:color w:val="000000"/>
                <w:szCs w:val="24"/>
                <w:lang w:val="ru-RU" w:eastAsia="ru-RU"/>
              </w:rPr>
            </w:pPr>
            <w:r w:rsidRPr="00E77D6B">
              <w:rPr>
                <w:color w:val="000000"/>
                <w:szCs w:val="24"/>
                <w:lang w:val="ru-RU" w:eastAsia="ru-RU"/>
              </w:rPr>
              <w:t>Накопленная прибыль (убыток)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Pr="009952E2" w:rsidRDefault="00F855E3" w:rsidP="00E77D6B">
            <w:pPr>
              <w:suppressAutoHyphens w:val="0"/>
              <w:ind w:firstLine="0"/>
              <w:jc w:val="center"/>
              <w:rPr>
                <w:color w:val="000000"/>
                <w:sz w:val="22"/>
                <w:lang w:val="ru-RU" w:eastAsia="ru-RU"/>
              </w:rPr>
            </w:pPr>
            <w:r w:rsidRPr="009952E2">
              <w:rPr>
                <w:color w:val="000000"/>
                <w:sz w:val="22"/>
                <w:lang w:val="ru-RU" w:eastAsia="ru-RU"/>
              </w:rPr>
              <w:t xml:space="preserve">        -  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654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319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572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ind w:firstLine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094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5E3" w:rsidRDefault="00F855E3" w:rsidP="00F855E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lang w:val="ru-RU"/>
              </w:rPr>
              <w:t>-</w:t>
            </w:r>
          </w:p>
        </w:tc>
      </w:tr>
    </w:tbl>
    <w:p w:rsidR="002C470E" w:rsidRPr="002C470E" w:rsidRDefault="002C470E" w:rsidP="002B0DAC">
      <w:pPr>
        <w:spacing w:before="120" w:line="360" w:lineRule="auto"/>
        <w:ind w:firstLine="720"/>
        <w:rPr>
          <w:b/>
          <w:sz w:val="28"/>
          <w:szCs w:val="28"/>
          <w:lang w:val="ru-RU"/>
        </w:rPr>
      </w:pPr>
      <w:r w:rsidRPr="002C470E">
        <w:rPr>
          <w:b/>
          <w:sz w:val="28"/>
          <w:szCs w:val="28"/>
          <w:lang w:val="ru-RU"/>
        </w:rPr>
        <w:t>Оценка экономической эффективности проекта:</w:t>
      </w:r>
    </w:p>
    <w:p w:rsidR="002C470E" w:rsidRPr="00830C4F" w:rsidRDefault="002C470E" w:rsidP="004D342A">
      <w:pPr>
        <w:ind w:firstLine="720"/>
        <w:rPr>
          <w:sz w:val="28"/>
          <w:szCs w:val="28"/>
          <w:lang w:val="ru-RU"/>
        </w:rPr>
      </w:pPr>
      <w:r w:rsidRPr="00830C4F">
        <w:rPr>
          <w:sz w:val="28"/>
          <w:szCs w:val="28"/>
          <w:lang w:val="ru-RU"/>
        </w:rPr>
        <w:t xml:space="preserve">Простой срок окупаемости проекта составит </w:t>
      </w:r>
      <w:r w:rsidR="00E223D1" w:rsidRPr="00830C4F">
        <w:rPr>
          <w:sz w:val="28"/>
          <w:szCs w:val="28"/>
          <w:lang w:val="ru-RU"/>
        </w:rPr>
        <w:t>4</w:t>
      </w:r>
      <w:r w:rsidRPr="00830C4F">
        <w:rPr>
          <w:sz w:val="28"/>
          <w:szCs w:val="28"/>
          <w:lang w:val="ru-RU"/>
        </w:rPr>
        <w:t xml:space="preserve"> года.</w:t>
      </w:r>
    </w:p>
    <w:p w:rsidR="002C470E" w:rsidRPr="00830C4F" w:rsidRDefault="002C470E" w:rsidP="004D342A">
      <w:pPr>
        <w:ind w:firstLine="720"/>
        <w:rPr>
          <w:sz w:val="28"/>
          <w:szCs w:val="28"/>
          <w:lang w:val="ru-RU"/>
        </w:rPr>
      </w:pPr>
      <w:r w:rsidRPr="00830C4F">
        <w:rPr>
          <w:sz w:val="28"/>
          <w:szCs w:val="28"/>
          <w:lang w:val="ru-RU"/>
        </w:rPr>
        <w:t xml:space="preserve">Ставка дисконтирования – </w:t>
      </w:r>
      <w:r w:rsidR="00482334" w:rsidRPr="00830C4F">
        <w:rPr>
          <w:sz w:val="28"/>
          <w:szCs w:val="28"/>
          <w:lang w:val="ru-RU"/>
        </w:rPr>
        <w:t xml:space="preserve">8 </w:t>
      </w:r>
      <w:r w:rsidRPr="00830C4F">
        <w:rPr>
          <w:sz w:val="28"/>
          <w:szCs w:val="28"/>
          <w:lang w:val="ru-RU"/>
        </w:rPr>
        <w:t>%.</w:t>
      </w:r>
    </w:p>
    <w:p w:rsidR="002C470E" w:rsidRPr="00830C4F" w:rsidRDefault="002C470E" w:rsidP="004D342A">
      <w:pPr>
        <w:ind w:firstLine="720"/>
        <w:rPr>
          <w:sz w:val="28"/>
          <w:szCs w:val="28"/>
          <w:lang w:val="ru-RU"/>
        </w:rPr>
      </w:pPr>
      <w:r w:rsidRPr="00830C4F">
        <w:rPr>
          <w:sz w:val="28"/>
          <w:szCs w:val="28"/>
          <w:lang w:val="ru-RU"/>
        </w:rPr>
        <w:t>Чистая приведенная стоимость (</w:t>
      </w:r>
      <w:r w:rsidRPr="00830C4F">
        <w:rPr>
          <w:sz w:val="28"/>
          <w:szCs w:val="28"/>
        </w:rPr>
        <w:t>NPV</w:t>
      </w:r>
      <w:r w:rsidRPr="00830C4F">
        <w:rPr>
          <w:sz w:val="28"/>
          <w:szCs w:val="28"/>
          <w:lang w:val="ru-RU"/>
        </w:rPr>
        <w:t xml:space="preserve">) – </w:t>
      </w:r>
      <w:r w:rsidR="00F855E3" w:rsidRPr="00830C4F">
        <w:rPr>
          <w:sz w:val="28"/>
          <w:szCs w:val="28"/>
          <w:lang w:val="ru-RU"/>
        </w:rPr>
        <w:t>15 813</w:t>
      </w:r>
      <w:r w:rsidRPr="00830C4F">
        <w:rPr>
          <w:sz w:val="28"/>
          <w:szCs w:val="28"/>
          <w:lang w:val="ru-RU"/>
        </w:rPr>
        <w:t xml:space="preserve">  тыс. руб.</w:t>
      </w:r>
    </w:p>
    <w:p w:rsidR="002C470E" w:rsidRDefault="00894DC7" w:rsidP="004D342A">
      <w:pPr>
        <w:ind w:firstLine="709"/>
        <w:rPr>
          <w:bCs/>
          <w:color w:val="000000"/>
          <w:spacing w:val="-2"/>
          <w:sz w:val="28"/>
          <w:szCs w:val="28"/>
          <w:lang w:val="ru-RU"/>
        </w:rPr>
      </w:pPr>
      <w:r w:rsidRPr="00830C4F">
        <w:rPr>
          <w:color w:val="000000"/>
          <w:spacing w:val="-2"/>
          <w:sz w:val="28"/>
          <w:szCs w:val="28"/>
          <w:lang w:val="ru-RU"/>
        </w:rPr>
        <w:t xml:space="preserve">Рентабельность инвестиций – </w:t>
      </w:r>
      <w:r w:rsidR="00E223D1" w:rsidRPr="00830C4F">
        <w:rPr>
          <w:color w:val="000000"/>
          <w:spacing w:val="-2"/>
          <w:sz w:val="28"/>
          <w:szCs w:val="28"/>
          <w:lang w:val="ru-RU"/>
        </w:rPr>
        <w:t>3</w:t>
      </w:r>
      <w:r w:rsidR="00F855E3" w:rsidRPr="00830C4F">
        <w:rPr>
          <w:color w:val="000000"/>
          <w:spacing w:val="-2"/>
          <w:sz w:val="28"/>
          <w:szCs w:val="28"/>
          <w:lang w:val="ru-RU"/>
        </w:rPr>
        <w:t>3</w:t>
      </w:r>
      <w:r w:rsidR="002C470E" w:rsidRPr="00830C4F">
        <w:rPr>
          <w:color w:val="000000"/>
          <w:spacing w:val="-2"/>
          <w:sz w:val="28"/>
          <w:szCs w:val="28"/>
          <w:lang w:val="ru-RU"/>
        </w:rPr>
        <w:t xml:space="preserve"> </w:t>
      </w:r>
      <w:r w:rsidR="002C470E" w:rsidRPr="00830C4F">
        <w:rPr>
          <w:bCs/>
          <w:color w:val="000000"/>
          <w:spacing w:val="-2"/>
          <w:sz w:val="28"/>
          <w:szCs w:val="28"/>
          <w:lang w:val="ru-RU"/>
        </w:rPr>
        <w:t>%</w:t>
      </w:r>
    </w:p>
    <w:p w:rsidR="002B0DAC" w:rsidRDefault="002B0DAC" w:rsidP="004D342A">
      <w:pPr>
        <w:ind w:firstLine="709"/>
        <w:rPr>
          <w:sz w:val="28"/>
          <w:szCs w:val="28"/>
          <w:lang w:val="ru-RU"/>
        </w:rPr>
      </w:pPr>
    </w:p>
    <w:p w:rsidR="002C470E" w:rsidRPr="00894DC7" w:rsidRDefault="002C470E" w:rsidP="004D342A">
      <w:pPr>
        <w:ind w:firstLine="709"/>
        <w:rPr>
          <w:sz w:val="28"/>
          <w:szCs w:val="28"/>
          <w:lang w:val="ru-RU"/>
        </w:rPr>
      </w:pPr>
      <w:r w:rsidRPr="00894DC7">
        <w:rPr>
          <w:sz w:val="28"/>
          <w:szCs w:val="28"/>
          <w:lang w:val="ru-RU"/>
        </w:rPr>
        <w:t>Данные показатели говорят об эффективности и целесообразности реализации проекта «</w:t>
      </w:r>
      <w:r w:rsidR="004F6F5F" w:rsidRPr="004F6F5F">
        <w:rPr>
          <w:bCs/>
          <w:color w:val="000000"/>
          <w:spacing w:val="-2"/>
          <w:sz w:val="28"/>
          <w:szCs w:val="28"/>
          <w:lang w:val="ru-RU"/>
        </w:rPr>
        <w:t>Соз</w:t>
      </w:r>
      <w:r w:rsidR="009F5250">
        <w:rPr>
          <w:bCs/>
          <w:color w:val="000000"/>
          <w:spacing w:val="-2"/>
          <w:sz w:val="28"/>
          <w:szCs w:val="28"/>
          <w:lang w:val="ru-RU"/>
        </w:rPr>
        <w:t>дание животноводческой фермы КРС</w:t>
      </w:r>
      <w:r w:rsidR="004F6F5F" w:rsidRPr="004F6F5F">
        <w:rPr>
          <w:bCs/>
          <w:color w:val="000000"/>
          <w:spacing w:val="-2"/>
          <w:sz w:val="28"/>
          <w:szCs w:val="28"/>
          <w:lang w:val="ru-RU"/>
        </w:rPr>
        <w:t xml:space="preserve"> на 200 голов дойного стада на территории </w:t>
      </w:r>
      <w:r w:rsidR="002253DF">
        <w:rPr>
          <w:bCs/>
          <w:color w:val="000000"/>
          <w:spacing w:val="-2"/>
          <w:sz w:val="28"/>
          <w:szCs w:val="28"/>
          <w:lang w:val="ru-RU"/>
        </w:rPr>
        <w:t>____________</w:t>
      </w:r>
      <w:r w:rsidR="004F6F5F" w:rsidRPr="004F6F5F">
        <w:rPr>
          <w:bCs/>
          <w:color w:val="000000"/>
          <w:spacing w:val="-2"/>
          <w:sz w:val="28"/>
          <w:szCs w:val="28"/>
          <w:lang w:val="ru-RU"/>
        </w:rPr>
        <w:t xml:space="preserve"> района</w:t>
      </w:r>
      <w:r w:rsidRPr="00894DC7">
        <w:rPr>
          <w:sz w:val="28"/>
          <w:szCs w:val="28"/>
          <w:lang w:val="ru-RU"/>
        </w:rPr>
        <w:t xml:space="preserve">».   </w:t>
      </w:r>
    </w:p>
    <w:p w:rsidR="00FC2E40" w:rsidRDefault="00FC2E40" w:rsidP="004D342A">
      <w:pPr>
        <w:ind w:firstLine="709"/>
        <w:rPr>
          <w:sz w:val="28"/>
          <w:szCs w:val="28"/>
          <w:lang w:val="ru-RU"/>
        </w:rPr>
      </w:pPr>
    </w:p>
    <w:p w:rsidR="00FC2E40" w:rsidRDefault="00FC2E40" w:rsidP="004D342A">
      <w:pPr>
        <w:ind w:firstLine="709"/>
        <w:rPr>
          <w:sz w:val="28"/>
          <w:szCs w:val="28"/>
          <w:lang w:val="ru-RU"/>
        </w:rPr>
      </w:pPr>
    </w:p>
    <w:p w:rsidR="002C470E" w:rsidRPr="00894DC7" w:rsidRDefault="002C470E" w:rsidP="004D342A">
      <w:pPr>
        <w:ind w:firstLine="709"/>
        <w:rPr>
          <w:sz w:val="28"/>
          <w:szCs w:val="28"/>
          <w:lang w:val="ru-RU"/>
        </w:rPr>
      </w:pPr>
      <w:r w:rsidRPr="00894DC7">
        <w:rPr>
          <w:sz w:val="28"/>
          <w:szCs w:val="28"/>
          <w:lang w:val="ru-RU"/>
        </w:rPr>
        <w:lastRenderedPageBreak/>
        <w:t>Реализация проекта  позволит:</w:t>
      </w:r>
    </w:p>
    <w:p w:rsidR="002C470E" w:rsidRPr="00894DC7" w:rsidRDefault="002C470E" w:rsidP="004D342A">
      <w:pPr>
        <w:ind w:firstLine="709"/>
        <w:rPr>
          <w:sz w:val="28"/>
          <w:szCs w:val="28"/>
          <w:lang w:val="ru-RU"/>
        </w:rPr>
      </w:pPr>
      <w:r w:rsidRPr="00894DC7">
        <w:rPr>
          <w:sz w:val="28"/>
          <w:szCs w:val="28"/>
          <w:lang w:val="ru-RU"/>
        </w:rPr>
        <w:t>- создать дополнительно 12 рабочих мест;</w:t>
      </w:r>
    </w:p>
    <w:p w:rsidR="002C470E" w:rsidRPr="00894DC7" w:rsidRDefault="002C470E" w:rsidP="004D342A">
      <w:pPr>
        <w:ind w:firstLine="709"/>
        <w:rPr>
          <w:sz w:val="28"/>
          <w:szCs w:val="28"/>
          <w:lang w:val="ru-RU"/>
        </w:rPr>
      </w:pPr>
      <w:r w:rsidRPr="00894DC7">
        <w:rPr>
          <w:sz w:val="28"/>
          <w:szCs w:val="28"/>
          <w:lang w:val="ru-RU"/>
        </w:rPr>
        <w:t>- снабжать областной рынок качественным молоком;</w:t>
      </w:r>
    </w:p>
    <w:p w:rsidR="002C470E" w:rsidRPr="002C470E" w:rsidRDefault="002C470E" w:rsidP="004D342A">
      <w:pPr>
        <w:ind w:firstLine="709"/>
        <w:rPr>
          <w:sz w:val="28"/>
          <w:szCs w:val="28"/>
          <w:lang w:val="ru-RU"/>
        </w:rPr>
      </w:pPr>
      <w:r w:rsidRPr="00894DC7">
        <w:rPr>
          <w:sz w:val="28"/>
          <w:szCs w:val="28"/>
          <w:lang w:val="ru-RU"/>
        </w:rPr>
        <w:t>- осуществлять регулярные налоговые отчисления в бюджет.</w:t>
      </w:r>
      <w:r w:rsidRPr="002C470E">
        <w:rPr>
          <w:sz w:val="28"/>
          <w:szCs w:val="28"/>
          <w:lang w:val="ru-RU"/>
        </w:rPr>
        <w:t xml:space="preserve"> </w:t>
      </w:r>
      <w:bookmarkStart w:id="14" w:name="_GoBack"/>
      <w:bookmarkEnd w:id="14"/>
    </w:p>
    <w:sectPr w:rsidR="002C470E" w:rsidRPr="002C470E" w:rsidSect="00454C75">
      <w:footerReference w:type="default" r:id="rId15"/>
      <w:pgSz w:w="11905" w:h="16837"/>
      <w:pgMar w:top="709" w:right="851" w:bottom="284" w:left="1276" w:header="720" w:footer="1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6B" w:rsidRDefault="00BC476B">
      <w:r>
        <w:separator/>
      </w:r>
    </w:p>
  </w:endnote>
  <w:endnote w:type="continuationSeparator" w:id="0">
    <w:p w:rsidR="00BC476B" w:rsidRDefault="00BC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do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4F" w:rsidRDefault="00830C4F">
    <w:pPr>
      <w:pStyle w:val="aff2"/>
      <w:jc w:val="center"/>
    </w:pPr>
    <w:r>
      <w:fldChar w:fldCharType="begin"/>
    </w:r>
    <w:r>
      <w:instrText xml:space="preserve"> PAGE </w:instrText>
    </w:r>
    <w:r>
      <w:fldChar w:fldCharType="separate"/>
    </w:r>
    <w:r w:rsidR="002253DF">
      <w:rPr>
        <w:noProof/>
      </w:rPr>
      <w:t>25</w:t>
    </w:r>
    <w:r>
      <w:rPr>
        <w:noProof/>
      </w:rPr>
      <w:fldChar w:fldCharType="end"/>
    </w:r>
  </w:p>
  <w:p w:rsidR="00830C4F" w:rsidRDefault="00830C4F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6B" w:rsidRDefault="00BC476B">
      <w:r>
        <w:separator/>
      </w:r>
    </w:p>
  </w:footnote>
  <w:footnote w:type="continuationSeparator" w:id="0">
    <w:p w:rsidR="00BC476B" w:rsidRDefault="00BC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8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324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9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432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44413E7C"/>
    <w:multiLevelType w:val="hybridMultilevel"/>
    <w:tmpl w:val="E1562782"/>
    <w:lvl w:ilvl="0" w:tplc="008654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6463E"/>
    <w:multiLevelType w:val="hybridMultilevel"/>
    <w:tmpl w:val="F02EACD8"/>
    <w:lvl w:ilvl="0" w:tplc="C652E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597FF1"/>
    <w:multiLevelType w:val="hybridMultilevel"/>
    <w:tmpl w:val="96861996"/>
    <w:lvl w:ilvl="0" w:tplc="4094CDB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15"/>
    <w:rsid w:val="00010C0E"/>
    <w:rsid w:val="00014E2D"/>
    <w:rsid w:val="00025487"/>
    <w:rsid w:val="000360ED"/>
    <w:rsid w:val="00037F3D"/>
    <w:rsid w:val="00041AE5"/>
    <w:rsid w:val="00053B97"/>
    <w:rsid w:val="00065668"/>
    <w:rsid w:val="000662BC"/>
    <w:rsid w:val="00077377"/>
    <w:rsid w:val="0008334B"/>
    <w:rsid w:val="0009205A"/>
    <w:rsid w:val="000A2258"/>
    <w:rsid w:val="000B053D"/>
    <w:rsid w:val="000B192E"/>
    <w:rsid w:val="000C0FD7"/>
    <w:rsid w:val="000D1745"/>
    <w:rsid w:val="000D5DC7"/>
    <w:rsid w:val="000E3FB7"/>
    <w:rsid w:val="000F18C5"/>
    <w:rsid w:val="000F3114"/>
    <w:rsid w:val="00111249"/>
    <w:rsid w:val="00112E64"/>
    <w:rsid w:val="001136E7"/>
    <w:rsid w:val="00120B5E"/>
    <w:rsid w:val="0012706D"/>
    <w:rsid w:val="00127908"/>
    <w:rsid w:val="00132E74"/>
    <w:rsid w:val="00142D01"/>
    <w:rsid w:val="0014667B"/>
    <w:rsid w:val="0015220B"/>
    <w:rsid w:val="00156CA0"/>
    <w:rsid w:val="00157F50"/>
    <w:rsid w:val="001726EB"/>
    <w:rsid w:val="00193FF6"/>
    <w:rsid w:val="001A099C"/>
    <w:rsid w:val="001A250E"/>
    <w:rsid w:val="001A41E4"/>
    <w:rsid w:val="001C37AD"/>
    <w:rsid w:val="001D6503"/>
    <w:rsid w:val="00206438"/>
    <w:rsid w:val="0020744F"/>
    <w:rsid w:val="0021473C"/>
    <w:rsid w:val="002236AD"/>
    <w:rsid w:val="002244A7"/>
    <w:rsid w:val="002253DF"/>
    <w:rsid w:val="00252A40"/>
    <w:rsid w:val="00252F5D"/>
    <w:rsid w:val="0025379A"/>
    <w:rsid w:val="002558A8"/>
    <w:rsid w:val="00256E06"/>
    <w:rsid w:val="00257638"/>
    <w:rsid w:val="00277F8F"/>
    <w:rsid w:val="00295AFA"/>
    <w:rsid w:val="00296CA8"/>
    <w:rsid w:val="002A2BD2"/>
    <w:rsid w:val="002B0D4A"/>
    <w:rsid w:val="002B0DAC"/>
    <w:rsid w:val="002B3A4D"/>
    <w:rsid w:val="002B5334"/>
    <w:rsid w:val="002C3ACE"/>
    <w:rsid w:val="002C4110"/>
    <w:rsid w:val="002C470E"/>
    <w:rsid w:val="002E1A4A"/>
    <w:rsid w:val="002E2DC3"/>
    <w:rsid w:val="002F2482"/>
    <w:rsid w:val="003147DB"/>
    <w:rsid w:val="00327A57"/>
    <w:rsid w:val="003315C2"/>
    <w:rsid w:val="00343554"/>
    <w:rsid w:val="00351F99"/>
    <w:rsid w:val="003815AB"/>
    <w:rsid w:val="00385DAB"/>
    <w:rsid w:val="0038701D"/>
    <w:rsid w:val="003A4D20"/>
    <w:rsid w:val="003A5393"/>
    <w:rsid w:val="003A5645"/>
    <w:rsid w:val="003D5E82"/>
    <w:rsid w:val="003D6611"/>
    <w:rsid w:val="004009CD"/>
    <w:rsid w:val="004109C9"/>
    <w:rsid w:val="0041615E"/>
    <w:rsid w:val="004222AA"/>
    <w:rsid w:val="00435C67"/>
    <w:rsid w:val="00443E3A"/>
    <w:rsid w:val="00445A48"/>
    <w:rsid w:val="00454C75"/>
    <w:rsid w:val="00463868"/>
    <w:rsid w:val="004706A0"/>
    <w:rsid w:val="00474485"/>
    <w:rsid w:val="00480749"/>
    <w:rsid w:val="00482334"/>
    <w:rsid w:val="00493C49"/>
    <w:rsid w:val="004A3391"/>
    <w:rsid w:val="004A628D"/>
    <w:rsid w:val="004D118C"/>
    <w:rsid w:val="004D342A"/>
    <w:rsid w:val="004F17D3"/>
    <w:rsid w:val="004F4D5D"/>
    <w:rsid w:val="004F6F5F"/>
    <w:rsid w:val="00501743"/>
    <w:rsid w:val="00507069"/>
    <w:rsid w:val="00516E00"/>
    <w:rsid w:val="00522C11"/>
    <w:rsid w:val="00527349"/>
    <w:rsid w:val="00541481"/>
    <w:rsid w:val="005421B7"/>
    <w:rsid w:val="00550E0E"/>
    <w:rsid w:val="0055108A"/>
    <w:rsid w:val="00551C5D"/>
    <w:rsid w:val="00556D6A"/>
    <w:rsid w:val="0056176F"/>
    <w:rsid w:val="0057227B"/>
    <w:rsid w:val="00580190"/>
    <w:rsid w:val="005848B3"/>
    <w:rsid w:val="00595D1C"/>
    <w:rsid w:val="005969B7"/>
    <w:rsid w:val="005A3115"/>
    <w:rsid w:val="005A7520"/>
    <w:rsid w:val="005B2108"/>
    <w:rsid w:val="005B2434"/>
    <w:rsid w:val="005B325B"/>
    <w:rsid w:val="005B348A"/>
    <w:rsid w:val="005B457D"/>
    <w:rsid w:val="005C2856"/>
    <w:rsid w:val="005D0E73"/>
    <w:rsid w:val="005E15C1"/>
    <w:rsid w:val="005E5980"/>
    <w:rsid w:val="005E6190"/>
    <w:rsid w:val="005F6D4F"/>
    <w:rsid w:val="005F74CE"/>
    <w:rsid w:val="0061088E"/>
    <w:rsid w:val="00624EAC"/>
    <w:rsid w:val="00630CD0"/>
    <w:rsid w:val="00633405"/>
    <w:rsid w:val="00646C87"/>
    <w:rsid w:val="006549C2"/>
    <w:rsid w:val="0067445F"/>
    <w:rsid w:val="0068769D"/>
    <w:rsid w:val="00690D70"/>
    <w:rsid w:val="006A7B34"/>
    <w:rsid w:val="006E065A"/>
    <w:rsid w:val="00704601"/>
    <w:rsid w:val="00707B23"/>
    <w:rsid w:val="00740182"/>
    <w:rsid w:val="007442D0"/>
    <w:rsid w:val="007466B8"/>
    <w:rsid w:val="007561E7"/>
    <w:rsid w:val="007708FA"/>
    <w:rsid w:val="0077147F"/>
    <w:rsid w:val="00775606"/>
    <w:rsid w:val="00776BFB"/>
    <w:rsid w:val="007843D0"/>
    <w:rsid w:val="007A30A2"/>
    <w:rsid w:val="007A444F"/>
    <w:rsid w:val="007C30A5"/>
    <w:rsid w:val="007D4975"/>
    <w:rsid w:val="007E55A7"/>
    <w:rsid w:val="007E69D5"/>
    <w:rsid w:val="007E7D11"/>
    <w:rsid w:val="00802DF6"/>
    <w:rsid w:val="00822FA8"/>
    <w:rsid w:val="00830C4F"/>
    <w:rsid w:val="00846D5C"/>
    <w:rsid w:val="008507AB"/>
    <w:rsid w:val="00853CED"/>
    <w:rsid w:val="00857F9B"/>
    <w:rsid w:val="00862815"/>
    <w:rsid w:val="00865B3F"/>
    <w:rsid w:val="00876E0B"/>
    <w:rsid w:val="00880979"/>
    <w:rsid w:val="0088167B"/>
    <w:rsid w:val="00883994"/>
    <w:rsid w:val="00894DC7"/>
    <w:rsid w:val="008963F3"/>
    <w:rsid w:val="00896911"/>
    <w:rsid w:val="008979CB"/>
    <w:rsid w:val="008A6926"/>
    <w:rsid w:val="008A70E2"/>
    <w:rsid w:val="008C0B22"/>
    <w:rsid w:val="008C3662"/>
    <w:rsid w:val="008D1311"/>
    <w:rsid w:val="008F7048"/>
    <w:rsid w:val="009068F3"/>
    <w:rsid w:val="009327B8"/>
    <w:rsid w:val="009455F0"/>
    <w:rsid w:val="00952283"/>
    <w:rsid w:val="009616B2"/>
    <w:rsid w:val="00962778"/>
    <w:rsid w:val="00983D70"/>
    <w:rsid w:val="009952D1"/>
    <w:rsid w:val="009952E2"/>
    <w:rsid w:val="009A7450"/>
    <w:rsid w:val="009B55D6"/>
    <w:rsid w:val="009C3841"/>
    <w:rsid w:val="009D69A1"/>
    <w:rsid w:val="009D7956"/>
    <w:rsid w:val="009E4C79"/>
    <w:rsid w:val="009E73AF"/>
    <w:rsid w:val="009F5250"/>
    <w:rsid w:val="00A23CB8"/>
    <w:rsid w:val="00A325CA"/>
    <w:rsid w:val="00A45137"/>
    <w:rsid w:val="00A5432E"/>
    <w:rsid w:val="00A55D24"/>
    <w:rsid w:val="00A726EB"/>
    <w:rsid w:val="00A83C71"/>
    <w:rsid w:val="00A8688C"/>
    <w:rsid w:val="00A877B7"/>
    <w:rsid w:val="00AA0B48"/>
    <w:rsid w:val="00AC40E8"/>
    <w:rsid w:val="00AE06FF"/>
    <w:rsid w:val="00AF361E"/>
    <w:rsid w:val="00AF5813"/>
    <w:rsid w:val="00B1095A"/>
    <w:rsid w:val="00B1671D"/>
    <w:rsid w:val="00B25262"/>
    <w:rsid w:val="00B255AD"/>
    <w:rsid w:val="00B52409"/>
    <w:rsid w:val="00B621BB"/>
    <w:rsid w:val="00B86E0D"/>
    <w:rsid w:val="00B92FB4"/>
    <w:rsid w:val="00BB7872"/>
    <w:rsid w:val="00BC476B"/>
    <w:rsid w:val="00BD6D11"/>
    <w:rsid w:val="00BD73C0"/>
    <w:rsid w:val="00BF11C6"/>
    <w:rsid w:val="00BF1DAE"/>
    <w:rsid w:val="00C0770F"/>
    <w:rsid w:val="00C167C6"/>
    <w:rsid w:val="00C36629"/>
    <w:rsid w:val="00C52FC2"/>
    <w:rsid w:val="00C5582A"/>
    <w:rsid w:val="00C678CF"/>
    <w:rsid w:val="00C7386C"/>
    <w:rsid w:val="00C77C6D"/>
    <w:rsid w:val="00C84338"/>
    <w:rsid w:val="00C87F7D"/>
    <w:rsid w:val="00C94A5B"/>
    <w:rsid w:val="00C962B2"/>
    <w:rsid w:val="00CB5763"/>
    <w:rsid w:val="00CC0BB0"/>
    <w:rsid w:val="00CE240E"/>
    <w:rsid w:val="00CE51CD"/>
    <w:rsid w:val="00CE5488"/>
    <w:rsid w:val="00D02995"/>
    <w:rsid w:val="00D0412D"/>
    <w:rsid w:val="00D165E1"/>
    <w:rsid w:val="00D2793B"/>
    <w:rsid w:val="00D32D23"/>
    <w:rsid w:val="00D41C7C"/>
    <w:rsid w:val="00D449A9"/>
    <w:rsid w:val="00D4534D"/>
    <w:rsid w:val="00D52DB7"/>
    <w:rsid w:val="00D5660B"/>
    <w:rsid w:val="00DA65C5"/>
    <w:rsid w:val="00DC0D55"/>
    <w:rsid w:val="00DD6483"/>
    <w:rsid w:val="00DE120D"/>
    <w:rsid w:val="00DE49C8"/>
    <w:rsid w:val="00E147C4"/>
    <w:rsid w:val="00E14BBD"/>
    <w:rsid w:val="00E216C6"/>
    <w:rsid w:val="00E223D1"/>
    <w:rsid w:val="00E27C98"/>
    <w:rsid w:val="00E4640C"/>
    <w:rsid w:val="00E55BFA"/>
    <w:rsid w:val="00E6036B"/>
    <w:rsid w:val="00E66B4B"/>
    <w:rsid w:val="00E77D6B"/>
    <w:rsid w:val="00E94B1F"/>
    <w:rsid w:val="00EA3307"/>
    <w:rsid w:val="00EA3871"/>
    <w:rsid w:val="00EB0AB1"/>
    <w:rsid w:val="00EB5755"/>
    <w:rsid w:val="00EB6F30"/>
    <w:rsid w:val="00EC2262"/>
    <w:rsid w:val="00ED291D"/>
    <w:rsid w:val="00EE6905"/>
    <w:rsid w:val="00EF3845"/>
    <w:rsid w:val="00F07E8F"/>
    <w:rsid w:val="00F2077C"/>
    <w:rsid w:val="00F24A97"/>
    <w:rsid w:val="00F314C9"/>
    <w:rsid w:val="00F35909"/>
    <w:rsid w:val="00F35FA4"/>
    <w:rsid w:val="00F36D43"/>
    <w:rsid w:val="00F71938"/>
    <w:rsid w:val="00F722B5"/>
    <w:rsid w:val="00F855E3"/>
    <w:rsid w:val="00F869EF"/>
    <w:rsid w:val="00F933FD"/>
    <w:rsid w:val="00FA323B"/>
    <w:rsid w:val="00FA335E"/>
    <w:rsid w:val="00FC0BB1"/>
    <w:rsid w:val="00FC2E40"/>
    <w:rsid w:val="00FD21E8"/>
    <w:rsid w:val="00FD5347"/>
    <w:rsid w:val="00FF0915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25487"/>
    <w:pPr>
      <w:suppressAutoHyphens/>
      <w:ind w:firstLine="567"/>
      <w:jc w:val="both"/>
    </w:pPr>
    <w:rPr>
      <w:sz w:val="24"/>
      <w:szCs w:val="22"/>
      <w:lang w:val="en-US" w:eastAsia="en-US"/>
    </w:rPr>
  </w:style>
  <w:style w:type="paragraph" w:styleId="1">
    <w:name w:val="heading 1"/>
    <w:basedOn w:val="a"/>
    <w:next w:val="a"/>
    <w:link w:val="11"/>
    <w:uiPriority w:val="9"/>
    <w:qFormat/>
    <w:rsid w:val="00025487"/>
    <w:pPr>
      <w:tabs>
        <w:tab w:val="num" w:pos="0"/>
      </w:tabs>
      <w:spacing w:before="480"/>
      <w:ind w:firstLine="0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1"/>
    <w:uiPriority w:val="9"/>
    <w:qFormat/>
    <w:rsid w:val="00025487"/>
    <w:pPr>
      <w:tabs>
        <w:tab w:val="num" w:pos="0"/>
      </w:tabs>
      <w:spacing w:before="200"/>
      <w:ind w:firstLine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1"/>
    <w:uiPriority w:val="9"/>
    <w:qFormat/>
    <w:rsid w:val="00025487"/>
    <w:pPr>
      <w:tabs>
        <w:tab w:val="num" w:pos="0"/>
      </w:tabs>
      <w:spacing w:before="200" w:line="264" w:lineRule="auto"/>
      <w:ind w:firstLine="0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1"/>
    <w:uiPriority w:val="9"/>
    <w:qFormat/>
    <w:rsid w:val="00025487"/>
    <w:pPr>
      <w:tabs>
        <w:tab w:val="num" w:pos="0"/>
      </w:tabs>
      <w:spacing w:before="200"/>
      <w:ind w:firstLine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1"/>
    <w:uiPriority w:val="9"/>
    <w:qFormat/>
    <w:rsid w:val="00025487"/>
    <w:pPr>
      <w:tabs>
        <w:tab w:val="num" w:pos="0"/>
      </w:tabs>
      <w:spacing w:before="200"/>
      <w:ind w:firstLine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1"/>
    <w:uiPriority w:val="9"/>
    <w:qFormat/>
    <w:rsid w:val="00025487"/>
    <w:pPr>
      <w:tabs>
        <w:tab w:val="num" w:pos="0"/>
      </w:tabs>
      <w:spacing w:line="264" w:lineRule="auto"/>
      <w:ind w:firstLine="0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1"/>
    <w:uiPriority w:val="9"/>
    <w:qFormat/>
    <w:rsid w:val="00025487"/>
    <w:pPr>
      <w:tabs>
        <w:tab w:val="num" w:pos="0"/>
      </w:tabs>
      <w:ind w:firstLine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1"/>
    <w:uiPriority w:val="9"/>
    <w:qFormat/>
    <w:rsid w:val="00025487"/>
    <w:pPr>
      <w:tabs>
        <w:tab w:val="num" w:pos="0"/>
      </w:tabs>
      <w:ind w:firstLine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1"/>
    <w:uiPriority w:val="9"/>
    <w:qFormat/>
    <w:rsid w:val="00025487"/>
    <w:pPr>
      <w:tabs>
        <w:tab w:val="num" w:pos="0"/>
      </w:tabs>
      <w:ind w:firstLine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9860E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1">
    <w:name w:val="Заголовок 2 Знак1"/>
    <w:basedOn w:val="a0"/>
    <w:link w:val="2"/>
    <w:uiPriority w:val="9"/>
    <w:semiHidden/>
    <w:rsid w:val="009860E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1">
    <w:name w:val="Заголовок 3 Знак1"/>
    <w:basedOn w:val="a0"/>
    <w:link w:val="3"/>
    <w:uiPriority w:val="9"/>
    <w:semiHidden/>
    <w:rsid w:val="009860E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1">
    <w:name w:val="Заголовок 4 Знак1"/>
    <w:basedOn w:val="a0"/>
    <w:link w:val="4"/>
    <w:uiPriority w:val="9"/>
    <w:semiHidden/>
    <w:rsid w:val="009860E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1">
    <w:name w:val="Заголовок 5 Знак1"/>
    <w:basedOn w:val="a0"/>
    <w:link w:val="5"/>
    <w:uiPriority w:val="9"/>
    <w:semiHidden/>
    <w:rsid w:val="009860E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1">
    <w:name w:val="Заголовок 6 Знак1"/>
    <w:basedOn w:val="a0"/>
    <w:link w:val="6"/>
    <w:uiPriority w:val="9"/>
    <w:semiHidden/>
    <w:rsid w:val="009860E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71">
    <w:name w:val="Заголовок 7 Знак1"/>
    <w:basedOn w:val="a0"/>
    <w:link w:val="7"/>
    <w:uiPriority w:val="9"/>
    <w:semiHidden/>
    <w:rsid w:val="009860E3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1">
    <w:name w:val="Заголовок 8 Знак1"/>
    <w:basedOn w:val="a0"/>
    <w:link w:val="8"/>
    <w:uiPriority w:val="9"/>
    <w:semiHidden/>
    <w:rsid w:val="009860E3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1">
    <w:name w:val="Заголовок 9 Знак1"/>
    <w:basedOn w:val="a0"/>
    <w:link w:val="9"/>
    <w:uiPriority w:val="9"/>
    <w:semiHidden/>
    <w:rsid w:val="009860E3"/>
    <w:rPr>
      <w:rFonts w:ascii="Cambria" w:eastAsia="Times New Roman" w:hAnsi="Cambria" w:cs="Times New Roman"/>
      <w:sz w:val="22"/>
      <w:szCs w:val="22"/>
      <w:lang w:val="en-US" w:eastAsia="en-US"/>
    </w:rPr>
  </w:style>
  <w:style w:type="character" w:customStyle="1" w:styleId="WW8Num4z0">
    <w:name w:val="WW8Num4z0"/>
    <w:rsid w:val="00025487"/>
    <w:rPr>
      <w:rFonts w:ascii="Symbol" w:hAnsi="Symbol"/>
    </w:rPr>
  </w:style>
  <w:style w:type="character" w:customStyle="1" w:styleId="WW8Num5z0">
    <w:name w:val="WW8Num5z0"/>
    <w:rsid w:val="00025487"/>
    <w:rPr>
      <w:rFonts w:ascii="Symbol" w:hAnsi="Symbol"/>
    </w:rPr>
  </w:style>
  <w:style w:type="character" w:customStyle="1" w:styleId="WW8Num5z1">
    <w:name w:val="WW8Num5z1"/>
    <w:rsid w:val="00025487"/>
    <w:rPr>
      <w:rFonts w:ascii="OpenSymbol" w:eastAsia="OpenSymbol"/>
    </w:rPr>
  </w:style>
  <w:style w:type="character" w:customStyle="1" w:styleId="WW8Num7z0">
    <w:name w:val="WW8Num7z0"/>
    <w:rsid w:val="00025487"/>
    <w:rPr>
      <w:rFonts w:ascii="Symbol" w:hAnsi="Symbol"/>
    </w:rPr>
  </w:style>
  <w:style w:type="character" w:customStyle="1" w:styleId="WW8Num7z1">
    <w:name w:val="WW8Num7z1"/>
    <w:rsid w:val="00025487"/>
    <w:rPr>
      <w:rFonts w:ascii="OpenSymbol" w:eastAsia="OpenSymbol"/>
    </w:rPr>
  </w:style>
  <w:style w:type="character" w:customStyle="1" w:styleId="WW8Num9z0">
    <w:name w:val="WW8Num9z0"/>
    <w:rsid w:val="00025487"/>
    <w:rPr>
      <w:rFonts w:ascii="Symbol" w:hAnsi="Symbol"/>
    </w:rPr>
  </w:style>
  <w:style w:type="character" w:customStyle="1" w:styleId="Absatz-Standardschriftart">
    <w:name w:val="Absatz-Standardschriftart"/>
    <w:rsid w:val="00025487"/>
  </w:style>
  <w:style w:type="character" w:customStyle="1" w:styleId="WW-Absatz-Standardschriftart">
    <w:name w:val="WW-Absatz-Standardschriftart"/>
    <w:rsid w:val="00025487"/>
  </w:style>
  <w:style w:type="character" w:customStyle="1" w:styleId="WW-Absatz-Standardschriftart1">
    <w:name w:val="WW-Absatz-Standardschriftart1"/>
    <w:rsid w:val="00025487"/>
  </w:style>
  <w:style w:type="character" w:customStyle="1" w:styleId="20">
    <w:name w:val="Основной шрифт абзаца2"/>
    <w:rsid w:val="00025487"/>
  </w:style>
  <w:style w:type="character" w:customStyle="1" w:styleId="WW8Num2z0">
    <w:name w:val="WW8Num2z0"/>
    <w:rsid w:val="00025487"/>
    <w:rPr>
      <w:b/>
    </w:rPr>
  </w:style>
  <w:style w:type="character" w:customStyle="1" w:styleId="WW-Absatz-Standardschriftart11">
    <w:name w:val="WW-Absatz-Standardschriftart11"/>
    <w:rsid w:val="00025487"/>
  </w:style>
  <w:style w:type="character" w:customStyle="1" w:styleId="WW8Num6z0">
    <w:name w:val="WW8Num6z0"/>
    <w:rsid w:val="00025487"/>
    <w:rPr>
      <w:rFonts w:ascii="Symbol" w:hAnsi="Symbol"/>
    </w:rPr>
  </w:style>
  <w:style w:type="character" w:customStyle="1" w:styleId="WW8Num6z1">
    <w:name w:val="WW8Num6z1"/>
    <w:rsid w:val="00025487"/>
    <w:rPr>
      <w:rFonts w:ascii="OpenSymbol" w:eastAsia="OpenSymbol"/>
    </w:rPr>
  </w:style>
  <w:style w:type="character" w:customStyle="1" w:styleId="WW-Absatz-Standardschriftart111">
    <w:name w:val="WW-Absatz-Standardschriftart111"/>
    <w:rsid w:val="00025487"/>
  </w:style>
  <w:style w:type="character" w:customStyle="1" w:styleId="WW-Absatz-Standardschriftart1111">
    <w:name w:val="WW-Absatz-Standardschriftart1111"/>
    <w:rsid w:val="00025487"/>
  </w:style>
  <w:style w:type="character" w:customStyle="1" w:styleId="WW-Absatz-Standardschriftart11111">
    <w:name w:val="WW-Absatz-Standardschriftart11111"/>
    <w:rsid w:val="00025487"/>
  </w:style>
  <w:style w:type="character" w:customStyle="1" w:styleId="WW-Absatz-Standardschriftart111111">
    <w:name w:val="WW-Absatz-Standardschriftart111111"/>
    <w:rsid w:val="00025487"/>
  </w:style>
  <w:style w:type="character" w:customStyle="1" w:styleId="WW-Absatz-Standardschriftart1111111">
    <w:name w:val="WW-Absatz-Standardschriftart1111111"/>
    <w:rsid w:val="00025487"/>
  </w:style>
  <w:style w:type="character" w:customStyle="1" w:styleId="WW-Absatz-Standardschriftart11111111">
    <w:name w:val="WW-Absatz-Standardschriftart11111111"/>
    <w:rsid w:val="00025487"/>
  </w:style>
  <w:style w:type="character" w:customStyle="1" w:styleId="WW-Absatz-Standardschriftart111111111">
    <w:name w:val="WW-Absatz-Standardschriftart111111111"/>
    <w:rsid w:val="00025487"/>
  </w:style>
  <w:style w:type="character" w:customStyle="1" w:styleId="WW-Absatz-Standardschriftart1111111111">
    <w:name w:val="WW-Absatz-Standardschriftart1111111111"/>
    <w:rsid w:val="00025487"/>
  </w:style>
  <w:style w:type="character" w:customStyle="1" w:styleId="WW8Num8z0">
    <w:name w:val="WW8Num8z0"/>
    <w:rsid w:val="00025487"/>
    <w:rPr>
      <w:rFonts w:ascii="Symbol" w:hAnsi="Symbol"/>
    </w:rPr>
  </w:style>
  <w:style w:type="character" w:customStyle="1" w:styleId="WW8Num8z1">
    <w:name w:val="WW8Num8z1"/>
    <w:rsid w:val="00025487"/>
    <w:rPr>
      <w:rFonts w:ascii="OpenSymbol" w:eastAsia="OpenSymbol"/>
    </w:rPr>
  </w:style>
  <w:style w:type="character" w:customStyle="1" w:styleId="WW-Absatz-Standardschriftart11111111111">
    <w:name w:val="WW-Absatz-Standardschriftart11111111111"/>
    <w:rsid w:val="00025487"/>
  </w:style>
  <w:style w:type="character" w:customStyle="1" w:styleId="WW-Absatz-Standardschriftart111111111111">
    <w:name w:val="WW-Absatz-Standardschriftart111111111111"/>
    <w:rsid w:val="00025487"/>
  </w:style>
  <w:style w:type="character" w:customStyle="1" w:styleId="WW-Absatz-Standardschriftart1111111111111">
    <w:name w:val="WW-Absatz-Standardschriftart1111111111111"/>
    <w:rsid w:val="00025487"/>
  </w:style>
  <w:style w:type="character" w:customStyle="1" w:styleId="WW-Absatz-Standardschriftart11111111111111">
    <w:name w:val="WW-Absatz-Standardschriftart11111111111111"/>
    <w:rsid w:val="00025487"/>
  </w:style>
  <w:style w:type="character" w:customStyle="1" w:styleId="WW-Absatz-Standardschriftart111111111111111">
    <w:name w:val="WW-Absatz-Standardschriftart111111111111111"/>
    <w:rsid w:val="00025487"/>
  </w:style>
  <w:style w:type="character" w:customStyle="1" w:styleId="WW-Absatz-Standardschriftart1111111111111111">
    <w:name w:val="WW-Absatz-Standardschriftart1111111111111111"/>
    <w:rsid w:val="00025487"/>
  </w:style>
  <w:style w:type="character" w:customStyle="1" w:styleId="WW-Absatz-Standardschriftart11111111111111111">
    <w:name w:val="WW-Absatz-Standardschriftart11111111111111111"/>
    <w:rsid w:val="00025487"/>
  </w:style>
  <w:style w:type="character" w:customStyle="1" w:styleId="WW-Absatz-Standardschriftart111111111111111111">
    <w:name w:val="WW-Absatz-Standardschriftart111111111111111111"/>
    <w:rsid w:val="00025487"/>
  </w:style>
  <w:style w:type="character" w:customStyle="1" w:styleId="WW8Num1z0">
    <w:name w:val="WW8Num1z0"/>
    <w:rsid w:val="00025487"/>
    <w:rPr>
      <w:b/>
    </w:rPr>
  </w:style>
  <w:style w:type="character" w:customStyle="1" w:styleId="10">
    <w:name w:val="Основной шрифт абзаца1"/>
    <w:rsid w:val="00025487"/>
  </w:style>
  <w:style w:type="character" w:customStyle="1" w:styleId="12">
    <w:name w:val="Заголовок 1 Знак"/>
    <w:rsid w:val="00025487"/>
    <w:rPr>
      <w:rFonts w:ascii="Cambria" w:hAnsi="Cambria"/>
      <w:b/>
      <w:sz w:val="28"/>
    </w:rPr>
  </w:style>
  <w:style w:type="character" w:customStyle="1" w:styleId="22">
    <w:name w:val="Заголовок 2 Знак"/>
    <w:rsid w:val="00025487"/>
    <w:rPr>
      <w:rFonts w:ascii="Cambria" w:hAnsi="Cambria"/>
      <w:b/>
      <w:sz w:val="26"/>
    </w:rPr>
  </w:style>
  <w:style w:type="character" w:customStyle="1" w:styleId="30">
    <w:name w:val="Заголовок 3 Знак"/>
    <w:rsid w:val="00025487"/>
    <w:rPr>
      <w:rFonts w:ascii="Cambria" w:hAnsi="Cambria"/>
      <w:b/>
    </w:rPr>
  </w:style>
  <w:style w:type="character" w:customStyle="1" w:styleId="40">
    <w:name w:val="Заголовок 4 Знак"/>
    <w:rsid w:val="00025487"/>
    <w:rPr>
      <w:rFonts w:ascii="Cambria" w:hAnsi="Cambria"/>
      <w:b/>
      <w:i/>
    </w:rPr>
  </w:style>
  <w:style w:type="character" w:customStyle="1" w:styleId="50">
    <w:name w:val="Заголовок 5 Знак"/>
    <w:rsid w:val="00025487"/>
    <w:rPr>
      <w:rFonts w:ascii="Cambria" w:hAnsi="Cambria"/>
      <w:b/>
      <w:color w:val="7F7F7F"/>
    </w:rPr>
  </w:style>
  <w:style w:type="character" w:customStyle="1" w:styleId="60">
    <w:name w:val="Заголовок 6 Знак"/>
    <w:rsid w:val="00025487"/>
    <w:rPr>
      <w:rFonts w:ascii="Cambria" w:hAnsi="Cambria"/>
      <w:b/>
      <w:i/>
      <w:color w:val="7F7F7F"/>
    </w:rPr>
  </w:style>
  <w:style w:type="character" w:customStyle="1" w:styleId="70">
    <w:name w:val="Заголовок 7 Знак"/>
    <w:rsid w:val="00025487"/>
    <w:rPr>
      <w:rFonts w:ascii="Cambria" w:hAnsi="Cambria"/>
      <w:i/>
    </w:rPr>
  </w:style>
  <w:style w:type="character" w:customStyle="1" w:styleId="80">
    <w:name w:val="Заголовок 8 Знак"/>
    <w:rsid w:val="00025487"/>
    <w:rPr>
      <w:rFonts w:ascii="Cambria" w:hAnsi="Cambria"/>
      <w:sz w:val="20"/>
    </w:rPr>
  </w:style>
  <w:style w:type="character" w:customStyle="1" w:styleId="90">
    <w:name w:val="Заголовок 9 Знак"/>
    <w:rsid w:val="00025487"/>
    <w:rPr>
      <w:rFonts w:ascii="Cambria" w:hAnsi="Cambria"/>
      <w:i/>
      <w:spacing w:val="5"/>
      <w:sz w:val="20"/>
    </w:rPr>
  </w:style>
  <w:style w:type="character" w:customStyle="1" w:styleId="a3">
    <w:name w:val="Название Знак"/>
    <w:rsid w:val="00025487"/>
    <w:rPr>
      <w:rFonts w:ascii="Cambria" w:hAnsi="Cambria"/>
      <w:spacing w:val="5"/>
      <w:sz w:val="52"/>
    </w:rPr>
  </w:style>
  <w:style w:type="character" w:customStyle="1" w:styleId="a4">
    <w:name w:val="Подзаголовок Знак"/>
    <w:rsid w:val="00025487"/>
    <w:rPr>
      <w:rFonts w:ascii="Cambria" w:hAnsi="Cambria"/>
      <w:i/>
      <w:spacing w:val="13"/>
      <w:sz w:val="24"/>
    </w:rPr>
  </w:style>
  <w:style w:type="character" w:styleId="a5">
    <w:name w:val="Strong"/>
    <w:basedOn w:val="a0"/>
    <w:uiPriority w:val="22"/>
    <w:qFormat/>
    <w:rsid w:val="00025487"/>
    <w:rPr>
      <w:b/>
    </w:rPr>
  </w:style>
  <w:style w:type="character" w:styleId="a6">
    <w:name w:val="Emphasis"/>
    <w:basedOn w:val="a0"/>
    <w:uiPriority w:val="20"/>
    <w:qFormat/>
    <w:rsid w:val="00025487"/>
    <w:rPr>
      <w:b/>
      <w:i/>
      <w:spacing w:val="10"/>
      <w:shd w:val="clear" w:color="auto" w:fill="auto"/>
    </w:rPr>
  </w:style>
  <w:style w:type="character" w:customStyle="1" w:styleId="23">
    <w:name w:val="Цитата 2 Знак"/>
    <w:rsid w:val="00025487"/>
    <w:rPr>
      <w:i/>
    </w:rPr>
  </w:style>
  <w:style w:type="character" w:customStyle="1" w:styleId="a7">
    <w:name w:val="Выделенная цитата Знак"/>
    <w:rsid w:val="00025487"/>
    <w:rPr>
      <w:b/>
      <w:i/>
    </w:rPr>
  </w:style>
  <w:style w:type="character" w:styleId="a8">
    <w:name w:val="Subtle Emphasis"/>
    <w:basedOn w:val="a0"/>
    <w:uiPriority w:val="19"/>
    <w:qFormat/>
    <w:rsid w:val="00025487"/>
    <w:rPr>
      <w:i/>
    </w:rPr>
  </w:style>
  <w:style w:type="character" w:styleId="a9">
    <w:name w:val="Intense Emphasis"/>
    <w:basedOn w:val="a0"/>
    <w:uiPriority w:val="21"/>
    <w:qFormat/>
    <w:rsid w:val="00025487"/>
    <w:rPr>
      <w:b/>
    </w:rPr>
  </w:style>
  <w:style w:type="character" w:styleId="aa">
    <w:name w:val="Subtle Reference"/>
    <w:basedOn w:val="a0"/>
    <w:uiPriority w:val="31"/>
    <w:qFormat/>
    <w:rsid w:val="00025487"/>
    <w:rPr>
      <w:smallCaps/>
    </w:rPr>
  </w:style>
  <w:style w:type="character" w:styleId="ab">
    <w:name w:val="Intense Reference"/>
    <w:basedOn w:val="a0"/>
    <w:uiPriority w:val="32"/>
    <w:qFormat/>
    <w:rsid w:val="00025487"/>
    <w:rPr>
      <w:smallCaps/>
      <w:spacing w:val="5"/>
      <w:u w:val="single"/>
    </w:rPr>
  </w:style>
  <w:style w:type="character" w:styleId="ac">
    <w:name w:val="Book Title"/>
    <w:basedOn w:val="a0"/>
    <w:uiPriority w:val="33"/>
    <w:qFormat/>
    <w:rsid w:val="00025487"/>
    <w:rPr>
      <w:i/>
      <w:smallCaps/>
      <w:spacing w:val="5"/>
    </w:rPr>
  </w:style>
  <w:style w:type="character" w:customStyle="1" w:styleId="ad">
    <w:name w:val="Верхний колонтитул Знак"/>
    <w:basedOn w:val="10"/>
    <w:rsid w:val="00025487"/>
    <w:rPr>
      <w:rFonts w:cs="Times New Roman"/>
    </w:rPr>
  </w:style>
  <w:style w:type="character" w:customStyle="1" w:styleId="ae">
    <w:name w:val="Нижний колонтитул Знак"/>
    <w:basedOn w:val="10"/>
    <w:rsid w:val="00025487"/>
    <w:rPr>
      <w:rFonts w:cs="Times New Roman"/>
    </w:rPr>
  </w:style>
  <w:style w:type="character" w:customStyle="1" w:styleId="af">
    <w:name w:val="Текст сноски Знак"/>
    <w:rsid w:val="00025487"/>
    <w:rPr>
      <w:sz w:val="20"/>
      <w:lang w:val="ru-RU" w:eastAsia="ar-SA" w:bidi="ar-SA"/>
    </w:rPr>
  </w:style>
  <w:style w:type="character" w:customStyle="1" w:styleId="af0">
    <w:name w:val="Символ сноски"/>
    <w:rsid w:val="00025487"/>
    <w:rPr>
      <w:vertAlign w:val="superscript"/>
    </w:rPr>
  </w:style>
  <w:style w:type="character" w:customStyle="1" w:styleId="24">
    <w:name w:val="Знак сноски2"/>
    <w:rsid w:val="00025487"/>
    <w:rPr>
      <w:vertAlign w:val="superscript"/>
    </w:rPr>
  </w:style>
  <w:style w:type="character" w:customStyle="1" w:styleId="af1">
    <w:name w:val="Символы концевой сноски"/>
    <w:rsid w:val="00025487"/>
    <w:rPr>
      <w:vertAlign w:val="superscript"/>
    </w:rPr>
  </w:style>
  <w:style w:type="character" w:customStyle="1" w:styleId="WW-">
    <w:name w:val="WW-Символы концевой сноски"/>
    <w:rsid w:val="00025487"/>
  </w:style>
  <w:style w:type="character" w:customStyle="1" w:styleId="af2">
    <w:name w:val="Символ нумерации"/>
    <w:rsid w:val="00025487"/>
  </w:style>
  <w:style w:type="character" w:customStyle="1" w:styleId="af3">
    <w:name w:val="Маркеры списка"/>
    <w:rsid w:val="00025487"/>
    <w:rPr>
      <w:rFonts w:ascii="OpenSymbol" w:eastAsia="OpenSymbol" w:hAnsi="OpenSymbol"/>
    </w:rPr>
  </w:style>
  <w:style w:type="character" w:customStyle="1" w:styleId="13">
    <w:name w:val="Знак концевой сноски1"/>
    <w:rsid w:val="00025487"/>
    <w:rPr>
      <w:vertAlign w:val="superscript"/>
    </w:rPr>
  </w:style>
  <w:style w:type="character" w:styleId="af4">
    <w:name w:val="Hyperlink"/>
    <w:basedOn w:val="a0"/>
    <w:uiPriority w:val="99"/>
    <w:semiHidden/>
    <w:rsid w:val="00025487"/>
    <w:rPr>
      <w:color w:val="000080"/>
      <w:u w:val="single"/>
    </w:rPr>
  </w:style>
  <w:style w:type="character" w:customStyle="1" w:styleId="14">
    <w:name w:val="Знак сноски1"/>
    <w:rsid w:val="00025487"/>
    <w:rPr>
      <w:vertAlign w:val="superscript"/>
    </w:rPr>
  </w:style>
  <w:style w:type="character" w:styleId="af5">
    <w:name w:val="footnote reference"/>
    <w:basedOn w:val="a0"/>
    <w:uiPriority w:val="99"/>
    <w:semiHidden/>
    <w:rsid w:val="00025487"/>
    <w:rPr>
      <w:vertAlign w:val="superscript"/>
    </w:rPr>
  </w:style>
  <w:style w:type="character" w:styleId="af6">
    <w:name w:val="endnote reference"/>
    <w:basedOn w:val="a0"/>
    <w:uiPriority w:val="99"/>
    <w:semiHidden/>
    <w:rsid w:val="00025487"/>
    <w:rPr>
      <w:vertAlign w:val="superscript"/>
    </w:rPr>
  </w:style>
  <w:style w:type="paragraph" w:customStyle="1" w:styleId="af7">
    <w:name w:val="Заголовок"/>
    <w:basedOn w:val="a"/>
    <w:next w:val="af8"/>
    <w:rsid w:val="000254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8">
    <w:name w:val="Body Text"/>
    <w:basedOn w:val="a"/>
    <w:link w:val="af9"/>
    <w:uiPriority w:val="99"/>
    <w:semiHidden/>
    <w:rsid w:val="0002548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860E3"/>
    <w:rPr>
      <w:sz w:val="24"/>
      <w:szCs w:val="22"/>
      <w:lang w:val="en-US" w:eastAsia="en-US"/>
    </w:rPr>
  </w:style>
  <w:style w:type="paragraph" w:styleId="afa">
    <w:name w:val="List"/>
    <w:basedOn w:val="af8"/>
    <w:uiPriority w:val="99"/>
    <w:semiHidden/>
    <w:rsid w:val="00025487"/>
    <w:rPr>
      <w:rFonts w:cs="Tahoma"/>
    </w:rPr>
  </w:style>
  <w:style w:type="paragraph" w:customStyle="1" w:styleId="25">
    <w:name w:val="Название2"/>
    <w:basedOn w:val="a"/>
    <w:rsid w:val="0002548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6">
    <w:name w:val="Указатель2"/>
    <w:basedOn w:val="a"/>
    <w:rsid w:val="00025487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02548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6">
    <w:name w:val="Указатель1"/>
    <w:basedOn w:val="a"/>
    <w:rsid w:val="00025487"/>
    <w:pPr>
      <w:suppressLineNumbers/>
    </w:pPr>
    <w:rPr>
      <w:rFonts w:cs="Tahoma"/>
    </w:rPr>
  </w:style>
  <w:style w:type="paragraph" w:styleId="afb">
    <w:name w:val="Title"/>
    <w:basedOn w:val="a"/>
    <w:next w:val="a"/>
    <w:link w:val="17"/>
    <w:uiPriority w:val="10"/>
    <w:qFormat/>
    <w:rsid w:val="00025487"/>
    <w:rPr>
      <w:rFonts w:ascii="Cambria" w:hAnsi="Cambria"/>
      <w:spacing w:val="5"/>
      <w:sz w:val="52"/>
      <w:szCs w:val="52"/>
    </w:rPr>
  </w:style>
  <w:style w:type="character" w:customStyle="1" w:styleId="17">
    <w:name w:val="Название Знак1"/>
    <w:basedOn w:val="a0"/>
    <w:link w:val="afb"/>
    <w:uiPriority w:val="10"/>
    <w:rsid w:val="009860E3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c">
    <w:name w:val="Subtitle"/>
    <w:basedOn w:val="a"/>
    <w:next w:val="a"/>
    <w:link w:val="18"/>
    <w:uiPriority w:val="11"/>
    <w:qFormat/>
    <w:rsid w:val="00025487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18">
    <w:name w:val="Подзаголовок Знак1"/>
    <w:basedOn w:val="a0"/>
    <w:link w:val="afc"/>
    <w:uiPriority w:val="11"/>
    <w:rsid w:val="009860E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fd">
    <w:name w:val="No Spacing"/>
    <w:basedOn w:val="a"/>
    <w:uiPriority w:val="1"/>
    <w:qFormat/>
    <w:rsid w:val="00025487"/>
  </w:style>
  <w:style w:type="paragraph" w:styleId="afe">
    <w:name w:val="List Paragraph"/>
    <w:basedOn w:val="a"/>
    <w:uiPriority w:val="34"/>
    <w:qFormat/>
    <w:rsid w:val="00025487"/>
    <w:pPr>
      <w:ind w:left="720"/>
    </w:pPr>
  </w:style>
  <w:style w:type="paragraph" w:styleId="27">
    <w:name w:val="Quote"/>
    <w:basedOn w:val="a"/>
    <w:next w:val="a"/>
    <w:link w:val="210"/>
    <w:uiPriority w:val="29"/>
    <w:qFormat/>
    <w:rsid w:val="00025487"/>
    <w:pPr>
      <w:spacing w:before="200"/>
      <w:ind w:left="360" w:right="360"/>
    </w:pPr>
    <w:rPr>
      <w:i/>
      <w:iCs/>
    </w:rPr>
  </w:style>
  <w:style w:type="character" w:customStyle="1" w:styleId="210">
    <w:name w:val="Цитата 2 Знак1"/>
    <w:basedOn w:val="a0"/>
    <w:link w:val="27"/>
    <w:uiPriority w:val="29"/>
    <w:rsid w:val="009860E3"/>
    <w:rPr>
      <w:i/>
      <w:iCs/>
      <w:color w:val="000000"/>
      <w:sz w:val="24"/>
      <w:szCs w:val="22"/>
      <w:lang w:val="en-US" w:eastAsia="en-US"/>
    </w:rPr>
  </w:style>
  <w:style w:type="paragraph" w:styleId="aff">
    <w:name w:val="Intense Quote"/>
    <w:basedOn w:val="a"/>
    <w:next w:val="a"/>
    <w:link w:val="19"/>
    <w:uiPriority w:val="30"/>
    <w:qFormat/>
    <w:rsid w:val="00025487"/>
    <w:pPr>
      <w:spacing w:before="200" w:after="280"/>
      <w:ind w:left="1008" w:right="1152"/>
    </w:pPr>
    <w:rPr>
      <w:b/>
      <w:bCs/>
      <w:i/>
      <w:iCs/>
    </w:rPr>
  </w:style>
  <w:style w:type="character" w:customStyle="1" w:styleId="19">
    <w:name w:val="Выделенная цитата Знак1"/>
    <w:basedOn w:val="a0"/>
    <w:link w:val="aff"/>
    <w:uiPriority w:val="30"/>
    <w:rsid w:val="009860E3"/>
    <w:rPr>
      <w:b/>
      <w:bCs/>
      <w:i/>
      <w:iCs/>
      <w:color w:val="4F81BD"/>
      <w:sz w:val="24"/>
      <w:szCs w:val="22"/>
      <w:lang w:val="en-US" w:eastAsia="en-US"/>
    </w:rPr>
  </w:style>
  <w:style w:type="paragraph" w:styleId="aff0">
    <w:name w:val="TOC Heading"/>
    <w:basedOn w:val="1"/>
    <w:next w:val="a"/>
    <w:uiPriority w:val="39"/>
    <w:qFormat/>
    <w:rsid w:val="00025487"/>
    <w:pPr>
      <w:tabs>
        <w:tab w:val="clear" w:pos="0"/>
      </w:tabs>
      <w:ind w:firstLine="567"/>
    </w:pPr>
  </w:style>
  <w:style w:type="paragraph" w:customStyle="1" w:styleId="ConsPlusNormal">
    <w:name w:val="ConsPlusNormal"/>
    <w:rsid w:val="0002548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1">
    <w:name w:val="header"/>
    <w:basedOn w:val="a"/>
    <w:link w:val="1a"/>
    <w:uiPriority w:val="99"/>
    <w:semiHidden/>
    <w:rsid w:val="00025487"/>
  </w:style>
  <w:style w:type="character" w:customStyle="1" w:styleId="1a">
    <w:name w:val="Верхний колонтитул Знак1"/>
    <w:basedOn w:val="a0"/>
    <w:link w:val="aff1"/>
    <w:uiPriority w:val="99"/>
    <w:semiHidden/>
    <w:rsid w:val="009860E3"/>
    <w:rPr>
      <w:sz w:val="24"/>
      <w:szCs w:val="22"/>
      <w:lang w:val="en-US" w:eastAsia="en-US"/>
    </w:rPr>
  </w:style>
  <w:style w:type="paragraph" w:styleId="aff2">
    <w:name w:val="footer"/>
    <w:basedOn w:val="a"/>
    <w:link w:val="1b"/>
    <w:uiPriority w:val="99"/>
    <w:semiHidden/>
    <w:rsid w:val="00025487"/>
  </w:style>
  <w:style w:type="character" w:customStyle="1" w:styleId="1b">
    <w:name w:val="Нижний колонтитул Знак1"/>
    <w:basedOn w:val="a0"/>
    <w:link w:val="aff2"/>
    <w:uiPriority w:val="99"/>
    <w:semiHidden/>
    <w:rsid w:val="009860E3"/>
    <w:rPr>
      <w:sz w:val="24"/>
      <w:szCs w:val="22"/>
      <w:lang w:val="en-US" w:eastAsia="en-US"/>
    </w:rPr>
  </w:style>
  <w:style w:type="paragraph" w:styleId="aff3">
    <w:name w:val="footnote text"/>
    <w:basedOn w:val="a"/>
    <w:link w:val="1c"/>
    <w:uiPriority w:val="99"/>
    <w:semiHidden/>
    <w:rsid w:val="00025487"/>
    <w:pPr>
      <w:ind w:firstLine="0"/>
    </w:pPr>
    <w:rPr>
      <w:sz w:val="20"/>
      <w:szCs w:val="20"/>
      <w:lang w:val="ru-RU" w:eastAsia="ar-SA"/>
    </w:rPr>
  </w:style>
  <w:style w:type="character" w:customStyle="1" w:styleId="1c">
    <w:name w:val="Текст сноски Знак1"/>
    <w:basedOn w:val="a0"/>
    <w:link w:val="aff3"/>
    <w:uiPriority w:val="99"/>
    <w:semiHidden/>
    <w:rsid w:val="009860E3"/>
    <w:rPr>
      <w:lang w:val="en-US" w:eastAsia="en-US"/>
    </w:rPr>
  </w:style>
  <w:style w:type="paragraph" w:customStyle="1" w:styleId="aff4">
    <w:name w:val="Содержимое таблицы"/>
    <w:basedOn w:val="a"/>
    <w:rsid w:val="00025487"/>
    <w:pPr>
      <w:suppressLineNumbers/>
    </w:pPr>
  </w:style>
  <w:style w:type="paragraph" w:customStyle="1" w:styleId="aff5">
    <w:name w:val="Заголовок таблицы"/>
    <w:basedOn w:val="aff4"/>
    <w:rsid w:val="00025487"/>
    <w:pPr>
      <w:jc w:val="center"/>
    </w:pPr>
    <w:rPr>
      <w:b/>
      <w:bCs/>
    </w:rPr>
  </w:style>
  <w:style w:type="paragraph" w:customStyle="1" w:styleId="Default">
    <w:name w:val="Default"/>
    <w:basedOn w:val="a"/>
    <w:rsid w:val="00025487"/>
    <w:pPr>
      <w:autoSpaceDE w:val="0"/>
      <w:ind w:firstLine="0"/>
      <w:jc w:val="left"/>
    </w:pPr>
    <w:rPr>
      <w:color w:val="000000"/>
      <w:szCs w:val="24"/>
      <w:lang w:val="fr-FR"/>
    </w:rPr>
  </w:style>
  <w:style w:type="paragraph" w:customStyle="1" w:styleId="211">
    <w:name w:val="Заголовок 21"/>
    <w:next w:val="a"/>
    <w:rsid w:val="00025487"/>
    <w:pPr>
      <w:widowControl w:val="0"/>
      <w:suppressAutoHyphens/>
      <w:autoSpaceDE w:val="0"/>
    </w:pPr>
    <w:rPr>
      <w:rFonts w:eastAsia="Arial Unicode MS"/>
      <w:sz w:val="24"/>
      <w:szCs w:val="24"/>
      <w:lang w:val="fr-FR" w:eastAsia="ar-SA"/>
    </w:rPr>
  </w:style>
  <w:style w:type="paragraph" w:customStyle="1" w:styleId="310">
    <w:name w:val="Заголовок 31"/>
    <w:next w:val="a"/>
    <w:rsid w:val="00025487"/>
    <w:pPr>
      <w:widowControl w:val="0"/>
      <w:suppressAutoHyphens/>
      <w:autoSpaceDE w:val="0"/>
    </w:pPr>
    <w:rPr>
      <w:rFonts w:eastAsia="Arial Unicode MS"/>
      <w:sz w:val="24"/>
      <w:szCs w:val="24"/>
      <w:lang w:val="fr-FR" w:eastAsia="ar-SA"/>
    </w:rPr>
  </w:style>
  <w:style w:type="paragraph" w:customStyle="1" w:styleId="aff6">
    <w:name w:val="???????"/>
    <w:rsid w:val="0002548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Didot" w:hAnsi="Didot"/>
      <w:color w:val="4F4A37"/>
      <w:sz w:val="72"/>
      <w:szCs w:val="72"/>
      <w:lang w:val="fr-FR" w:eastAsia="ar-SA"/>
    </w:rPr>
  </w:style>
  <w:style w:type="paragraph" w:customStyle="1" w:styleId="aff7">
    <w:name w:val="Содержимое врезки"/>
    <w:basedOn w:val="af8"/>
    <w:rsid w:val="00025487"/>
  </w:style>
  <w:style w:type="paragraph" w:styleId="aff8">
    <w:name w:val="Body Text Indent"/>
    <w:basedOn w:val="af8"/>
    <w:link w:val="aff9"/>
    <w:uiPriority w:val="99"/>
    <w:semiHidden/>
    <w:rsid w:val="00025487"/>
    <w:pPr>
      <w:ind w:left="283" w:firstLine="0"/>
    </w:pPr>
  </w:style>
  <w:style w:type="character" w:customStyle="1" w:styleId="aff9">
    <w:name w:val="Основной текст с отступом Знак"/>
    <w:basedOn w:val="a0"/>
    <w:link w:val="aff8"/>
    <w:uiPriority w:val="99"/>
    <w:semiHidden/>
    <w:rsid w:val="009860E3"/>
    <w:rPr>
      <w:sz w:val="24"/>
      <w:szCs w:val="22"/>
      <w:lang w:val="en-US" w:eastAsia="en-US"/>
    </w:rPr>
  </w:style>
  <w:style w:type="paragraph" w:customStyle="1" w:styleId="1d">
    <w:name w:val="Красная строка1"/>
    <w:basedOn w:val="af8"/>
    <w:rsid w:val="00025487"/>
    <w:pPr>
      <w:ind w:firstLine="283"/>
    </w:pPr>
  </w:style>
  <w:style w:type="paragraph" w:styleId="affa">
    <w:name w:val="Normal (Web)"/>
    <w:basedOn w:val="a"/>
    <w:uiPriority w:val="99"/>
    <w:rsid w:val="00025487"/>
    <w:pPr>
      <w:spacing w:before="280" w:after="280"/>
    </w:pPr>
    <w:rPr>
      <w:szCs w:val="24"/>
    </w:rPr>
  </w:style>
  <w:style w:type="paragraph" w:styleId="affb">
    <w:name w:val="Balloon Text"/>
    <w:basedOn w:val="a"/>
    <w:link w:val="affc"/>
    <w:uiPriority w:val="99"/>
    <w:semiHidden/>
    <w:unhideWhenUsed/>
    <w:rsid w:val="00865B3F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locked/>
    <w:rsid w:val="00865B3F"/>
    <w:rPr>
      <w:rFonts w:ascii="Tahoma" w:eastAsia="Times New Roman" w:hAnsi="Tahoma" w:cs="Tahoma"/>
      <w:sz w:val="16"/>
      <w:szCs w:val="16"/>
      <w:lang w:val="en-US" w:eastAsia="en-US"/>
    </w:rPr>
  </w:style>
  <w:style w:type="table" w:styleId="affd">
    <w:name w:val="Table Grid"/>
    <w:basedOn w:val="a1"/>
    <w:uiPriority w:val="59"/>
    <w:rsid w:val="004A3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a-partneragewarn-displacer">
    <w:name w:val="ya-partner__agewarn-displacer"/>
    <w:basedOn w:val="a0"/>
    <w:rsid w:val="00343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25487"/>
    <w:pPr>
      <w:suppressAutoHyphens/>
      <w:ind w:firstLine="567"/>
      <w:jc w:val="both"/>
    </w:pPr>
    <w:rPr>
      <w:sz w:val="24"/>
      <w:szCs w:val="22"/>
      <w:lang w:val="en-US" w:eastAsia="en-US"/>
    </w:rPr>
  </w:style>
  <w:style w:type="paragraph" w:styleId="1">
    <w:name w:val="heading 1"/>
    <w:basedOn w:val="a"/>
    <w:next w:val="a"/>
    <w:link w:val="11"/>
    <w:uiPriority w:val="9"/>
    <w:qFormat/>
    <w:rsid w:val="00025487"/>
    <w:pPr>
      <w:tabs>
        <w:tab w:val="num" w:pos="0"/>
      </w:tabs>
      <w:spacing w:before="480"/>
      <w:ind w:firstLine="0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1"/>
    <w:uiPriority w:val="9"/>
    <w:qFormat/>
    <w:rsid w:val="00025487"/>
    <w:pPr>
      <w:tabs>
        <w:tab w:val="num" w:pos="0"/>
      </w:tabs>
      <w:spacing w:before="200"/>
      <w:ind w:firstLine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1"/>
    <w:uiPriority w:val="9"/>
    <w:qFormat/>
    <w:rsid w:val="00025487"/>
    <w:pPr>
      <w:tabs>
        <w:tab w:val="num" w:pos="0"/>
      </w:tabs>
      <w:spacing w:before="200" w:line="264" w:lineRule="auto"/>
      <w:ind w:firstLine="0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1"/>
    <w:uiPriority w:val="9"/>
    <w:qFormat/>
    <w:rsid w:val="00025487"/>
    <w:pPr>
      <w:tabs>
        <w:tab w:val="num" w:pos="0"/>
      </w:tabs>
      <w:spacing w:before="200"/>
      <w:ind w:firstLine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1"/>
    <w:uiPriority w:val="9"/>
    <w:qFormat/>
    <w:rsid w:val="00025487"/>
    <w:pPr>
      <w:tabs>
        <w:tab w:val="num" w:pos="0"/>
      </w:tabs>
      <w:spacing w:before="200"/>
      <w:ind w:firstLine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1"/>
    <w:uiPriority w:val="9"/>
    <w:qFormat/>
    <w:rsid w:val="00025487"/>
    <w:pPr>
      <w:tabs>
        <w:tab w:val="num" w:pos="0"/>
      </w:tabs>
      <w:spacing w:line="264" w:lineRule="auto"/>
      <w:ind w:firstLine="0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1"/>
    <w:uiPriority w:val="9"/>
    <w:qFormat/>
    <w:rsid w:val="00025487"/>
    <w:pPr>
      <w:tabs>
        <w:tab w:val="num" w:pos="0"/>
      </w:tabs>
      <w:ind w:firstLine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1"/>
    <w:uiPriority w:val="9"/>
    <w:qFormat/>
    <w:rsid w:val="00025487"/>
    <w:pPr>
      <w:tabs>
        <w:tab w:val="num" w:pos="0"/>
      </w:tabs>
      <w:ind w:firstLine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1"/>
    <w:uiPriority w:val="9"/>
    <w:qFormat/>
    <w:rsid w:val="00025487"/>
    <w:pPr>
      <w:tabs>
        <w:tab w:val="num" w:pos="0"/>
      </w:tabs>
      <w:ind w:firstLine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9860E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1">
    <w:name w:val="Заголовок 2 Знак1"/>
    <w:basedOn w:val="a0"/>
    <w:link w:val="2"/>
    <w:uiPriority w:val="9"/>
    <w:semiHidden/>
    <w:rsid w:val="009860E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1">
    <w:name w:val="Заголовок 3 Знак1"/>
    <w:basedOn w:val="a0"/>
    <w:link w:val="3"/>
    <w:uiPriority w:val="9"/>
    <w:semiHidden/>
    <w:rsid w:val="009860E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1">
    <w:name w:val="Заголовок 4 Знак1"/>
    <w:basedOn w:val="a0"/>
    <w:link w:val="4"/>
    <w:uiPriority w:val="9"/>
    <w:semiHidden/>
    <w:rsid w:val="009860E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1">
    <w:name w:val="Заголовок 5 Знак1"/>
    <w:basedOn w:val="a0"/>
    <w:link w:val="5"/>
    <w:uiPriority w:val="9"/>
    <w:semiHidden/>
    <w:rsid w:val="009860E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1">
    <w:name w:val="Заголовок 6 Знак1"/>
    <w:basedOn w:val="a0"/>
    <w:link w:val="6"/>
    <w:uiPriority w:val="9"/>
    <w:semiHidden/>
    <w:rsid w:val="009860E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71">
    <w:name w:val="Заголовок 7 Знак1"/>
    <w:basedOn w:val="a0"/>
    <w:link w:val="7"/>
    <w:uiPriority w:val="9"/>
    <w:semiHidden/>
    <w:rsid w:val="009860E3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1">
    <w:name w:val="Заголовок 8 Знак1"/>
    <w:basedOn w:val="a0"/>
    <w:link w:val="8"/>
    <w:uiPriority w:val="9"/>
    <w:semiHidden/>
    <w:rsid w:val="009860E3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1">
    <w:name w:val="Заголовок 9 Знак1"/>
    <w:basedOn w:val="a0"/>
    <w:link w:val="9"/>
    <w:uiPriority w:val="9"/>
    <w:semiHidden/>
    <w:rsid w:val="009860E3"/>
    <w:rPr>
      <w:rFonts w:ascii="Cambria" w:eastAsia="Times New Roman" w:hAnsi="Cambria" w:cs="Times New Roman"/>
      <w:sz w:val="22"/>
      <w:szCs w:val="22"/>
      <w:lang w:val="en-US" w:eastAsia="en-US"/>
    </w:rPr>
  </w:style>
  <w:style w:type="character" w:customStyle="1" w:styleId="WW8Num4z0">
    <w:name w:val="WW8Num4z0"/>
    <w:rsid w:val="00025487"/>
    <w:rPr>
      <w:rFonts w:ascii="Symbol" w:hAnsi="Symbol"/>
    </w:rPr>
  </w:style>
  <w:style w:type="character" w:customStyle="1" w:styleId="WW8Num5z0">
    <w:name w:val="WW8Num5z0"/>
    <w:rsid w:val="00025487"/>
    <w:rPr>
      <w:rFonts w:ascii="Symbol" w:hAnsi="Symbol"/>
    </w:rPr>
  </w:style>
  <w:style w:type="character" w:customStyle="1" w:styleId="WW8Num5z1">
    <w:name w:val="WW8Num5z1"/>
    <w:rsid w:val="00025487"/>
    <w:rPr>
      <w:rFonts w:ascii="OpenSymbol" w:eastAsia="OpenSymbol"/>
    </w:rPr>
  </w:style>
  <w:style w:type="character" w:customStyle="1" w:styleId="WW8Num7z0">
    <w:name w:val="WW8Num7z0"/>
    <w:rsid w:val="00025487"/>
    <w:rPr>
      <w:rFonts w:ascii="Symbol" w:hAnsi="Symbol"/>
    </w:rPr>
  </w:style>
  <w:style w:type="character" w:customStyle="1" w:styleId="WW8Num7z1">
    <w:name w:val="WW8Num7z1"/>
    <w:rsid w:val="00025487"/>
    <w:rPr>
      <w:rFonts w:ascii="OpenSymbol" w:eastAsia="OpenSymbol"/>
    </w:rPr>
  </w:style>
  <w:style w:type="character" w:customStyle="1" w:styleId="WW8Num9z0">
    <w:name w:val="WW8Num9z0"/>
    <w:rsid w:val="00025487"/>
    <w:rPr>
      <w:rFonts w:ascii="Symbol" w:hAnsi="Symbol"/>
    </w:rPr>
  </w:style>
  <w:style w:type="character" w:customStyle="1" w:styleId="Absatz-Standardschriftart">
    <w:name w:val="Absatz-Standardschriftart"/>
    <w:rsid w:val="00025487"/>
  </w:style>
  <w:style w:type="character" w:customStyle="1" w:styleId="WW-Absatz-Standardschriftart">
    <w:name w:val="WW-Absatz-Standardschriftart"/>
    <w:rsid w:val="00025487"/>
  </w:style>
  <w:style w:type="character" w:customStyle="1" w:styleId="WW-Absatz-Standardschriftart1">
    <w:name w:val="WW-Absatz-Standardschriftart1"/>
    <w:rsid w:val="00025487"/>
  </w:style>
  <w:style w:type="character" w:customStyle="1" w:styleId="20">
    <w:name w:val="Основной шрифт абзаца2"/>
    <w:rsid w:val="00025487"/>
  </w:style>
  <w:style w:type="character" w:customStyle="1" w:styleId="WW8Num2z0">
    <w:name w:val="WW8Num2z0"/>
    <w:rsid w:val="00025487"/>
    <w:rPr>
      <w:b/>
    </w:rPr>
  </w:style>
  <w:style w:type="character" w:customStyle="1" w:styleId="WW-Absatz-Standardschriftart11">
    <w:name w:val="WW-Absatz-Standardschriftart11"/>
    <w:rsid w:val="00025487"/>
  </w:style>
  <w:style w:type="character" w:customStyle="1" w:styleId="WW8Num6z0">
    <w:name w:val="WW8Num6z0"/>
    <w:rsid w:val="00025487"/>
    <w:rPr>
      <w:rFonts w:ascii="Symbol" w:hAnsi="Symbol"/>
    </w:rPr>
  </w:style>
  <w:style w:type="character" w:customStyle="1" w:styleId="WW8Num6z1">
    <w:name w:val="WW8Num6z1"/>
    <w:rsid w:val="00025487"/>
    <w:rPr>
      <w:rFonts w:ascii="OpenSymbol" w:eastAsia="OpenSymbol"/>
    </w:rPr>
  </w:style>
  <w:style w:type="character" w:customStyle="1" w:styleId="WW-Absatz-Standardschriftart111">
    <w:name w:val="WW-Absatz-Standardschriftart111"/>
    <w:rsid w:val="00025487"/>
  </w:style>
  <w:style w:type="character" w:customStyle="1" w:styleId="WW-Absatz-Standardschriftart1111">
    <w:name w:val="WW-Absatz-Standardschriftart1111"/>
    <w:rsid w:val="00025487"/>
  </w:style>
  <w:style w:type="character" w:customStyle="1" w:styleId="WW-Absatz-Standardschriftart11111">
    <w:name w:val="WW-Absatz-Standardschriftart11111"/>
    <w:rsid w:val="00025487"/>
  </w:style>
  <w:style w:type="character" w:customStyle="1" w:styleId="WW-Absatz-Standardschriftart111111">
    <w:name w:val="WW-Absatz-Standardschriftart111111"/>
    <w:rsid w:val="00025487"/>
  </w:style>
  <w:style w:type="character" w:customStyle="1" w:styleId="WW-Absatz-Standardschriftart1111111">
    <w:name w:val="WW-Absatz-Standardschriftart1111111"/>
    <w:rsid w:val="00025487"/>
  </w:style>
  <w:style w:type="character" w:customStyle="1" w:styleId="WW-Absatz-Standardschriftart11111111">
    <w:name w:val="WW-Absatz-Standardschriftart11111111"/>
    <w:rsid w:val="00025487"/>
  </w:style>
  <w:style w:type="character" w:customStyle="1" w:styleId="WW-Absatz-Standardschriftart111111111">
    <w:name w:val="WW-Absatz-Standardschriftart111111111"/>
    <w:rsid w:val="00025487"/>
  </w:style>
  <w:style w:type="character" w:customStyle="1" w:styleId="WW-Absatz-Standardschriftart1111111111">
    <w:name w:val="WW-Absatz-Standardschriftart1111111111"/>
    <w:rsid w:val="00025487"/>
  </w:style>
  <w:style w:type="character" w:customStyle="1" w:styleId="WW8Num8z0">
    <w:name w:val="WW8Num8z0"/>
    <w:rsid w:val="00025487"/>
    <w:rPr>
      <w:rFonts w:ascii="Symbol" w:hAnsi="Symbol"/>
    </w:rPr>
  </w:style>
  <w:style w:type="character" w:customStyle="1" w:styleId="WW8Num8z1">
    <w:name w:val="WW8Num8z1"/>
    <w:rsid w:val="00025487"/>
    <w:rPr>
      <w:rFonts w:ascii="OpenSymbol" w:eastAsia="OpenSymbol"/>
    </w:rPr>
  </w:style>
  <w:style w:type="character" w:customStyle="1" w:styleId="WW-Absatz-Standardschriftart11111111111">
    <w:name w:val="WW-Absatz-Standardschriftart11111111111"/>
    <w:rsid w:val="00025487"/>
  </w:style>
  <w:style w:type="character" w:customStyle="1" w:styleId="WW-Absatz-Standardschriftart111111111111">
    <w:name w:val="WW-Absatz-Standardschriftart111111111111"/>
    <w:rsid w:val="00025487"/>
  </w:style>
  <w:style w:type="character" w:customStyle="1" w:styleId="WW-Absatz-Standardschriftart1111111111111">
    <w:name w:val="WW-Absatz-Standardschriftart1111111111111"/>
    <w:rsid w:val="00025487"/>
  </w:style>
  <w:style w:type="character" w:customStyle="1" w:styleId="WW-Absatz-Standardschriftart11111111111111">
    <w:name w:val="WW-Absatz-Standardschriftart11111111111111"/>
    <w:rsid w:val="00025487"/>
  </w:style>
  <w:style w:type="character" w:customStyle="1" w:styleId="WW-Absatz-Standardschriftart111111111111111">
    <w:name w:val="WW-Absatz-Standardschriftart111111111111111"/>
    <w:rsid w:val="00025487"/>
  </w:style>
  <w:style w:type="character" w:customStyle="1" w:styleId="WW-Absatz-Standardschriftart1111111111111111">
    <w:name w:val="WW-Absatz-Standardschriftart1111111111111111"/>
    <w:rsid w:val="00025487"/>
  </w:style>
  <w:style w:type="character" w:customStyle="1" w:styleId="WW-Absatz-Standardschriftart11111111111111111">
    <w:name w:val="WW-Absatz-Standardschriftart11111111111111111"/>
    <w:rsid w:val="00025487"/>
  </w:style>
  <w:style w:type="character" w:customStyle="1" w:styleId="WW-Absatz-Standardschriftart111111111111111111">
    <w:name w:val="WW-Absatz-Standardschriftart111111111111111111"/>
    <w:rsid w:val="00025487"/>
  </w:style>
  <w:style w:type="character" w:customStyle="1" w:styleId="WW8Num1z0">
    <w:name w:val="WW8Num1z0"/>
    <w:rsid w:val="00025487"/>
    <w:rPr>
      <w:b/>
    </w:rPr>
  </w:style>
  <w:style w:type="character" w:customStyle="1" w:styleId="10">
    <w:name w:val="Основной шрифт абзаца1"/>
    <w:rsid w:val="00025487"/>
  </w:style>
  <w:style w:type="character" w:customStyle="1" w:styleId="12">
    <w:name w:val="Заголовок 1 Знак"/>
    <w:rsid w:val="00025487"/>
    <w:rPr>
      <w:rFonts w:ascii="Cambria" w:hAnsi="Cambria"/>
      <w:b/>
      <w:sz w:val="28"/>
    </w:rPr>
  </w:style>
  <w:style w:type="character" w:customStyle="1" w:styleId="22">
    <w:name w:val="Заголовок 2 Знак"/>
    <w:rsid w:val="00025487"/>
    <w:rPr>
      <w:rFonts w:ascii="Cambria" w:hAnsi="Cambria"/>
      <w:b/>
      <w:sz w:val="26"/>
    </w:rPr>
  </w:style>
  <w:style w:type="character" w:customStyle="1" w:styleId="30">
    <w:name w:val="Заголовок 3 Знак"/>
    <w:rsid w:val="00025487"/>
    <w:rPr>
      <w:rFonts w:ascii="Cambria" w:hAnsi="Cambria"/>
      <w:b/>
    </w:rPr>
  </w:style>
  <w:style w:type="character" w:customStyle="1" w:styleId="40">
    <w:name w:val="Заголовок 4 Знак"/>
    <w:rsid w:val="00025487"/>
    <w:rPr>
      <w:rFonts w:ascii="Cambria" w:hAnsi="Cambria"/>
      <w:b/>
      <w:i/>
    </w:rPr>
  </w:style>
  <w:style w:type="character" w:customStyle="1" w:styleId="50">
    <w:name w:val="Заголовок 5 Знак"/>
    <w:rsid w:val="00025487"/>
    <w:rPr>
      <w:rFonts w:ascii="Cambria" w:hAnsi="Cambria"/>
      <w:b/>
      <w:color w:val="7F7F7F"/>
    </w:rPr>
  </w:style>
  <w:style w:type="character" w:customStyle="1" w:styleId="60">
    <w:name w:val="Заголовок 6 Знак"/>
    <w:rsid w:val="00025487"/>
    <w:rPr>
      <w:rFonts w:ascii="Cambria" w:hAnsi="Cambria"/>
      <w:b/>
      <w:i/>
      <w:color w:val="7F7F7F"/>
    </w:rPr>
  </w:style>
  <w:style w:type="character" w:customStyle="1" w:styleId="70">
    <w:name w:val="Заголовок 7 Знак"/>
    <w:rsid w:val="00025487"/>
    <w:rPr>
      <w:rFonts w:ascii="Cambria" w:hAnsi="Cambria"/>
      <w:i/>
    </w:rPr>
  </w:style>
  <w:style w:type="character" w:customStyle="1" w:styleId="80">
    <w:name w:val="Заголовок 8 Знак"/>
    <w:rsid w:val="00025487"/>
    <w:rPr>
      <w:rFonts w:ascii="Cambria" w:hAnsi="Cambria"/>
      <w:sz w:val="20"/>
    </w:rPr>
  </w:style>
  <w:style w:type="character" w:customStyle="1" w:styleId="90">
    <w:name w:val="Заголовок 9 Знак"/>
    <w:rsid w:val="00025487"/>
    <w:rPr>
      <w:rFonts w:ascii="Cambria" w:hAnsi="Cambria"/>
      <w:i/>
      <w:spacing w:val="5"/>
      <w:sz w:val="20"/>
    </w:rPr>
  </w:style>
  <w:style w:type="character" w:customStyle="1" w:styleId="a3">
    <w:name w:val="Название Знак"/>
    <w:rsid w:val="00025487"/>
    <w:rPr>
      <w:rFonts w:ascii="Cambria" w:hAnsi="Cambria"/>
      <w:spacing w:val="5"/>
      <w:sz w:val="52"/>
    </w:rPr>
  </w:style>
  <w:style w:type="character" w:customStyle="1" w:styleId="a4">
    <w:name w:val="Подзаголовок Знак"/>
    <w:rsid w:val="00025487"/>
    <w:rPr>
      <w:rFonts w:ascii="Cambria" w:hAnsi="Cambria"/>
      <w:i/>
      <w:spacing w:val="13"/>
      <w:sz w:val="24"/>
    </w:rPr>
  </w:style>
  <w:style w:type="character" w:styleId="a5">
    <w:name w:val="Strong"/>
    <w:basedOn w:val="a0"/>
    <w:uiPriority w:val="22"/>
    <w:qFormat/>
    <w:rsid w:val="00025487"/>
    <w:rPr>
      <w:b/>
    </w:rPr>
  </w:style>
  <w:style w:type="character" w:styleId="a6">
    <w:name w:val="Emphasis"/>
    <w:basedOn w:val="a0"/>
    <w:uiPriority w:val="20"/>
    <w:qFormat/>
    <w:rsid w:val="00025487"/>
    <w:rPr>
      <w:b/>
      <w:i/>
      <w:spacing w:val="10"/>
      <w:shd w:val="clear" w:color="auto" w:fill="auto"/>
    </w:rPr>
  </w:style>
  <w:style w:type="character" w:customStyle="1" w:styleId="23">
    <w:name w:val="Цитата 2 Знак"/>
    <w:rsid w:val="00025487"/>
    <w:rPr>
      <w:i/>
    </w:rPr>
  </w:style>
  <w:style w:type="character" w:customStyle="1" w:styleId="a7">
    <w:name w:val="Выделенная цитата Знак"/>
    <w:rsid w:val="00025487"/>
    <w:rPr>
      <w:b/>
      <w:i/>
    </w:rPr>
  </w:style>
  <w:style w:type="character" w:styleId="a8">
    <w:name w:val="Subtle Emphasis"/>
    <w:basedOn w:val="a0"/>
    <w:uiPriority w:val="19"/>
    <w:qFormat/>
    <w:rsid w:val="00025487"/>
    <w:rPr>
      <w:i/>
    </w:rPr>
  </w:style>
  <w:style w:type="character" w:styleId="a9">
    <w:name w:val="Intense Emphasis"/>
    <w:basedOn w:val="a0"/>
    <w:uiPriority w:val="21"/>
    <w:qFormat/>
    <w:rsid w:val="00025487"/>
    <w:rPr>
      <w:b/>
    </w:rPr>
  </w:style>
  <w:style w:type="character" w:styleId="aa">
    <w:name w:val="Subtle Reference"/>
    <w:basedOn w:val="a0"/>
    <w:uiPriority w:val="31"/>
    <w:qFormat/>
    <w:rsid w:val="00025487"/>
    <w:rPr>
      <w:smallCaps/>
    </w:rPr>
  </w:style>
  <w:style w:type="character" w:styleId="ab">
    <w:name w:val="Intense Reference"/>
    <w:basedOn w:val="a0"/>
    <w:uiPriority w:val="32"/>
    <w:qFormat/>
    <w:rsid w:val="00025487"/>
    <w:rPr>
      <w:smallCaps/>
      <w:spacing w:val="5"/>
      <w:u w:val="single"/>
    </w:rPr>
  </w:style>
  <w:style w:type="character" w:styleId="ac">
    <w:name w:val="Book Title"/>
    <w:basedOn w:val="a0"/>
    <w:uiPriority w:val="33"/>
    <w:qFormat/>
    <w:rsid w:val="00025487"/>
    <w:rPr>
      <w:i/>
      <w:smallCaps/>
      <w:spacing w:val="5"/>
    </w:rPr>
  </w:style>
  <w:style w:type="character" w:customStyle="1" w:styleId="ad">
    <w:name w:val="Верхний колонтитул Знак"/>
    <w:basedOn w:val="10"/>
    <w:rsid w:val="00025487"/>
    <w:rPr>
      <w:rFonts w:cs="Times New Roman"/>
    </w:rPr>
  </w:style>
  <w:style w:type="character" w:customStyle="1" w:styleId="ae">
    <w:name w:val="Нижний колонтитул Знак"/>
    <w:basedOn w:val="10"/>
    <w:rsid w:val="00025487"/>
    <w:rPr>
      <w:rFonts w:cs="Times New Roman"/>
    </w:rPr>
  </w:style>
  <w:style w:type="character" w:customStyle="1" w:styleId="af">
    <w:name w:val="Текст сноски Знак"/>
    <w:rsid w:val="00025487"/>
    <w:rPr>
      <w:sz w:val="20"/>
      <w:lang w:val="ru-RU" w:eastAsia="ar-SA" w:bidi="ar-SA"/>
    </w:rPr>
  </w:style>
  <w:style w:type="character" w:customStyle="1" w:styleId="af0">
    <w:name w:val="Символ сноски"/>
    <w:rsid w:val="00025487"/>
    <w:rPr>
      <w:vertAlign w:val="superscript"/>
    </w:rPr>
  </w:style>
  <w:style w:type="character" w:customStyle="1" w:styleId="24">
    <w:name w:val="Знак сноски2"/>
    <w:rsid w:val="00025487"/>
    <w:rPr>
      <w:vertAlign w:val="superscript"/>
    </w:rPr>
  </w:style>
  <w:style w:type="character" w:customStyle="1" w:styleId="af1">
    <w:name w:val="Символы концевой сноски"/>
    <w:rsid w:val="00025487"/>
    <w:rPr>
      <w:vertAlign w:val="superscript"/>
    </w:rPr>
  </w:style>
  <w:style w:type="character" w:customStyle="1" w:styleId="WW-">
    <w:name w:val="WW-Символы концевой сноски"/>
    <w:rsid w:val="00025487"/>
  </w:style>
  <w:style w:type="character" w:customStyle="1" w:styleId="af2">
    <w:name w:val="Символ нумерации"/>
    <w:rsid w:val="00025487"/>
  </w:style>
  <w:style w:type="character" w:customStyle="1" w:styleId="af3">
    <w:name w:val="Маркеры списка"/>
    <w:rsid w:val="00025487"/>
    <w:rPr>
      <w:rFonts w:ascii="OpenSymbol" w:eastAsia="OpenSymbol" w:hAnsi="OpenSymbol"/>
    </w:rPr>
  </w:style>
  <w:style w:type="character" w:customStyle="1" w:styleId="13">
    <w:name w:val="Знак концевой сноски1"/>
    <w:rsid w:val="00025487"/>
    <w:rPr>
      <w:vertAlign w:val="superscript"/>
    </w:rPr>
  </w:style>
  <w:style w:type="character" w:styleId="af4">
    <w:name w:val="Hyperlink"/>
    <w:basedOn w:val="a0"/>
    <w:uiPriority w:val="99"/>
    <w:semiHidden/>
    <w:rsid w:val="00025487"/>
    <w:rPr>
      <w:color w:val="000080"/>
      <w:u w:val="single"/>
    </w:rPr>
  </w:style>
  <w:style w:type="character" w:customStyle="1" w:styleId="14">
    <w:name w:val="Знак сноски1"/>
    <w:rsid w:val="00025487"/>
    <w:rPr>
      <w:vertAlign w:val="superscript"/>
    </w:rPr>
  </w:style>
  <w:style w:type="character" w:styleId="af5">
    <w:name w:val="footnote reference"/>
    <w:basedOn w:val="a0"/>
    <w:uiPriority w:val="99"/>
    <w:semiHidden/>
    <w:rsid w:val="00025487"/>
    <w:rPr>
      <w:vertAlign w:val="superscript"/>
    </w:rPr>
  </w:style>
  <w:style w:type="character" w:styleId="af6">
    <w:name w:val="endnote reference"/>
    <w:basedOn w:val="a0"/>
    <w:uiPriority w:val="99"/>
    <w:semiHidden/>
    <w:rsid w:val="00025487"/>
    <w:rPr>
      <w:vertAlign w:val="superscript"/>
    </w:rPr>
  </w:style>
  <w:style w:type="paragraph" w:customStyle="1" w:styleId="af7">
    <w:name w:val="Заголовок"/>
    <w:basedOn w:val="a"/>
    <w:next w:val="af8"/>
    <w:rsid w:val="000254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8">
    <w:name w:val="Body Text"/>
    <w:basedOn w:val="a"/>
    <w:link w:val="af9"/>
    <w:uiPriority w:val="99"/>
    <w:semiHidden/>
    <w:rsid w:val="0002548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860E3"/>
    <w:rPr>
      <w:sz w:val="24"/>
      <w:szCs w:val="22"/>
      <w:lang w:val="en-US" w:eastAsia="en-US"/>
    </w:rPr>
  </w:style>
  <w:style w:type="paragraph" w:styleId="afa">
    <w:name w:val="List"/>
    <w:basedOn w:val="af8"/>
    <w:uiPriority w:val="99"/>
    <w:semiHidden/>
    <w:rsid w:val="00025487"/>
    <w:rPr>
      <w:rFonts w:cs="Tahoma"/>
    </w:rPr>
  </w:style>
  <w:style w:type="paragraph" w:customStyle="1" w:styleId="25">
    <w:name w:val="Название2"/>
    <w:basedOn w:val="a"/>
    <w:rsid w:val="0002548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6">
    <w:name w:val="Указатель2"/>
    <w:basedOn w:val="a"/>
    <w:rsid w:val="00025487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02548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6">
    <w:name w:val="Указатель1"/>
    <w:basedOn w:val="a"/>
    <w:rsid w:val="00025487"/>
    <w:pPr>
      <w:suppressLineNumbers/>
    </w:pPr>
    <w:rPr>
      <w:rFonts w:cs="Tahoma"/>
    </w:rPr>
  </w:style>
  <w:style w:type="paragraph" w:styleId="afb">
    <w:name w:val="Title"/>
    <w:basedOn w:val="a"/>
    <w:next w:val="a"/>
    <w:link w:val="17"/>
    <w:uiPriority w:val="10"/>
    <w:qFormat/>
    <w:rsid w:val="00025487"/>
    <w:rPr>
      <w:rFonts w:ascii="Cambria" w:hAnsi="Cambria"/>
      <w:spacing w:val="5"/>
      <w:sz w:val="52"/>
      <w:szCs w:val="52"/>
    </w:rPr>
  </w:style>
  <w:style w:type="character" w:customStyle="1" w:styleId="17">
    <w:name w:val="Название Знак1"/>
    <w:basedOn w:val="a0"/>
    <w:link w:val="afb"/>
    <w:uiPriority w:val="10"/>
    <w:rsid w:val="009860E3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c">
    <w:name w:val="Subtitle"/>
    <w:basedOn w:val="a"/>
    <w:next w:val="a"/>
    <w:link w:val="18"/>
    <w:uiPriority w:val="11"/>
    <w:qFormat/>
    <w:rsid w:val="00025487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18">
    <w:name w:val="Подзаголовок Знак1"/>
    <w:basedOn w:val="a0"/>
    <w:link w:val="afc"/>
    <w:uiPriority w:val="11"/>
    <w:rsid w:val="009860E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fd">
    <w:name w:val="No Spacing"/>
    <w:basedOn w:val="a"/>
    <w:uiPriority w:val="1"/>
    <w:qFormat/>
    <w:rsid w:val="00025487"/>
  </w:style>
  <w:style w:type="paragraph" w:styleId="afe">
    <w:name w:val="List Paragraph"/>
    <w:basedOn w:val="a"/>
    <w:uiPriority w:val="34"/>
    <w:qFormat/>
    <w:rsid w:val="00025487"/>
    <w:pPr>
      <w:ind w:left="720"/>
    </w:pPr>
  </w:style>
  <w:style w:type="paragraph" w:styleId="27">
    <w:name w:val="Quote"/>
    <w:basedOn w:val="a"/>
    <w:next w:val="a"/>
    <w:link w:val="210"/>
    <w:uiPriority w:val="29"/>
    <w:qFormat/>
    <w:rsid w:val="00025487"/>
    <w:pPr>
      <w:spacing w:before="200"/>
      <w:ind w:left="360" w:right="360"/>
    </w:pPr>
    <w:rPr>
      <w:i/>
      <w:iCs/>
    </w:rPr>
  </w:style>
  <w:style w:type="character" w:customStyle="1" w:styleId="210">
    <w:name w:val="Цитата 2 Знак1"/>
    <w:basedOn w:val="a0"/>
    <w:link w:val="27"/>
    <w:uiPriority w:val="29"/>
    <w:rsid w:val="009860E3"/>
    <w:rPr>
      <w:i/>
      <w:iCs/>
      <w:color w:val="000000"/>
      <w:sz w:val="24"/>
      <w:szCs w:val="22"/>
      <w:lang w:val="en-US" w:eastAsia="en-US"/>
    </w:rPr>
  </w:style>
  <w:style w:type="paragraph" w:styleId="aff">
    <w:name w:val="Intense Quote"/>
    <w:basedOn w:val="a"/>
    <w:next w:val="a"/>
    <w:link w:val="19"/>
    <w:uiPriority w:val="30"/>
    <w:qFormat/>
    <w:rsid w:val="00025487"/>
    <w:pPr>
      <w:spacing w:before="200" w:after="280"/>
      <w:ind w:left="1008" w:right="1152"/>
    </w:pPr>
    <w:rPr>
      <w:b/>
      <w:bCs/>
      <w:i/>
      <w:iCs/>
    </w:rPr>
  </w:style>
  <w:style w:type="character" w:customStyle="1" w:styleId="19">
    <w:name w:val="Выделенная цитата Знак1"/>
    <w:basedOn w:val="a0"/>
    <w:link w:val="aff"/>
    <w:uiPriority w:val="30"/>
    <w:rsid w:val="009860E3"/>
    <w:rPr>
      <w:b/>
      <w:bCs/>
      <w:i/>
      <w:iCs/>
      <w:color w:val="4F81BD"/>
      <w:sz w:val="24"/>
      <w:szCs w:val="22"/>
      <w:lang w:val="en-US" w:eastAsia="en-US"/>
    </w:rPr>
  </w:style>
  <w:style w:type="paragraph" w:styleId="aff0">
    <w:name w:val="TOC Heading"/>
    <w:basedOn w:val="1"/>
    <w:next w:val="a"/>
    <w:uiPriority w:val="39"/>
    <w:qFormat/>
    <w:rsid w:val="00025487"/>
    <w:pPr>
      <w:tabs>
        <w:tab w:val="clear" w:pos="0"/>
      </w:tabs>
      <w:ind w:firstLine="567"/>
    </w:pPr>
  </w:style>
  <w:style w:type="paragraph" w:customStyle="1" w:styleId="ConsPlusNormal">
    <w:name w:val="ConsPlusNormal"/>
    <w:rsid w:val="0002548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1">
    <w:name w:val="header"/>
    <w:basedOn w:val="a"/>
    <w:link w:val="1a"/>
    <w:uiPriority w:val="99"/>
    <w:semiHidden/>
    <w:rsid w:val="00025487"/>
  </w:style>
  <w:style w:type="character" w:customStyle="1" w:styleId="1a">
    <w:name w:val="Верхний колонтитул Знак1"/>
    <w:basedOn w:val="a0"/>
    <w:link w:val="aff1"/>
    <w:uiPriority w:val="99"/>
    <w:semiHidden/>
    <w:rsid w:val="009860E3"/>
    <w:rPr>
      <w:sz w:val="24"/>
      <w:szCs w:val="22"/>
      <w:lang w:val="en-US" w:eastAsia="en-US"/>
    </w:rPr>
  </w:style>
  <w:style w:type="paragraph" w:styleId="aff2">
    <w:name w:val="footer"/>
    <w:basedOn w:val="a"/>
    <w:link w:val="1b"/>
    <w:uiPriority w:val="99"/>
    <w:semiHidden/>
    <w:rsid w:val="00025487"/>
  </w:style>
  <w:style w:type="character" w:customStyle="1" w:styleId="1b">
    <w:name w:val="Нижний колонтитул Знак1"/>
    <w:basedOn w:val="a0"/>
    <w:link w:val="aff2"/>
    <w:uiPriority w:val="99"/>
    <w:semiHidden/>
    <w:rsid w:val="009860E3"/>
    <w:rPr>
      <w:sz w:val="24"/>
      <w:szCs w:val="22"/>
      <w:lang w:val="en-US" w:eastAsia="en-US"/>
    </w:rPr>
  </w:style>
  <w:style w:type="paragraph" w:styleId="aff3">
    <w:name w:val="footnote text"/>
    <w:basedOn w:val="a"/>
    <w:link w:val="1c"/>
    <w:uiPriority w:val="99"/>
    <w:semiHidden/>
    <w:rsid w:val="00025487"/>
    <w:pPr>
      <w:ind w:firstLine="0"/>
    </w:pPr>
    <w:rPr>
      <w:sz w:val="20"/>
      <w:szCs w:val="20"/>
      <w:lang w:val="ru-RU" w:eastAsia="ar-SA"/>
    </w:rPr>
  </w:style>
  <w:style w:type="character" w:customStyle="1" w:styleId="1c">
    <w:name w:val="Текст сноски Знак1"/>
    <w:basedOn w:val="a0"/>
    <w:link w:val="aff3"/>
    <w:uiPriority w:val="99"/>
    <w:semiHidden/>
    <w:rsid w:val="009860E3"/>
    <w:rPr>
      <w:lang w:val="en-US" w:eastAsia="en-US"/>
    </w:rPr>
  </w:style>
  <w:style w:type="paragraph" w:customStyle="1" w:styleId="aff4">
    <w:name w:val="Содержимое таблицы"/>
    <w:basedOn w:val="a"/>
    <w:rsid w:val="00025487"/>
    <w:pPr>
      <w:suppressLineNumbers/>
    </w:pPr>
  </w:style>
  <w:style w:type="paragraph" w:customStyle="1" w:styleId="aff5">
    <w:name w:val="Заголовок таблицы"/>
    <w:basedOn w:val="aff4"/>
    <w:rsid w:val="00025487"/>
    <w:pPr>
      <w:jc w:val="center"/>
    </w:pPr>
    <w:rPr>
      <w:b/>
      <w:bCs/>
    </w:rPr>
  </w:style>
  <w:style w:type="paragraph" w:customStyle="1" w:styleId="Default">
    <w:name w:val="Default"/>
    <w:basedOn w:val="a"/>
    <w:rsid w:val="00025487"/>
    <w:pPr>
      <w:autoSpaceDE w:val="0"/>
      <w:ind w:firstLine="0"/>
      <w:jc w:val="left"/>
    </w:pPr>
    <w:rPr>
      <w:color w:val="000000"/>
      <w:szCs w:val="24"/>
      <w:lang w:val="fr-FR"/>
    </w:rPr>
  </w:style>
  <w:style w:type="paragraph" w:customStyle="1" w:styleId="211">
    <w:name w:val="Заголовок 21"/>
    <w:next w:val="a"/>
    <w:rsid w:val="00025487"/>
    <w:pPr>
      <w:widowControl w:val="0"/>
      <w:suppressAutoHyphens/>
      <w:autoSpaceDE w:val="0"/>
    </w:pPr>
    <w:rPr>
      <w:rFonts w:eastAsia="Arial Unicode MS"/>
      <w:sz w:val="24"/>
      <w:szCs w:val="24"/>
      <w:lang w:val="fr-FR" w:eastAsia="ar-SA"/>
    </w:rPr>
  </w:style>
  <w:style w:type="paragraph" w:customStyle="1" w:styleId="310">
    <w:name w:val="Заголовок 31"/>
    <w:next w:val="a"/>
    <w:rsid w:val="00025487"/>
    <w:pPr>
      <w:widowControl w:val="0"/>
      <w:suppressAutoHyphens/>
      <w:autoSpaceDE w:val="0"/>
    </w:pPr>
    <w:rPr>
      <w:rFonts w:eastAsia="Arial Unicode MS"/>
      <w:sz w:val="24"/>
      <w:szCs w:val="24"/>
      <w:lang w:val="fr-FR" w:eastAsia="ar-SA"/>
    </w:rPr>
  </w:style>
  <w:style w:type="paragraph" w:customStyle="1" w:styleId="aff6">
    <w:name w:val="???????"/>
    <w:rsid w:val="0002548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Didot" w:hAnsi="Didot"/>
      <w:color w:val="4F4A37"/>
      <w:sz w:val="72"/>
      <w:szCs w:val="72"/>
      <w:lang w:val="fr-FR" w:eastAsia="ar-SA"/>
    </w:rPr>
  </w:style>
  <w:style w:type="paragraph" w:customStyle="1" w:styleId="aff7">
    <w:name w:val="Содержимое врезки"/>
    <w:basedOn w:val="af8"/>
    <w:rsid w:val="00025487"/>
  </w:style>
  <w:style w:type="paragraph" w:styleId="aff8">
    <w:name w:val="Body Text Indent"/>
    <w:basedOn w:val="af8"/>
    <w:link w:val="aff9"/>
    <w:uiPriority w:val="99"/>
    <w:semiHidden/>
    <w:rsid w:val="00025487"/>
    <w:pPr>
      <w:ind w:left="283" w:firstLine="0"/>
    </w:pPr>
  </w:style>
  <w:style w:type="character" w:customStyle="1" w:styleId="aff9">
    <w:name w:val="Основной текст с отступом Знак"/>
    <w:basedOn w:val="a0"/>
    <w:link w:val="aff8"/>
    <w:uiPriority w:val="99"/>
    <w:semiHidden/>
    <w:rsid w:val="009860E3"/>
    <w:rPr>
      <w:sz w:val="24"/>
      <w:szCs w:val="22"/>
      <w:lang w:val="en-US" w:eastAsia="en-US"/>
    </w:rPr>
  </w:style>
  <w:style w:type="paragraph" w:customStyle="1" w:styleId="1d">
    <w:name w:val="Красная строка1"/>
    <w:basedOn w:val="af8"/>
    <w:rsid w:val="00025487"/>
    <w:pPr>
      <w:ind w:firstLine="283"/>
    </w:pPr>
  </w:style>
  <w:style w:type="paragraph" w:styleId="affa">
    <w:name w:val="Normal (Web)"/>
    <w:basedOn w:val="a"/>
    <w:uiPriority w:val="99"/>
    <w:rsid w:val="00025487"/>
    <w:pPr>
      <w:spacing w:before="280" w:after="280"/>
    </w:pPr>
    <w:rPr>
      <w:szCs w:val="24"/>
    </w:rPr>
  </w:style>
  <w:style w:type="paragraph" w:styleId="affb">
    <w:name w:val="Balloon Text"/>
    <w:basedOn w:val="a"/>
    <w:link w:val="affc"/>
    <w:uiPriority w:val="99"/>
    <w:semiHidden/>
    <w:unhideWhenUsed/>
    <w:rsid w:val="00865B3F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locked/>
    <w:rsid w:val="00865B3F"/>
    <w:rPr>
      <w:rFonts w:ascii="Tahoma" w:eastAsia="Times New Roman" w:hAnsi="Tahoma" w:cs="Tahoma"/>
      <w:sz w:val="16"/>
      <w:szCs w:val="16"/>
      <w:lang w:val="en-US" w:eastAsia="en-US"/>
    </w:rPr>
  </w:style>
  <w:style w:type="table" w:styleId="affd">
    <w:name w:val="Table Grid"/>
    <w:basedOn w:val="a1"/>
    <w:uiPriority w:val="59"/>
    <w:rsid w:val="004A3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a-partneragewarn-displacer">
    <w:name w:val="ya-partner__agewarn-displacer"/>
    <w:basedOn w:val="a0"/>
    <w:rsid w:val="0034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48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7006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7912">
                      <w:marLeft w:val="0"/>
                      <w:marRight w:val="46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6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1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8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grarnyisector.ru/zhivotnovodstvo/molochnaya-produktivnost-korov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grarnyisector.ru/rastenevodstvo/soevyjj-shrot-potencial-razvitiya-soevojj-otrosli-v-rossii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grarnyisector.ru/rastenevodstvo/kormoproizvodstvo/furazhnoe-zerno-kak-povysit-ehffektivnosti-ispolzovaniya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ru.wikipedia.org/wiki/EBI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6;&#1072;&#1073;&#1086;&#1095;&#1080;&#1081;%20&#1089;&#1090;&#1086;&#1083;\&#1042;&#1099;&#1088;&#1091;&#1095;&#1082;&#1072;%20&#1052;&#1080;&#1088;&#1086;&#1096;&#1085;&#1080;&#1095;&#1077;&#1085;&#1082;&#108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Лист1!$D$4:$O$4</c:f>
              <c:strCache>
                <c:ptCount val="12"/>
                <c:pt idx="0">
                  <c:v>янв.</c:v>
                </c:pt>
                <c:pt idx="1">
                  <c:v>февр.</c:v>
                </c:pt>
                <c:pt idx="2">
                  <c:v>март</c:v>
                </c:pt>
                <c:pt idx="3">
                  <c:v>апр.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авг.</c:v>
                </c:pt>
                <c:pt idx="8">
                  <c:v>сент.</c:v>
                </c:pt>
                <c:pt idx="9">
                  <c:v>окт.</c:v>
                </c:pt>
                <c:pt idx="10">
                  <c:v>ноябр.</c:v>
                </c:pt>
                <c:pt idx="11">
                  <c:v>дек.</c:v>
                </c:pt>
              </c:strCache>
            </c:strRef>
          </c:cat>
          <c:val>
            <c:numRef>
              <c:f>Лист1!$D$5:$O$5</c:f>
              <c:numCache>
                <c:formatCode>General</c:formatCode>
                <c:ptCount val="12"/>
                <c:pt idx="0">
                  <c:v>58</c:v>
                </c:pt>
                <c:pt idx="1">
                  <c:v>65</c:v>
                </c:pt>
                <c:pt idx="2">
                  <c:v>70</c:v>
                </c:pt>
                <c:pt idx="3">
                  <c:v>78</c:v>
                </c:pt>
                <c:pt idx="4">
                  <c:v>89</c:v>
                </c:pt>
                <c:pt idx="5">
                  <c:v>96</c:v>
                </c:pt>
                <c:pt idx="6">
                  <c:v>91</c:v>
                </c:pt>
                <c:pt idx="7">
                  <c:v>87</c:v>
                </c:pt>
                <c:pt idx="8">
                  <c:v>79</c:v>
                </c:pt>
                <c:pt idx="9">
                  <c:v>74</c:v>
                </c:pt>
                <c:pt idx="10">
                  <c:v>70</c:v>
                </c:pt>
                <c:pt idx="11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399488"/>
        <c:axId val="134401408"/>
        <c:axId val="0"/>
      </c:bar3DChart>
      <c:catAx>
        <c:axId val="134399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34401408"/>
        <c:crosses val="autoZero"/>
        <c:auto val="1"/>
        <c:lblAlgn val="ctr"/>
        <c:lblOffset val="100"/>
        <c:noMultiLvlLbl val="0"/>
      </c:catAx>
      <c:valAx>
        <c:axId val="134401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399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Доля</a:t>
            </a:r>
            <a:r>
              <a:rPr lang="ru-RU" baseline="0"/>
              <a:t> производства молока КФХ в общем объеме  производства</a:t>
            </a:r>
            <a:r>
              <a:rPr lang="ru-RU"/>
              <a:t>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Графики!$A$31</c:f>
              <c:strCache>
                <c:ptCount val="1"/>
                <c:pt idx="0">
                  <c:v>Кол-во тонн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Графики!$B$30:$C$30</c:f>
              <c:strCache>
                <c:ptCount val="2"/>
                <c:pt idx="0">
                  <c:v>района</c:v>
                </c:pt>
                <c:pt idx="1">
                  <c:v>КФХ</c:v>
                </c:pt>
              </c:strCache>
            </c:strRef>
          </c:cat>
          <c:val>
            <c:numRef>
              <c:f>Графики!$B$31:$C$31</c:f>
              <c:numCache>
                <c:formatCode>General</c:formatCode>
                <c:ptCount val="2"/>
                <c:pt idx="0">
                  <c:v>41.9</c:v>
                </c:pt>
                <c:pt idx="1">
                  <c:v>3.6040000000000001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2531609442572029"/>
          <c:y val="0.47405170931327489"/>
          <c:w val="0.15800617513761891"/>
          <c:h val="0.2274928517507019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D6880-63DD-4FC7-9D93-46CC2A30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6588</Words>
  <Characters>37558</Characters>
  <Application>Microsoft Office Word</Application>
  <DocSecurity>0</DocSecurity>
  <Lines>312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ООО "Информ-Вест"</Company>
  <LinksUpToDate>false</LinksUpToDate>
  <CharactersWithSpaces>44058</CharactersWithSpaces>
  <SharedDoc>false</SharedDoc>
  <HLinks>
    <vt:vector size="24" baseType="variant">
      <vt:variant>
        <vt:i4>262220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http://ru.wikipedia.org/wiki/EBIT</vt:lpwstr>
      </vt:variant>
      <vt:variant>
        <vt:lpwstr/>
      </vt:variant>
      <vt:variant>
        <vt:i4>4587527</vt:i4>
      </vt:variant>
      <vt:variant>
        <vt:i4>6</vt:i4>
      </vt:variant>
      <vt:variant>
        <vt:i4>0</vt:i4>
      </vt:variant>
      <vt:variant>
        <vt:i4>5</vt:i4>
      </vt:variant>
      <vt:variant>
        <vt:lpwstr>http://agrarnyisector.ru/zhivotnovodstvo/molochnaya-produktivnost-korov.html</vt:lpwstr>
      </vt:variant>
      <vt:variant>
        <vt:lpwstr/>
      </vt:variant>
      <vt:variant>
        <vt:i4>7077986</vt:i4>
      </vt:variant>
      <vt:variant>
        <vt:i4>3</vt:i4>
      </vt:variant>
      <vt:variant>
        <vt:i4>0</vt:i4>
      </vt:variant>
      <vt:variant>
        <vt:i4>5</vt:i4>
      </vt:variant>
      <vt:variant>
        <vt:lpwstr>http://agrarnyisector.ru/rastenevodstvo/soevyjj-shrot-potencial-razvitiya-soevojj-otrosli-v-rossii.html</vt:lpwstr>
      </vt:variant>
      <vt:variant>
        <vt:lpwstr/>
      </vt:variant>
      <vt:variant>
        <vt:i4>7929900</vt:i4>
      </vt:variant>
      <vt:variant>
        <vt:i4>0</vt:i4>
      </vt:variant>
      <vt:variant>
        <vt:i4>0</vt:i4>
      </vt:variant>
      <vt:variant>
        <vt:i4>5</vt:i4>
      </vt:variant>
      <vt:variant>
        <vt:lpwstr>http://agrarnyisector.ru/rastenevodstvo/kormoproizvodstvo/furazhnoe-zerno-kak-povysit-ehffektivnosti-ispolzovaniya.html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2014-04-25T12:46:00Z</cp:lastPrinted>
  <dcterms:created xsi:type="dcterms:W3CDTF">2014-04-25T12:49:00Z</dcterms:created>
  <dcterms:modified xsi:type="dcterms:W3CDTF">2016-08-19T11:22:00Z</dcterms:modified>
</cp:coreProperties>
</file>